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B0" w:rsidRDefault="00E666B0" w:rsidP="00DF3BA0">
      <w:pPr>
        <w:rPr>
          <w:lang w:val="bs-Latn-BA"/>
        </w:rPr>
      </w:pPr>
    </w:p>
    <w:p w:rsidR="00433E61" w:rsidRDefault="00D97076" w:rsidP="00DF3BA0">
      <w:pPr>
        <w:rPr>
          <w:lang w:val="bs-Latn-BA"/>
        </w:rPr>
      </w:pPr>
      <w:r>
        <w:rPr>
          <w:noProof/>
        </w:rPr>
        <w:pict>
          <v:group id="_x0000_s1026" style="position:absolute;margin-left:-16.3pt;margin-top:-70.55pt;width:478.65pt;height:147.1pt;z-index:251658240" coordorigin="1137,4900" coordsize="9743,2922">
            <v:line id="_x0000_s1027" style="position:absolute" from="1145,7822" to="10780,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37;top:5009;width:2286;height:2763" wrapcoords="-164 0 -164 21462 21600 21462 21600 0 -164 0">
              <v:imagedata r:id="rId9" o:title="" cropleft="14307f" cropright="6639f"/>
            </v:shape>
            <v:shapetype id="_x0000_t202" coordsize="21600,21600" o:spt="202" path="m,l,21600r21600,l21600,xe">
              <v:stroke joinstyle="miter"/>
              <v:path gradientshapeok="t" o:connecttype="rect"/>
            </v:shapetype>
            <v:shape id="_x0000_s1029" type="#_x0000_t202" style="position:absolute;left:3383;top:4900;width:7497;height:2872" strokecolor="white">
              <v:textbox style="mso-next-textbox:#_x0000_s1029">
                <w:txbxContent>
                  <w:p w:rsidR="00161832" w:rsidRPr="00632BDC" w:rsidRDefault="00161832" w:rsidP="007A2159">
                    <w:pPr>
                      <w:spacing w:before="0"/>
                      <w:jc w:val="both"/>
                      <w:rPr>
                        <w:rFonts w:ascii="Times New Roman" w:hAnsi="Times New Roman" w:cs="Times New Roman"/>
                        <w:b/>
                        <w:sz w:val="29"/>
                        <w:szCs w:val="29"/>
                      </w:rPr>
                    </w:pPr>
                    <w:r w:rsidRPr="00632BDC">
                      <w:rPr>
                        <w:rFonts w:ascii="Times New Roman" w:hAnsi="Times New Roman" w:cs="Times New Roman"/>
                        <w:b/>
                        <w:sz w:val="29"/>
                        <w:szCs w:val="29"/>
                      </w:rPr>
                      <w:t>А.Д. „ВОДОВОД И КАНАЛИЗАЦИЈА</w:t>
                    </w:r>
                    <w:proofErr w:type="gramStart"/>
                    <w:r w:rsidRPr="00632BDC">
                      <w:rPr>
                        <w:rFonts w:ascii="Times New Roman" w:hAnsi="Times New Roman" w:cs="Times New Roman"/>
                        <w:b/>
                        <w:sz w:val="29"/>
                        <w:szCs w:val="29"/>
                      </w:rPr>
                      <w:t>“ БИЈЕЉИНА</w:t>
                    </w:r>
                    <w:proofErr w:type="gramEnd"/>
                  </w:p>
                  <w:p w:rsidR="00161832" w:rsidRPr="00632BDC" w:rsidRDefault="00161832" w:rsidP="007A2159">
                    <w:pPr>
                      <w:spacing w:before="0" w:after="120"/>
                      <w:jc w:val="both"/>
                      <w:rPr>
                        <w:rFonts w:ascii="Times New Roman" w:hAnsi="Times New Roman" w:cs="Times New Roman"/>
                        <w:b/>
                        <w:sz w:val="29"/>
                        <w:szCs w:val="29"/>
                        <w:lang w:val="sr-Latn-CS"/>
                      </w:rPr>
                    </w:pPr>
                    <w:r w:rsidRPr="00632BDC">
                      <w:rPr>
                        <w:rFonts w:ascii="Times New Roman" w:hAnsi="Times New Roman" w:cs="Times New Roman"/>
                        <w:b/>
                        <w:sz w:val="29"/>
                        <w:szCs w:val="29"/>
                        <w:lang w:val="sr-Latn-CS"/>
                      </w:rPr>
                      <w:t>A.D. „VODOVOD I KANALIZACIJA“ BIJELJINA</w:t>
                    </w:r>
                  </w:p>
                  <w:p w:rsidR="00161832" w:rsidRPr="00632BDC" w:rsidRDefault="00161832" w:rsidP="007A2159">
                    <w:pPr>
                      <w:spacing w:before="0"/>
                      <w:jc w:val="both"/>
                      <w:rPr>
                        <w:rFonts w:ascii="Times New Roman" w:hAnsi="Times New Roman" w:cs="Times New Roman"/>
                        <w:color w:val="000000"/>
                      </w:rPr>
                    </w:pPr>
                    <w:r w:rsidRPr="00632BDC">
                      <w:rPr>
                        <w:rFonts w:ascii="Times New Roman" w:hAnsi="Times New Roman" w:cs="Times New Roman"/>
                        <w:color w:val="000000"/>
                      </w:rPr>
                      <w:t>Хајдук Станка 20, 76300 Бијељина, Република Српска, БиХ</w:t>
                    </w:r>
                  </w:p>
                  <w:p w:rsidR="00161832" w:rsidRPr="00632BDC" w:rsidRDefault="00161832" w:rsidP="007A2159">
                    <w:pPr>
                      <w:spacing w:before="0"/>
                      <w:jc w:val="both"/>
                      <w:rPr>
                        <w:rFonts w:ascii="Times New Roman" w:hAnsi="Times New Roman" w:cs="Times New Roman"/>
                        <w:color w:val="000000"/>
                        <w:lang w:val="sr-Cyrl-CS"/>
                      </w:rPr>
                    </w:pPr>
                    <w:r w:rsidRPr="00632BDC">
                      <w:rPr>
                        <w:rFonts w:ascii="Times New Roman" w:hAnsi="Times New Roman" w:cs="Times New Roman"/>
                        <w:color w:val="000000"/>
                      </w:rPr>
                      <w:t>Тел: +387(0)/55</w:t>
                    </w:r>
                    <w:r w:rsidRPr="00632BDC">
                      <w:rPr>
                        <w:rFonts w:ascii="Times New Roman" w:hAnsi="Times New Roman" w:cs="Times New Roman"/>
                        <w:color w:val="000000"/>
                        <w:lang w:val="sr-Cyrl-CS"/>
                      </w:rPr>
                      <w:t>/</w:t>
                    </w:r>
                    <w:r w:rsidRPr="00632BDC">
                      <w:rPr>
                        <w:rFonts w:ascii="Times New Roman" w:hAnsi="Times New Roman" w:cs="Times New Roman"/>
                        <w:color w:val="000000"/>
                      </w:rPr>
                      <w:t>226</w:t>
                    </w:r>
                    <w:r w:rsidRPr="00632BDC">
                      <w:rPr>
                        <w:rFonts w:ascii="Times New Roman" w:hAnsi="Times New Roman" w:cs="Times New Roman"/>
                        <w:color w:val="000000"/>
                        <w:lang w:val="sr-Cyrl-CS"/>
                      </w:rPr>
                      <w:t>-</w:t>
                    </w:r>
                    <w:r w:rsidRPr="00632BDC">
                      <w:rPr>
                        <w:rFonts w:ascii="Times New Roman" w:hAnsi="Times New Roman" w:cs="Times New Roman"/>
                        <w:color w:val="000000"/>
                      </w:rPr>
                      <w:t>460</w:t>
                    </w:r>
                    <w:r w:rsidRPr="00632BDC">
                      <w:rPr>
                        <w:rFonts w:ascii="Times New Roman" w:hAnsi="Times New Roman" w:cs="Times New Roman"/>
                        <w:color w:val="000000"/>
                        <w:lang w:val="sr-Cyrl-CS"/>
                      </w:rPr>
                      <w:t xml:space="preserve"> (централа),</w:t>
                    </w:r>
                    <w:r w:rsidRPr="00632BDC">
                      <w:rPr>
                        <w:rFonts w:ascii="Times New Roman" w:hAnsi="Times New Roman" w:cs="Times New Roman"/>
                        <w:color w:val="000000"/>
                      </w:rPr>
                      <w:t xml:space="preserve"> Факс: +387(0)/55</w:t>
                    </w:r>
                    <w:r w:rsidRPr="00632BDC">
                      <w:rPr>
                        <w:rFonts w:ascii="Times New Roman" w:hAnsi="Times New Roman" w:cs="Times New Roman"/>
                        <w:color w:val="000000"/>
                        <w:lang w:val="sr-Cyrl-CS"/>
                      </w:rPr>
                      <w:t>/226-462</w:t>
                    </w:r>
                  </w:p>
                  <w:p w:rsidR="00161832" w:rsidRPr="00632BDC" w:rsidRDefault="00161832" w:rsidP="007A2159">
                    <w:pPr>
                      <w:spacing w:before="0"/>
                      <w:jc w:val="both"/>
                      <w:rPr>
                        <w:rFonts w:ascii="Times New Roman" w:hAnsi="Times New Roman" w:cs="Times New Roman"/>
                        <w:color w:val="000000"/>
                      </w:rPr>
                    </w:pPr>
                    <w:r w:rsidRPr="00632BDC">
                      <w:rPr>
                        <w:rFonts w:ascii="Times New Roman" w:hAnsi="Times New Roman" w:cs="Times New Roman"/>
                        <w:color w:val="000000"/>
                      </w:rPr>
                      <w:t>www.bnvodovod.com</w:t>
                    </w:r>
                    <w:r w:rsidRPr="00632BDC">
                      <w:rPr>
                        <w:rFonts w:ascii="Times New Roman" w:hAnsi="Times New Roman" w:cs="Times New Roman"/>
                        <w:color w:val="000000"/>
                        <w:lang w:val="sr-Cyrl-CS"/>
                      </w:rPr>
                      <w:t xml:space="preserve"> </w:t>
                    </w:r>
                    <w:r w:rsidRPr="00632BDC">
                      <w:rPr>
                        <w:rFonts w:ascii="Times New Roman" w:hAnsi="Times New Roman" w:cs="Times New Roman"/>
                        <w:color w:val="000000"/>
                        <w:lang w:val="sr-Latn-CS"/>
                      </w:rPr>
                      <w:t>office@bnvodovod.com</w:t>
                    </w:r>
                  </w:p>
                  <w:p w:rsidR="00161832" w:rsidRPr="00632BDC" w:rsidRDefault="00161832" w:rsidP="007A2159">
                    <w:pPr>
                      <w:spacing w:before="0"/>
                      <w:jc w:val="both"/>
                      <w:rPr>
                        <w:rFonts w:ascii="Times New Roman" w:hAnsi="Times New Roman" w:cs="Times New Roman"/>
                        <w:color w:val="000000"/>
                      </w:rPr>
                    </w:pPr>
                    <w:r w:rsidRPr="00632BDC">
                      <w:rPr>
                        <w:rFonts w:ascii="Times New Roman" w:hAnsi="Times New Roman" w:cs="Times New Roman"/>
                        <w:color w:val="000000"/>
                      </w:rPr>
                      <w:t>Ж.Р: 567-343-10000004-57 (</w:t>
                    </w:r>
                    <w:r w:rsidRPr="00632BDC">
                      <w:rPr>
                        <w:rFonts w:ascii="Times New Roman" w:hAnsi="Times New Roman" w:cs="Times New Roman"/>
                        <w:bCs/>
                      </w:rPr>
                      <w:t>Atos bank a.d. Banja Luka</w:t>
                    </w:r>
                    <w:r w:rsidRPr="00632BDC">
                      <w:rPr>
                        <w:rFonts w:ascii="Times New Roman" w:hAnsi="Times New Roman" w:cs="Times New Roman"/>
                        <w:color w:val="000000"/>
                      </w:rPr>
                      <w:t>)</w:t>
                    </w:r>
                  </w:p>
                  <w:p w:rsidR="00161832" w:rsidRPr="00632BDC" w:rsidRDefault="00161832" w:rsidP="007A2159">
                    <w:pPr>
                      <w:spacing w:before="0"/>
                      <w:jc w:val="both"/>
                      <w:rPr>
                        <w:rFonts w:ascii="Times New Roman" w:hAnsi="Times New Roman" w:cs="Times New Roman"/>
                        <w:color w:val="000000"/>
                      </w:rPr>
                    </w:pPr>
                    <w:r w:rsidRPr="00632BDC">
                      <w:rPr>
                        <w:rFonts w:ascii="Times New Roman" w:hAnsi="Times New Roman" w:cs="Times New Roman"/>
                        <w:color w:val="000000"/>
                      </w:rPr>
                      <w:t xml:space="preserve">ЈИБ - (ПИБ): </w:t>
                    </w:r>
                    <w:r w:rsidRPr="00632BDC">
                      <w:rPr>
                        <w:rFonts w:ascii="Times New Roman" w:hAnsi="Times New Roman" w:cs="Times New Roman"/>
                        <w:color w:val="000000"/>
                        <w:lang w:val="sr-Latn-CS"/>
                      </w:rPr>
                      <w:t>4(</w:t>
                    </w:r>
                    <w:r w:rsidRPr="00632BDC">
                      <w:rPr>
                        <w:rFonts w:ascii="Times New Roman" w:hAnsi="Times New Roman" w:cs="Times New Roman"/>
                        <w:color w:val="000000"/>
                      </w:rPr>
                      <w:t>400307860000</w:t>
                    </w:r>
                    <w:r w:rsidRPr="00632BDC">
                      <w:rPr>
                        <w:rFonts w:ascii="Times New Roman" w:hAnsi="Times New Roman" w:cs="Times New Roman"/>
                        <w:color w:val="000000"/>
                        <w:lang w:val="sr-Latn-CS"/>
                      </w:rPr>
                      <w:t>)</w:t>
                    </w:r>
                    <w:r w:rsidRPr="00632BDC">
                      <w:rPr>
                        <w:rFonts w:ascii="Times New Roman" w:hAnsi="Times New Roman" w:cs="Times New Roman"/>
                        <w:color w:val="000000"/>
                      </w:rPr>
                      <w:t>; Матични број: 1412558</w:t>
                    </w:r>
                  </w:p>
                  <w:p w:rsidR="00161832" w:rsidRPr="00632BDC" w:rsidRDefault="00161832" w:rsidP="007A2159">
                    <w:pPr>
                      <w:spacing w:before="0"/>
                      <w:jc w:val="both"/>
                      <w:rPr>
                        <w:rFonts w:ascii="Times New Roman" w:hAnsi="Times New Roman" w:cs="Times New Roman"/>
                        <w:color w:val="000000"/>
                        <w:lang w:val="sr-Latn-CS"/>
                      </w:rPr>
                    </w:pPr>
                    <w:r w:rsidRPr="00632BDC">
                      <w:rPr>
                        <w:rFonts w:ascii="Times New Roman" w:hAnsi="Times New Roman" w:cs="Times New Roman"/>
                        <w:color w:val="000000"/>
                      </w:rPr>
                      <w:t>Регистровани капитал: 10.009.225</w:t>
                    </w:r>
                    <w:proofErr w:type="gramStart"/>
                    <w:r w:rsidRPr="00632BDC">
                      <w:rPr>
                        <w:rFonts w:ascii="Times New Roman" w:hAnsi="Times New Roman" w:cs="Times New Roman"/>
                        <w:color w:val="000000"/>
                      </w:rPr>
                      <w:t>,00</w:t>
                    </w:r>
                    <w:proofErr w:type="gramEnd"/>
                    <w:r w:rsidRPr="00632BDC">
                      <w:rPr>
                        <w:rFonts w:ascii="Times New Roman" w:hAnsi="Times New Roman" w:cs="Times New Roman"/>
                        <w:color w:val="000000"/>
                      </w:rPr>
                      <w:t xml:space="preserve"> КМ</w:t>
                    </w:r>
                  </w:p>
                  <w:p w:rsidR="00161832" w:rsidRPr="00632BDC" w:rsidRDefault="00161832" w:rsidP="007A2159">
                    <w:pPr>
                      <w:spacing w:before="0"/>
                      <w:jc w:val="both"/>
                      <w:rPr>
                        <w:rFonts w:ascii="Times New Roman" w:hAnsi="Times New Roman" w:cs="Times New Roman"/>
                        <w:color w:val="000000"/>
                        <w:lang w:val="sr-Latn-CS"/>
                      </w:rPr>
                    </w:pPr>
                    <w:r w:rsidRPr="00632BDC">
                      <w:rPr>
                        <w:rFonts w:ascii="Times New Roman" w:hAnsi="Times New Roman" w:cs="Times New Roman"/>
                        <w:color w:val="000000"/>
                      </w:rPr>
                      <w:t>Рег. уложак број 3-19 код Окружног привредног суда у Бијељини</w:t>
                    </w:r>
                  </w:p>
                  <w:p w:rsidR="00161832" w:rsidRPr="00632BDC" w:rsidRDefault="00161832" w:rsidP="007A2159">
                    <w:pPr>
                      <w:spacing w:before="0"/>
                      <w:jc w:val="center"/>
                      <w:rPr>
                        <w:rFonts w:ascii="Times New Roman" w:hAnsi="Times New Roman" w:cs="Times New Roman"/>
                      </w:rPr>
                    </w:pPr>
                  </w:p>
                </w:txbxContent>
              </v:textbox>
            </v:shape>
          </v:group>
          <o:OLEObject Type="Embed" ProgID="AutoCAD.Drawing.15" ShapeID="_x0000_s1028" DrawAspect="Content" ObjectID="_1837675490" r:id="rId10"/>
        </w:pict>
      </w:r>
    </w:p>
    <w:p w:rsidR="00433E61" w:rsidRDefault="00433E61" w:rsidP="00DF3BA0">
      <w:pPr>
        <w:rPr>
          <w:lang w:val="bs-Latn-BA"/>
        </w:rPr>
      </w:pPr>
    </w:p>
    <w:p w:rsidR="00433E61" w:rsidRDefault="00433E61" w:rsidP="00DF3BA0">
      <w:pPr>
        <w:rPr>
          <w:lang w:val="bs-Latn-BA"/>
        </w:rPr>
      </w:pPr>
    </w:p>
    <w:p w:rsidR="00433E61" w:rsidRDefault="00433E61" w:rsidP="00DF3BA0">
      <w:pPr>
        <w:rPr>
          <w:lang w:val="bs-Latn-BA"/>
        </w:rPr>
      </w:pPr>
    </w:p>
    <w:p w:rsidR="00433E61" w:rsidRDefault="00433E61" w:rsidP="00DF3BA0">
      <w:pPr>
        <w:rPr>
          <w:lang w:val="sr-Cyrl-RS"/>
        </w:rPr>
      </w:pPr>
    </w:p>
    <w:p w:rsidR="00413731" w:rsidRPr="00215E2B" w:rsidRDefault="00413731" w:rsidP="00413731">
      <w:pPr>
        <w:spacing w:before="0"/>
        <w:jc w:val="both"/>
        <w:rPr>
          <w:rFonts w:ascii="Times New Roman" w:hAnsi="Times New Roman"/>
          <w:sz w:val="24"/>
          <w:szCs w:val="24"/>
          <w:lang w:val="sr-Cyrl-BA"/>
        </w:rPr>
      </w:pPr>
      <w:r w:rsidRPr="00215E2B">
        <w:rPr>
          <w:rFonts w:ascii="Times New Roman" w:hAnsi="Times New Roman"/>
          <w:sz w:val="24"/>
          <w:szCs w:val="24"/>
          <w:lang w:val="sr-Cyrl-BA"/>
        </w:rPr>
        <w:t>УПРАВА ДРУШТВА</w:t>
      </w:r>
    </w:p>
    <w:p w:rsidR="00413731" w:rsidRPr="002515BF" w:rsidRDefault="00413731" w:rsidP="00413731">
      <w:pPr>
        <w:spacing w:before="0"/>
        <w:jc w:val="both"/>
        <w:rPr>
          <w:rFonts w:ascii="Times New Roman" w:hAnsi="Times New Roman"/>
          <w:sz w:val="24"/>
          <w:szCs w:val="24"/>
          <w:lang w:val="sr-Latn-RS"/>
        </w:rPr>
      </w:pPr>
      <w:r w:rsidRPr="00215E2B">
        <w:rPr>
          <w:rFonts w:ascii="Times New Roman" w:hAnsi="Times New Roman"/>
          <w:sz w:val="24"/>
          <w:szCs w:val="24"/>
        </w:rPr>
        <w:t xml:space="preserve">БРОЈ ПРОТОКОЛА: </w:t>
      </w:r>
      <w:r w:rsidRPr="00215E2B">
        <w:rPr>
          <w:rFonts w:ascii="Times New Roman" w:hAnsi="Times New Roman"/>
          <w:sz w:val="24"/>
          <w:szCs w:val="24"/>
          <w:lang w:val="sr-Cyrl-RS"/>
        </w:rPr>
        <w:t>УД-</w:t>
      </w:r>
      <w:r w:rsidR="0082599D">
        <w:rPr>
          <w:rFonts w:ascii="Times New Roman" w:hAnsi="Times New Roman"/>
          <w:sz w:val="24"/>
          <w:szCs w:val="24"/>
          <w:lang w:val="sr-Latn-RS"/>
        </w:rPr>
        <w:t>________</w:t>
      </w:r>
      <w:r w:rsidR="00465567">
        <w:rPr>
          <w:rFonts w:ascii="Times New Roman" w:hAnsi="Times New Roman"/>
          <w:sz w:val="24"/>
          <w:szCs w:val="24"/>
          <w:lang w:val="sr-Cyrl-RS"/>
        </w:rPr>
        <w:t>-2</w:t>
      </w:r>
      <w:r w:rsidRPr="00215E2B">
        <w:rPr>
          <w:rFonts w:ascii="Times New Roman" w:hAnsi="Times New Roman"/>
          <w:sz w:val="24"/>
          <w:szCs w:val="24"/>
        </w:rPr>
        <w:t>/2</w:t>
      </w:r>
      <w:r w:rsidR="0082599D">
        <w:rPr>
          <w:rFonts w:ascii="Times New Roman" w:hAnsi="Times New Roman"/>
          <w:sz w:val="24"/>
          <w:szCs w:val="24"/>
        </w:rPr>
        <w:t>6</w:t>
      </w:r>
    </w:p>
    <w:p w:rsidR="00413731" w:rsidRPr="00C51210" w:rsidRDefault="00413731" w:rsidP="00413731">
      <w:pPr>
        <w:spacing w:before="0"/>
        <w:jc w:val="both"/>
        <w:rPr>
          <w:rFonts w:ascii="Times New Roman" w:hAnsi="Times New Roman"/>
          <w:sz w:val="24"/>
          <w:szCs w:val="24"/>
          <w:lang w:val="sr-Latn-RS"/>
        </w:rPr>
      </w:pPr>
      <w:r w:rsidRPr="00215E2B">
        <w:rPr>
          <w:rFonts w:ascii="Times New Roman" w:hAnsi="Times New Roman"/>
          <w:sz w:val="24"/>
          <w:szCs w:val="24"/>
          <w:lang w:val="sr-Cyrl-RS"/>
        </w:rPr>
        <w:t>БРОЈ ОБАВЈЕШТЕЊА</w:t>
      </w:r>
      <w:r w:rsidRPr="00215E2B">
        <w:rPr>
          <w:rFonts w:ascii="Times New Roman" w:hAnsi="Times New Roman"/>
          <w:sz w:val="24"/>
          <w:szCs w:val="24"/>
          <w:lang w:val="sr-Latn-RS"/>
        </w:rPr>
        <w:t>:</w:t>
      </w:r>
      <w:r>
        <w:rPr>
          <w:rFonts w:ascii="Times New Roman" w:hAnsi="Times New Roman"/>
          <w:sz w:val="24"/>
          <w:szCs w:val="24"/>
          <w:lang w:val="sr-Cyrl-RS"/>
        </w:rPr>
        <w:t>__________</w:t>
      </w:r>
      <w:r w:rsidR="00C51210">
        <w:rPr>
          <w:rFonts w:ascii="Times New Roman" w:hAnsi="Times New Roman"/>
          <w:sz w:val="24"/>
          <w:szCs w:val="24"/>
          <w:lang w:val="sr-Latn-RS"/>
        </w:rPr>
        <w:t>_____________</w:t>
      </w:r>
    </w:p>
    <w:p w:rsidR="00BF2973" w:rsidRDefault="00BF2973" w:rsidP="00DF3BA0">
      <w:pPr>
        <w:rPr>
          <w:lang w:val="sr-Cyrl-RS"/>
        </w:rPr>
      </w:pPr>
    </w:p>
    <w:p w:rsidR="00BF2973" w:rsidRDefault="00BF2973" w:rsidP="00DF3BA0">
      <w:pPr>
        <w:rPr>
          <w:lang w:val="sr-Cyrl-RS"/>
        </w:rPr>
      </w:pPr>
    </w:p>
    <w:p w:rsidR="00BF2973" w:rsidRPr="00BF2973" w:rsidRDefault="00BF2973" w:rsidP="00DF3BA0">
      <w:pPr>
        <w:rPr>
          <w:lang w:val="sr-Cyrl-RS"/>
        </w:rPr>
      </w:pPr>
    </w:p>
    <w:p w:rsidR="00433E61" w:rsidRPr="00A25F47" w:rsidRDefault="00433E61" w:rsidP="00DF3BA0">
      <w:pPr>
        <w:rPr>
          <w:lang w:val="bs-Latn-BA"/>
        </w:rPr>
      </w:pPr>
    </w:p>
    <w:p w:rsidR="007A2159" w:rsidRPr="00A25F47" w:rsidRDefault="007A2159" w:rsidP="007A2159">
      <w:pPr>
        <w:spacing w:before="0"/>
        <w:jc w:val="center"/>
        <w:rPr>
          <w:rFonts w:ascii="Times New Roman" w:eastAsia="Times New Roman" w:hAnsi="Times New Roman" w:cs="Times New Roman"/>
          <w:sz w:val="28"/>
          <w:szCs w:val="28"/>
          <w:lang w:val="sr-Cyrl-RS"/>
        </w:rPr>
      </w:pPr>
      <w:r w:rsidRPr="00A25F47">
        <w:rPr>
          <w:rFonts w:ascii="Times New Roman" w:eastAsia="Times New Roman" w:hAnsi="Times New Roman" w:cs="Times New Roman"/>
          <w:sz w:val="28"/>
          <w:szCs w:val="28"/>
          <w:lang w:val="hr-BA"/>
        </w:rPr>
        <w:t>ТЕНДЕРСК</w:t>
      </w:r>
      <w:r w:rsidRPr="00A25F47">
        <w:rPr>
          <w:rFonts w:ascii="Times New Roman" w:eastAsia="Times New Roman" w:hAnsi="Times New Roman" w:cs="Times New Roman"/>
          <w:sz w:val="28"/>
          <w:szCs w:val="28"/>
          <w:lang w:val="sr-Cyrl-BA"/>
        </w:rPr>
        <w:t>А</w:t>
      </w:r>
      <w:r w:rsidRPr="00A25F47">
        <w:rPr>
          <w:rFonts w:ascii="Times New Roman" w:eastAsia="Times New Roman" w:hAnsi="Times New Roman" w:cs="Times New Roman"/>
          <w:sz w:val="28"/>
          <w:szCs w:val="28"/>
          <w:lang w:val="hr-BA"/>
        </w:rPr>
        <w:t xml:space="preserve"> ДОКУМЕНТАЦИЈ</w:t>
      </w:r>
      <w:r w:rsidRPr="00A25F47">
        <w:rPr>
          <w:rFonts w:ascii="Times New Roman" w:eastAsia="Times New Roman" w:hAnsi="Times New Roman" w:cs="Times New Roman"/>
          <w:sz w:val="28"/>
          <w:szCs w:val="28"/>
          <w:lang w:val="sr-Cyrl-BA"/>
        </w:rPr>
        <w:t>А</w:t>
      </w:r>
      <w:r w:rsidRPr="00A25F47">
        <w:rPr>
          <w:rFonts w:ascii="Times New Roman" w:eastAsia="Times New Roman" w:hAnsi="Times New Roman" w:cs="Times New Roman"/>
          <w:sz w:val="28"/>
          <w:szCs w:val="28"/>
          <w:lang w:val="hr-BA"/>
        </w:rPr>
        <w:t xml:space="preserve"> ЗА </w:t>
      </w:r>
      <w:r w:rsidR="00413731" w:rsidRPr="00A25F47">
        <w:rPr>
          <w:rFonts w:ascii="Times New Roman" w:eastAsia="Times New Roman" w:hAnsi="Times New Roman" w:cs="Times New Roman"/>
          <w:sz w:val="28"/>
          <w:szCs w:val="28"/>
          <w:lang w:val="sr-Cyrl-RS"/>
        </w:rPr>
        <w:t xml:space="preserve">НАБАВКУ </w:t>
      </w:r>
      <w:r w:rsidRPr="00A25F47">
        <w:rPr>
          <w:rFonts w:ascii="Times New Roman" w:eastAsia="Times New Roman" w:hAnsi="Times New Roman" w:cs="Times New Roman"/>
          <w:sz w:val="28"/>
          <w:szCs w:val="28"/>
          <w:lang w:val="hr-BA"/>
        </w:rPr>
        <w:t xml:space="preserve"> </w:t>
      </w:r>
      <w:r w:rsidRPr="00A25F47">
        <w:rPr>
          <w:rFonts w:ascii="Times New Roman" w:eastAsia="Times New Roman" w:hAnsi="Times New Roman" w:cs="Times New Roman"/>
          <w:sz w:val="28"/>
          <w:szCs w:val="28"/>
          <w:lang w:val="sr-Cyrl-RS"/>
        </w:rPr>
        <w:t>РАДОВА</w:t>
      </w:r>
    </w:p>
    <w:p w:rsidR="00BF2973" w:rsidRPr="00A25F47" w:rsidRDefault="00A25F47" w:rsidP="00A25F47">
      <w:pPr>
        <w:spacing w:before="0"/>
        <w:rPr>
          <w:rFonts w:ascii="Times New Roman" w:eastAsia="Times New Roman" w:hAnsi="Times New Roman" w:cs="Times New Roman"/>
          <w:sz w:val="28"/>
          <w:szCs w:val="28"/>
          <w:lang w:val="sr-Cyrl-RS"/>
        </w:rPr>
      </w:pPr>
      <w:r>
        <w:rPr>
          <w:rFonts w:ascii="Times New Roman" w:eastAsia="Times New Roman" w:hAnsi="Times New Roman" w:cs="Times New Roman"/>
          <w:sz w:val="28"/>
          <w:szCs w:val="28"/>
          <w:lang w:val="sr-Cyrl-RS"/>
        </w:rPr>
        <w:t xml:space="preserve">      </w:t>
      </w:r>
      <w:r w:rsidR="00BF2973" w:rsidRPr="00A25F47">
        <w:rPr>
          <w:rFonts w:ascii="Times New Roman" w:eastAsia="Times New Roman" w:hAnsi="Times New Roman" w:cs="Times New Roman"/>
          <w:sz w:val="28"/>
          <w:szCs w:val="28"/>
          <w:lang w:val="sr-Cyrl-RS"/>
        </w:rPr>
        <w:t>АСФАЛТИРАЊ</w:t>
      </w:r>
      <w:r w:rsidR="00413731" w:rsidRPr="00A25F47">
        <w:rPr>
          <w:rFonts w:ascii="Times New Roman" w:eastAsia="Times New Roman" w:hAnsi="Times New Roman" w:cs="Times New Roman"/>
          <w:sz w:val="28"/>
          <w:szCs w:val="28"/>
          <w:lang w:val="sr-Cyrl-RS"/>
        </w:rPr>
        <w:t>А</w:t>
      </w:r>
      <w:r w:rsidR="00BF2973" w:rsidRPr="00A25F47">
        <w:rPr>
          <w:rFonts w:ascii="Times New Roman" w:eastAsia="Times New Roman" w:hAnsi="Times New Roman" w:cs="Times New Roman"/>
          <w:sz w:val="28"/>
          <w:szCs w:val="28"/>
          <w:lang w:val="sr-Cyrl-RS"/>
        </w:rPr>
        <w:t xml:space="preserve"> ОШТЕЋЕНОГ АСФАЛТНОГ КОЛОВОЗА</w:t>
      </w:r>
    </w:p>
    <w:p w:rsidR="007A2159" w:rsidRPr="00A25F47" w:rsidRDefault="007A2159" w:rsidP="007A2159">
      <w:pPr>
        <w:spacing w:before="0"/>
        <w:jc w:val="center"/>
        <w:rPr>
          <w:rFonts w:ascii="Times New Roman" w:eastAsia="Times New Roman" w:hAnsi="Times New Roman" w:cs="Times New Roman"/>
          <w:bCs/>
          <w:sz w:val="28"/>
          <w:szCs w:val="28"/>
          <w:lang w:val="hr-BA"/>
        </w:rPr>
      </w:pPr>
    </w:p>
    <w:p w:rsidR="007A2159" w:rsidRPr="00A25F47" w:rsidRDefault="007A2159" w:rsidP="007A2159">
      <w:pPr>
        <w:spacing w:before="0"/>
        <w:jc w:val="center"/>
        <w:rPr>
          <w:rFonts w:ascii="Times New Roman" w:eastAsia="Times New Roman" w:hAnsi="Times New Roman" w:cs="Times New Roman"/>
          <w:sz w:val="28"/>
          <w:szCs w:val="28"/>
          <w:lang w:val="sr-Cyrl-RS"/>
        </w:rPr>
      </w:pPr>
      <w:r w:rsidRPr="00A25F47">
        <w:rPr>
          <w:rFonts w:ascii="Times New Roman" w:eastAsia="Times New Roman" w:hAnsi="Times New Roman" w:cs="Times New Roman"/>
          <w:sz w:val="28"/>
          <w:szCs w:val="28"/>
          <w:lang w:val="sr-Cyrl-RS"/>
        </w:rPr>
        <w:t>ОТВОРЕНИ ПОСТУПАК ЈАВНЕ НАБАВКЕ</w:t>
      </w:r>
    </w:p>
    <w:p w:rsidR="007A2159" w:rsidRPr="00A25F47" w:rsidRDefault="001C2CA5" w:rsidP="00413731">
      <w:pPr>
        <w:spacing w:before="0"/>
        <w:jc w:val="center"/>
        <w:rPr>
          <w:rFonts w:ascii="Times New Roman" w:eastAsia="Times New Roman" w:hAnsi="Times New Roman" w:cs="Times New Roman"/>
          <w:sz w:val="28"/>
          <w:szCs w:val="28"/>
          <w:lang w:val="sr-Cyrl-RS"/>
        </w:rPr>
      </w:pPr>
      <w:r w:rsidRPr="00A25F47">
        <w:rPr>
          <w:rFonts w:ascii="Times New Roman" w:eastAsia="Times New Roman" w:hAnsi="Times New Roman" w:cs="Times New Roman"/>
          <w:sz w:val="28"/>
          <w:szCs w:val="28"/>
          <w:lang w:val="sr-Cyrl-RS"/>
        </w:rPr>
        <w:t>с</w:t>
      </w:r>
      <w:r w:rsidR="00413731" w:rsidRPr="00A25F47">
        <w:rPr>
          <w:rFonts w:ascii="Times New Roman" w:eastAsia="Times New Roman" w:hAnsi="Times New Roman" w:cs="Times New Roman"/>
          <w:sz w:val="28"/>
          <w:szCs w:val="28"/>
          <w:lang w:val="sr-Cyrl-RS"/>
        </w:rPr>
        <w:t xml:space="preserve">а </w:t>
      </w:r>
      <w:r w:rsidR="00A25F47">
        <w:rPr>
          <w:rFonts w:ascii="Times New Roman" w:eastAsia="Times New Roman" w:hAnsi="Times New Roman" w:cs="Times New Roman"/>
          <w:sz w:val="28"/>
          <w:szCs w:val="28"/>
          <w:lang w:val="sr-Cyrl-RS"/>
        </w:rPr>
        <w:t xml:space="preserve">оквирним споразумом и </w:t>
      </w:r>
      <w:r w:rsidR="00413731" w:rsidRPr="00A25F47">
        <w:rPr>
          <w:rFonts w:ascii="Times New Roman" w:eastAsia="Times New Roman" w:hAnsi="Times New Roman" w:cs="Times New Roman"/>
          <w:sz w:val="28"/>
          <w:szCs w:val="28"/>
          <w:lang w:val="sr-Cyrl-RS"/>
        </w:rPr>
        <w:t>намјером провођења е-аукције</w:t>
      </w:r>
    </w:p>
    <w:p w:rsidR="002D7E3F" w:rsidRPr="00A25F47" w:rsidRDefault="002D7E3F" w:rsidP="002D7E3F">
      <w:pPr>
        <w:spacing w:before="0"/>
        <w:jc w:val="center"/>
        <w:rPr>
          <w:rFonts w:ascii="Times New Roman" w:eastAsia="Times New Roman" w:hAnsi="Times New Roman" w:cs="Times New Roman"/>
          <w:sz w:val="28"/>
          <w:szCs w:val="28"/>
          <w:lang w:val="sr-Latn-RS"/>
        </w:rPr>
      </w:pPr>
      <w:r w:rsidRPr="00A25F47">
        <w:rPr>
          <w:rFonts w:ascii="Times New Roman" w:eastAsia="Times New Roman" w:hAnsi="Times New Roman" w:cs="Times New Roman"/>
          <w:sz w:val="28"/>
          <w:szCs w:val="28"/>
          <w:lang w:val="sr-Cyrl-BA"/>
        </w:rPr>
        <w:t>ОЗНАКА ОП-</w:t>
      </w:r>
      <w:r w:rsidR="0082599D">
        <w:rPr>
          <w:rFonts w:ascii="Times New Roman" w:eastAsia="Times New Roman" w:hAnsi="Times New Roman" w:cs="Times New Roman"/>
          <w:sz w:val="28"/>
          <w:szCs w:val="28"/>
          <w:lang w:val="sr-Latn-RS"/>
        </w:rPr>
        <w:t>____</w:t>
      </w:r>
      <w:r w:rsidR="009D6B70" w:rsidRPr="00A25F47">
        <w:rPr>
          <w:rFonts w:ascii="Times New Roman" w:eastAsia="Times New Roman" w:hAnsi="Times New Roman" w:cs="Times New Roman"/>
          <w:sz w:val="28"/>
          <w:szCs w:val="28"/>
          <w:lang w:val="sr-Latn-RS"/>
        </w:rPr>
        <w:t>/2</w:t>
      </w:r>
      <w:r w:rsidR="0082599D">
        <w:rPr>
          <w:rFonts w:ascii="Times New Roman" w:eastAsia="Times New Roman" w:hAnsi="Times New Roman" w:cs="Times New Roman"/>
          <w:sz w:val="28"/>
          <w:szCs w:val="28"/>
          <w:lang w:val="sr-Latn-RS"/>
        </w:rPr>
        <w:t>6</w:t>
      </w:r>
    </w:p>
    <w:p w:rsidR="007A2159" w:rsidRPr="00A25F47" w:rsidRDefault="007A2159" w:rsidP="007A2159">
      <w:pPr>
        <w:spacing w:before="0"/>
        <w:ind w:left="90"/>
        <w:jc w:val="center"/>
        <w:rPr>
          <w:rFonts w:ascii="Times New Roman" w:eastAsia="Times New Roman" w:hAnsi="Times New Roman" w:cs="Times New Roman"/>
          <w:sz w:val="32"/>
          <w:szCs w:val="32"/>
          <w:lang w:val="sr-Latn-RS"/>
        </w:rPr>
      </w:pPr>
      <w:r w:rsidRPr="00A25F47">
        <w:rPr>
          <w:rFonts w:ascii="Times New Roman" w:eastAsia="Times New Roman" w:hAnsi="Times New Roman" w:cs="Times New Roman"/>
          <w:sz w:val="32"/>
          <w:szCs w:val="32"/>
          <w:lang w:val="sr-Latn-RS"/>
        </w:rPr>
        <w:t xml:space="preserve">  </w:t>
      </w:r>
      <w:r w:rsidRPr="00A25F47">
        <w:rPr>
          <w:rFonts w:ascii="Times New Roman" w:eastAsia="Times New Roman" w:hAnsi="Times New Roman" w:cs="Times New Roman"/>
          <w:sz w:val="32"/>
          <w:szCs w:val="32"/>
          <w:lang w:val="sr-Cyrl-CS"/>
        </w:rPr>
        <w:t xml:space="preserve">  </w:t>
      </w:r>
    </w:p>
    <w:p w:rsidR="007A2159" w:rsidRPr="00A25F47" w:rsidRDefault="007A2159" w:rsidP="007A2159">
      <w:pPr>
        <w:spacing w:before="0"/>
        <w:ind w:left="1440"/>
        <w:jc w:val="center"/>
        <w:rPr>
          <w:rFonts w:ascii="Times New Roman" w:eastAsia="Times New Roman" w:hAnsi="Times New Roman" w:cs="Times New Roman"/>
          <w:sz w:val="24"/>
          <w:szCs w:val="24"/>
        </w:rPr>
      </w:pPr>
    </w:p>
    <w:p w:rsidR="007A2159" w:rsidRPr="00A25F47" w:rsidRDefault="007A2159" w:rsidP="007A2159">
      <w:pPr>
        <w:tabs>
          <w:tab w:val="left" w:pos="0"/>
        </w:tabs>
        <w:spacing w:before="0"/>
        <w:jc w:val="center"/>
        <w:rPr>
          <w:rFonts w:ascii="Times New Roman" w:eastAsia="Times New Roman" w:hAnsi="Times New Roman" w:cs="Times New Roman"/>
          <w:lang w:val="sr-Cyrl-BA"/>
        </w:rPr>
      </w:pPr>
      <w:r w:rsidRPr="00A25F47">
        <w:rPr>
          <w:rFonts w:ascii="Times New Roman" w:eastAsia="Times New Roman" w:hAnsi="Times New Roman" w:cs="Times New Roman"/>
          <w:sz w:val="24"/>
          <w:szCs w:val="24"/>
          <w:lang w:val="sr-Cyrl-BA"/>
        </w:rPr>
        <w:t xml:space="preserve">ЈРЈН: </w:t>
      </w:r>
      <w:r w:rsidR="00A25F47" w:rsidRPr="00A25F47">
        <w:rPr>
          <w:rFonts w:ascii="Times New Roman" w:eastAsia="Times New Roman" w:hAnsi="Times New Roman" w:cs="Times New Roman"/>
          <w:sz w:val="24"/>
          <w:szCs w:val="24"/>
          <w:lang w:val="sr-Cyrl-BA"/>
        </w:rPr>
        <w:t>45233222-1 радови на поплочавању и асфалтирању</w:t>
      </w:r>
    </w:p>
    <w:p w:rsidR="007A2159" w:rsidRPr="00A25F47" w:rsidRDefault="007A2159" w:rsidP="007A2159">
      <w:pPr>
        <w:spacing w:before="0"/>
        <w:rPr>
          <w:rFonts w:ascii="Times New Roman" w:eastAsia="Times New Roman" w:hAnsi="Times New Roman" w:cs="Times New Roman"/>
          <w:lang w:val="sr-Latn-RS"/>
        </w:rPr>
      </w:pPr>
      <w:r w:rsidRPr="00A25F47">
        <w:rPr>
          <w:rFonts w:ascii="Times New Roman" w:eastAsia="Times New Roman" w:hAnsi="Times New Roman" w:cs="Times New Roman"/>
          <w:lang w:val="sr-Latn-RS"/>
        </w:rPr>
        <w:t xml:space="preserve"> </w:t>
      </w:r>
    </w:p>
    <w:p w:rsidR="007A2159" w:rsidRPr="00A25F47" w:rsidRDefault="007A2159" w:rsidP="007A2159">
      <w:pPr>
        <w:spacing w:before="0"/>
        <w:rPr>
          <w:rFonts w:ascii="Times New Roman" w:eastAsia="Times New Roman" w:hAnsi="Times New Roman" w:cs="Times New Roman"/>
          <w:lang w:val="sr-Cyrl-BA"/>
        </w:rPr>
      </w:pPr>
    </w:p>
    <w:p w:rsidR="00C20377" w:rsidRPr="006D5ED7" w:rsidRDefault="00C20377" w:rsidP="00C20377">
      <w:pPr>
        <w:jc w:val="both"/>
        <w:rPr>
          <w:rFonts w:ascii="Times New Roman" w:hAnsi="Times New Roman"/>
          <w:lang w:val="sr-Cyrl-RS"/>
        </w:rPr>
      </w:pPr>
      <w:r w:rsidRPr="006D5ED7">
        <w:rPr>
          <w:rFonts w:ascii="Times New Roman" w:hAnsi="Times New Roman"/>
        </w:rPr>
        <w:t xml:space="preserve">Поштовани, </w:t>
      </w:r>
    </w:p>
    <w:p w:rsidR="00C20377" w:rsidRPr="00C20377" w:rsidRDefault="00C20377" w:rsidP="00C20377">
      <w:pPr>
        <w:jc w:val="both"/>
        <w:rPr>
          <w:rFonts w:ascii="Times New Roman" w:hAnsi="Times New Roman"/>
        </w:rPr>
      </w:pPr>
      <w:r w:rsidRPr="006D5ED7">
        <w:rPr>
          <w:rFonts w:ascii="Times New Roman" w:hAnsi="Times New Roman"/>
        </w:rPr>
        <w:t>Потенцијални кандидати</w:t>
      </w:r>
      <w:r w:rsidR="002A0346">
        <w:rPr>
          <w:rFonts w:ascii="Times New Roman" w:hAnsi="Times New Roman"/>
        </w:rPr>
        <w:t>/</w:t>
      </w:r>
      <w:r w:rsidR="002A0346">
        <w:rPr>
          <w:rFonts w:ascii="Times New Roman" w:hAnsi="Times New Roman"/>
          <w:lang w:val="sr-Cyrl-RS"/>
        </w:rPr>
        <w:t xml:space="preserve">понуђачи, у </w:t>
      </w:r>
      <w:bookmarkStart w:id="0" w:name="_GoBack"/>
      <w:bookmarkEnd w:id="0"/>
      <w:r w:rsidRPr="006D5ED7">
        <w:rPr>
          <w:rFonts w:ascii="Times New Roman" w:hAnsi="Times New Roman"/>
        </w:rPr>
        <w:t xml:space="preserve">сврху испитивања тржишта Приједлог тендерске документације за набавку </w:t>
      </w:r>
      <w:r>
        <w:rPr>
          <w:rFonts w:ascii="Times New Roman" w:hAnsi="Times New Roman"/>
        </w:rPr>
        <w:t>РАДОВА</w:t>
      </w:r>
      <w:r>
        <w:rPr>
          <w:rFonts w:ascii="Times New Roman" w:hAnsi="Times New Roman"/>
          <w:lang w:val="sr-Cyrl-RS"/>
        </w:rPr>
        <w:t xml:space="preserve"> </w:t>
      </w:r>
      <w:r w:rsidRPr="00C20377">
        <w:rPr>
          <w:rFonts w:ascii="Times New Roman" w:hAnsi="Times New Roman"/>
        </w:rPr>
        <w:t>АСФАЛТИРАЊА ОШТЕЋЕНОГ АСФАЛТНОГ КОЛОВОЗА</w:t>
      </w:r>
      <w:r w:rsidRPr="006D5ED7">
        <w:rPr>
          <w:rFonts w:ascii="Times New Roman" w:hAnsi="Times New Roman"/>
        </w:rPr>
        <w:t xml:space="preserve"> СА НАМЈЕРОМ ПРОВОЂЕЊА Е-</w:t>
      </w:r>
      <w:proofErr w:type="gramStart"/>
      <w:r w:rsidRPr="006D5ED7">
        <w:rPr>
          <w:rFonts w:ascii="Times New Roman" w:hAnsi="Times New Roman"/>
        </w:rPr>
        <w:t>АУКЦИЈЕ</w:t>
      </w:r>
      <w:r w:rsidRPr="006D5ED7">
        <w:rPr>
          <w:rFonts w:ascii="Times New Roman" w:hAnsi="Times New Roman"/>
          <w:lang w:val="sr-Cyrl-RS"/>
        </w:rPr>
        <w:t xml:space="preserve"> </w:t>
      </w:r>
      <w:r w:rsidRPr="006D5ED7">
        <w:rPr>
          <w:rFonts w:ascii="Times New Roman" w:hAnsi="Times New Roman"/>
        </w:rPr>
        <w:t xml:space="preserve"> путем</w:t>
      </w:r>
      <w:proofErr w:type="gramEnd"/>
      <w:r w:rsidRPr="006D5ED7">
        <w:rPr>
          <w:rFonts w:ascii="Times New Roman" w:hAnsi="Times New Roman"/>
        </w:rPr>
        <w:t xml:space="preserve"> отвореног поступка потенцијални кандидати могу погледати на веб страници Друштва https://www.bnvodovod.com/v2/javnenabavke/. </w:t>
      </w:r>
    </w:p>
    <w:p w:rsidR="00C20377" w:rsidRPr="006D5ED7" w:rsidRDefault="00C20377" w:rsidP="00C20377">
      <w:pPr>
        <w:jc w:val="both"/>
        <w:rPr>
          <w:rFonts w:ascii="Times New Roman" w:hAnsi="Times New Roman"/>
          <w:lang w:val="sr-Cyrl-RS"/>
        </w:rPr>
      </w:pPr>
    </w:p>
    <w:p w:rsidR="00C20377" w:rsidRPr="006D5ED7" w:rsidRDefault="00C20377" w:rsidP="00C20377">
      <w:pPr>
        <w:jc w:val="both"/>
        <w:rPr>
          <w:rFonts w:ascii="Times New Roman" w:hAnsi="Times New Roman"/>
          <w:lang w:val="sr-Cyrl-RS"/>
        </w:rPr>
      </w:pPr>
      <w:r w:rsidRPr="006D5ED7">
        <w:rPr>
          <w:rFonts w:ascii="Times New Roman" w:hAnsi="Times New Roman"/>
        </w:rPr>
        <w:t xml:space="preserve">У сврху провјере тржишта потенцијални кандидати треба да: </w:t>
      </w:r>
    </w:p>
    <w:p w:rsidR="00C20377" w:rsidRPr="006D5ED7" w:rsidRDefault="00C20377" w:rsidP="00C20377">
      <w:pPr>
        <w:jc w:val="both"/>
        <w:rPr>
          <w:rFonts w:ascii="Times New Roman" w:hAnsi="Times New Roman"/>
          <w:lang w:val="sr-Cyrl-RS"/>
        </w:rPr>
      </w:pPr>
    </w:p>
    <w:p w:rsidR="00C20377" w:rsidRPr="006D5ED7" w:rsidRDefault="00C20377" w:rsidP="00C20377">
      <w:pPr>
        <w:numPr>
          <w:ilvl w:val="0"/>
          <w:numId w:val="14"/>
        </w:numPr>
        <w:spacing w:before="0" w:line="276" w:lineRule="auto"/>
        <w:jc w:val="both"/>
        <w:rPr>
          <w:rFonts w:ascii="Times New Roman" w:hAnsi="Times New Roman"/>
          <w:lang w:val="sr-Cyrl-RS"/>
        </w:rPr>
      </w:pPr>
      <w:r w:rsidRPr="006D5ED7">
        <w:rPr>
          <w:rFonts w:ascii="Times New Roman" w:hAnsi="Times New Roman"/>
        </w:rPr>
        <w:t xml:space="preserve">Да доставе приједлог понуде, тржишну цијену понуде / процјењену врједност за предметну набавку. </w:t>
      </w:r>
    </w:p>
    <w:p w:rsidR="00C20377" w:rsidRPr="006D5ED7" w:rsidRDefault="00C20377" w:rsidP="00C20377">
      <w:pPr>
        <w:numPr>
          <w:ilvl w:val="0"/>
          <w:numId w:val="14"/>
        </w:numPr>
        <w:spacing w:before="0" w:line="276" w:lineRule="auto"/>
        <w:jc w:val="both"/>
        <w:rPr>
          <w:rFonts w:ascii="Times New Roman" w:hAnsi="Times New Roman"/>
          <w:lang w:val="sr-Cyrl-RS"/>
        </w:rPr>
      </w:pPr>
      <w:r w:rsidRPr="006D5ED7">
        <w:rPr>
          <w:rFonts w:ascii="Times New Roman" w:hAnsi="Times New Roman"/>
        </w:rPr>
        <w:t xml:space="preserve">Да доставе примједбе, приједлоге, сугестију уговорном органу на тендерску документацију </w:t>
      </w:r>
    </w:p>
    <w:p w:rsidR="00C20377" w:rsidRPr="006D5ED7" w:rsidRDefault="00C20377" w:rsidP="00C20377">
      <w:pPr>
        <w:jc w:val="both"/>
        <w:rPr>
          <w:rFonts w:ascii="Times New Roman" w:hAnsi="Times New Roman"/>
          <w:lang w:val="sr-Cyrl-RS"/>
        </w:rPr>
      </w:pPr>
    </w:p>
    <w:p w:rsidR="00C20377" w:rsidRPr="006D5ED7" w:rsidRDefault="00C20377" w:rsidP="00C20377">
      <w:pPr>
        <w:jc w:val="both"/>
        <w:rPr>
          <w:rFonts w:ascii="Times New Roman" w:hAnsi="Times New Roman"/>
        </w:rPr>
      </w:pPr>
      <w:r w:rsidRPr="006D5ED7">
        <w:rPr>
          <w:rFonts w:ascii="Times New Roman" w:hAnsi="Times New Roman"/>
        </w:rPr>
        <w:t>Податке доставити путем е-маила, контакт особа Милица Ристић, емаил: milica.ristic@bnvodovod.com О претходној провјери тржишта сачиниће се писана забиљешка о свим радњама и поступцима и ул</w:t>
      </w:r>
      <w:r w:rsidRPr="006D5ED7">
        <w:rPr>
          <w:rFonts w:ascii="Times New Roman" w:hAnsi="Times New Roman"/>
          <w:lang w:val="sr-Cyrl-RS"/>
        </w:rPr>
        <w:t>о</w:t>
      </w:r>
      <w:r w:rsidRPr="006D5ED7">
        <w:rPr>
          <w:rFonts w:ascii="Times New Roman" w:hAnsi="Times New Roman"/>
        </w:rPr>
        <w:t xml:space="preserve">жити у предмет списа. </w:t>
      </w:r>
      <w:proofErr w:type="gramStart"/>
      <w:r w:rsidRPr="006D5ED7">
        <w:rPr>
          <w:rFonts w:ascii="Times New Roman" w:hAnsi="Times New Roman"/>
        </w:rPr>
        <w:t xml:space="preserve">Савјет се може користити у планирању и провођењу поступка, под условом да тај савјет не доводи до </w:t>
      </w:r>
      <w:r w:rsidRPr="006D5ED7">
        <w:rPr>
          <w:rFonts w:ascii="Times New Roman" w:hAnsi="Times New Roman"/>
        </w:rPr>
        <w:lastRenderedPageBreak/>
        <w:t>нарушавања тржишне конкуренције, те да не крши принцип забране дискриминације и транспарентности.</w:t>
      </w:r>
      <w:proofErr w:type="gramEnd"/>
      <w:r w:rsidRPr="006D5ED7">
        <w:rPr>
          <w:rFonts w:ascii="Times New Roman" w:hAnsi="Times New Roman"/>
        </w:rPr>
        <w:t xml:space="preserve"> Сугестије мишљења</w:t>
      </w:r>
      <w:r>
        <w:rPr>
          <w:rFonts w:ascii="Times New Roman" w:hAnsi="Times New Roman"/>
        </w:rPr>
        <w:t xml:space="preserve"> доставити </w:t>
      </w:r>
      <w:r>
        <w:rPr>
          <w:rFonts w:ascii="Times New Roman" w:hAnsi="Times New Roman"/>
          <w:lang w:val="sr-Cyrl-RS"/>
        </w:rPr>
        <w:t>20</w:t>
      </w:r>
      <w:r>
        <w:rPr>
          <w:rFonts w:ascii="Times New Roman" w:hAnsi="Times New Roman"/>
        </w:rPr>
        <w:t>.0</w:t>
      </w:r>
      <w:r>
        <w:rPr>
          <w:rFonts w:ascii="Times New Roman" w:hAnsi="Times New Roman"/>
          <w:lang w:val="sr-Cyrl-RS"/>
        </w:rPr>
        <w:t>4</w:t>
      </w:r>
      <w:r w:rsidRPr="006D5ED7">
        <w:rPr>
          <w:rFonts w:ascii="Times New Roman" w:hAnsi="Times New Roman"/>
        </w:rPr>
        <w:t xml:space="preserve">.2026. </w:t>
      </w:r>
      <w:proofErr w:type="gramStart"/>
      <w:r w:rsidRPr="006D5ED7">
        <w:rPr>
          <w:rFonts w:ascii="Times New Roman" w:hAnsi="Times New Roman"/>
        </w:rPr>
        <w:t>године</w:t>
      </w:r>
      <w:proofErr w:type="gramEnd"/>
      <w:r w:rsidRPr="006D5ED7">
        <w:rPr>
          <w:rFonts w:ascii="Times New Roman" w:hAnsi="Times New Roman"/>
        </w:rPr>
        <w:t xml:space="preserve"> до 10:00 часова.</w:t>
      </w:r>
    </w:p>
    <w:p w:rsidR="007A2159" w:rsidRPr="00A25F47" w:rsidRDefault="007A2159" w:rsidP="007A2159">
      <w:pPr>
        <w:spacing w:before="0"/>
        <w:rPr>
          <w:rFonts w:ascii="Times New Roman" w:eastAsia="Times New Roman" w:hAnsi="Times New Roman" w:cs="Times New Roman"/>
          <w:b/>
          <w:lang w:val="sr-Cyrl-BA"/>
        </w:rPr>
      </w:pPr>
    </w:p>
    <w:p w:rsidR="00BF2973" w:rsidRPr="00A25F47" w:rsidRDefault="00BF2973" w:rsidP="007A2159">
      <w:pPr>
        <w:spacing w:before="0"/>
        <w:rPr>
          <w:rFonts w:ascii="Times New Roman" w:eastAsia="Times New Roman" w:hAnsi="Times New Roman" w:cs="Times New Roman"/>
          <w:b/>
          <w:lang w:val="sr-Cyrl-BA"/>
        </w:rPr>
      </w:pPr>
    </w:p>
    <w:p w:rsidR="00BF2973" w:rsidRPr="00A25F47" w:rsidRDefault="00BF2973" w:rsidP="007A2159">
      <w:pPr>
        <w:spacing w:before="0"/>
        <w:rPr>
          <w:rFonts w:ascii="Times New Roman" w:eastAsia="Times New Roman" w:hAnsi="Times New Roman" w:cs="Times New Roman"/>
          <w:b/>
          <w:lang w:val="sr-Cyrl-BA"/>
        </w:rPr>
      </w:pPr>
    </w:p>
    <w:p w:rsidR="00BF2973" w:rsidRPr="00A25F47" w:rsidRDefault="00BF2973" w:rsidP="007A2159">
      <w:pPr>
        <w:spacing w:before="0"/>
        <w:rPr>
          <w:rFonts w:ascii="Times New Roman" w:eastAsia="Times New Roman" w:hAnsi="Times New Roman" w:cs="Times New Roman"/>
          <w:b/>
          <w:lang w:val="sr-Cyrl-BA"/>
        </w:rPr>
      </w:pPr>
    </w:p>
    <w:p w:rsidR="00BF2973" w:rsidRPr="00A25F47" w:rsidRDefault="00BF2973" w:rsidP="007A2159">
      <w:pPr>
        <w:spacing w:before="0"/>
        <w:rPr>
          <w:rFonts w:ascii="Times New Roman" w:eastAsia="Times New Roman" w:hAnsi="Times New Roman" w:cs="Times New Roman"/>
          <w:b/>
          <w:lang w:val="sr-Cyrl-BA"/>
        </w:rPr>
      </w:pPr>
    </w:p>
    <w:p w:rsidR="00BF2973" w:rsidRPr="00A25F47" w:rsidRDefault="00BF2973" w:rsidP="007A2159">
      <w:pPr>
        <w:spacing w:before="0"/>
        <w:rPr>
          <w:rFonts w:ascii="Times New Roman" w:eastAsia="Times New Roman" w:hAnsi="Times New Roman" w:cs="Times New Roman"/>
          <w:b/>
          <w:lang w:val="sr-Cyrl-BA"/>
        </w:rPr>
      </w:pPr>
    </w:p>
    <w:p w:rsidR="00BF2973" w:rsidRPr="00A25F47" w:rsidRDefault="00BF2973" w:rsidP="007A2159">
      <w:pPr>
        <w:spacing w:before="0"/>
        <w:rPr>
          <w:rFonts w:ascii="Times New Roman" w:eastAsia="Times New Roman" w:hAnsi="Times New Roman" w:cs="Times New Roman"/>
          <w:b/>
          <w:lang w:val="sr-Cyrl-BA"/>
        </w:rPr>
      </w:pPr>
    </w:p>
    <w:p w:rsidR="007A2159" w:rsidRPr="00A25F47" w:rsidRDefault="007A2159" w:rsidP="007A2159">
      <w:pPr>
        <w:spacing w:before="0"/>
        <w:jc w:val="center"/>
        <w:rPr>
          <w:rFonts w:ascii="Times New Roman" w:eastAsia="Times New Roman" w:hAnsi="Times New Roman" w:cs="Times New Roman"/>
          <w:b/>
          <w:lang w:val="sr-Cyrl-BA"/>
        </w:rPr>
      </w:pPr>
    </w:p>
    <w:p w:rsidR="007A2159" w:rsidRPr="00A25F47" w:rsidRDefault="007A2159" w:rsidP="007A2159">
      <w:pPr>
        <w:spacing w:before="0"/>
        <w:jc w:val="center"/>
        <w:rPr>
          <w:rFonts w:ascii="Times New Roman" w:eastAsia="Times New Roman" w:hAnsi="Times New Roman" w:cs="Times New Roman"/>
          <w:sz w:val="24"/>
          <w:szCs w:val="24"/>
          <w:lang w:val="sr-Cyrl-BA"/>
        </w:rPr>
      </w:pPr>
      <w:r w:rsidRPr="00A25F47">
        <w:rPr>
          <w:rFonts w:ascii="Times New Roman" w:eastAsia="Times New Roman" w:hAnsi="Times New Roman" w:cs="Times New Roman"/>
          <w:sz w:val="24"/>
          <w:szCs w:val="24"/>
          <w:lang w:val="sr-Cyrl-BA"/>
        </w:rPr>
        <w:t xml:space="preserve">Бијељина, </w:t>
      </w:r>
      <w:r w:rsidR="0082599D">
        <w:rPr>
          <w:rFonts w:ascii="Times New Roman" w:eastAsia="Times New Roman" w:hAnsi="Times New Roman" w:cs="Times New Roman"/>
          <w:sz w:val="24"/>
          <w:szCs w:val="24"/>
          <w:lang w:val="sr-Latn-RS"/>
        </w:rPr>
        <w:t>__________2026</w:t>
      </w:r>
      <w:r w:rsidRPr="00A25F47">
        <w:rPr>
          <w:rFonts w:ascii="Times New Roman" w:eastAsia="Times New Roman" w:hAnsi="Times New Roman" w:cs="Times New Roman"/>
          <w:sz w:val="24"/>
          <w:szCs w:val="24"/>
          <w:lang w:val="sr-Cyrl-BA"/>
        </w:rPr>
        <w:t>.</w:t>
      </w:r>
      <w:r w:rsidR="002158E4" w:rsidRPr="00A25F47">
        <w:rPr>
          <w:rFonts w:ascii="Times New Roman" w:eastAsia="Times New Roman" w:hAnsi="Times New Roman" w:cs="Times New Roman"/>
          <w:sz w:val="24"/>
          <w:szCs w:val="24"/>
          <w:lang w:val="sr-Cyrl-BA"/>
        </w:rPr>
        <w:t xml:space="preserve"> </w:t>
      </w:r>
      <w:r w:rsidRPr="00A25F47">
        <w:rPr>
          <w:rFonts w:ascii="Times New Roman" w:eastAsia="Times New Roman" w:hAnsi="Times New Roman" w:cs="Times New Roman"/>
          <w:sz w:val="24"/>
          <w:szCs w:val="24"/>
          <w:lang w:val="sr-Cyrl-BA"/>
        </w:rPr>
        <w:t>године</w:t>
      </w:r>
    </w:p>
    <w:p w:rsidR="007A2159" w:rsidRPr="00A25F47" w:rsidRDefault="007A2159" w:rsidP="007A2159">
      <w:pPr>
        <w:rPr>
          <w:rFonts w:ascii="Times New Roman" w:hAnsi="Times New Roman" w:cs="Times New Roman"/>
          <w:sz w:val="24"/>
          <w:szCs w:val="24"/>
          <w:lang w:val="sr-Cyrl-RS"/>
        </w:rPr>
      </w:pPr>
    </w:p>
    <w:p w:rsidR="007A645F" w:rsidRPr="00A25F47" w:rsidRDefault="007A645F" w:rsidP="00E80A16">
      <w:pPr>
        <w:jc w:val="center"/>
        <w:rPr>
          <w:rFonts w:ascii="Times New Roman" w:hAnsi="Times New Roman" w:cs="Times New Roman"/>
          <w:lang w:val="bs-Latn-BA"/>
        </w:rPr>
      </w:pPr>
    </w:p>
    <w:p w:rsidR="007A2159" w:rsidRPr="00A25F47" w:rsidRDefault="00E459AA" w:rsidP="007A2159">
      <w:pPr>
        <w:tabs>
          <w:tab w:val="center" w:pos="4153"/>
        </w:tabs>
        <w:rPr>
          <w:rFonts w:ascii="Times New Roman" w:hAnsi="Times New Roman" w:cs="Times New Roman"/>
          <w:lang w:val="bs-Latn-BA"/>
        </w:rPr>
      </w:pPr>
      <w:r w:rsidRPr="00A25F4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AD70EEC" wp14:editId="07645F56">
                <wp:simplePos x="0" y="0"/>
                <wp:positionH relativeFrom="column">
                  <wp:posOffset>-381000</wp:posOffset>
                </wp:positionH>
                <wp:positionV relativeFrom="paragraph">
                  <wp:posOffset>142240</wp:posOffset>
                </wp:positionV>
                <wp:extent cx="2857500" cy="1390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575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1832" w:rsidRPr="00A25F47" w:rsidRDefault="00161832" w:rsidP="007A2159">
                            <w:pPr>
                              <w:spacing w:before="0"/>
                              <w:ind w:left="-720"/>
                              <w:jc w:val="center"/>
                              <w:rPr>
                                <w:rFonts w:ascii="Times New Roman" w:hAnsi="Times New Roman" w:cs="Times New Roman"/>
                                <w:lang w:val="sr-Cyrl-RS"/>
                              </w:rPr>
                            </w:pPr>
                            <w:r>
                              <w:rPr>
                                <w:rFonts w:ascii="Times New Roman" w:hAnsi="Times New Roman" w:cs="Times New Roman"/>
                                <w:b/>
                                <w:lang w:val="sr-Cyrl-RS"/>
                              </w:rPr>
                              <w:t xml:space="preserve">     </w:t>
                            </w:r>
                            <w:r w:rsidRPr="00A25F47">
                              <w:rPr>
                                <w:rFonts w:ascii="Times New Roman" w:hAnsi="Times New Roman" w:cs="Times New Roman"/>
                                <w:lang w:val="sr-Cyrl-RS"/>
                              </w:rPr>
                              <w:t xml:space="preserve">САЧИНИЛА        </w:t>
                            </w:r>
                          </w:p>
                          <w:p w:rsidR="00161832" w:rsidRPr="00A25F47" w:rsidRDefault="00161832" w:rsidP="007A2159">
                            <w:pPr>
                              <w:spacing w:before="0"/>
                              <w:ind w:left="-720"/>
                              <w:jc w:val="center"/>
                              <w:rPr>
                                <w:rFonts w:ascii="Times New Roman" w:hAnsi="Times New Roman" w:cs="Times New Roman"/>
                                <w:lang w:val="sr-Latn-RS"/>
                              </w:rPr>
                            </w:pPr>
                            <w:r w:rsidRPr="00A25F47">
                              <w:rPr>
                                <w:rFonts w:ascii="Times New Roman" w:hAnsi="Times New Roman" w:cs="Times New Roman"/>
                                <w:lang w:val="sr-Cyrl-RS"/>
                              </w:rPr>
                              <w:t xml:space="preserve">                                                             </w:t>
                            </w:r>
                            <w:r w:rsidRPr="00A25F47">
                              <w:rPr>
                                <w:rFonts w:ascii="Times New Roman" w:hAnsi="Times New Roman" w:cs="Times New Roman"/>
                                <w:lang w:val="sr-Latn-RS"/>
                              </w:rPr>
                              <w:t xml:space="preserve">    </w:t>
                            </w:r>
                          </w:p>
                          <w:p w:rsidR="00161832" w:rsidRPr="00A25F47" w:rsidRDefault="00161832" w:rsidP="007A2159">
                            <w:pPr>
                              <w:spacing w:before="0"/>
                              <w:jc w:val="center"/>
                              <w:rPr>
                                <w:rFonts w:ascii="Times New Roman" w:hAnsi="Times New Roman" w:cs="Times New Roman"/>
                                <w:lang w:val="sr-Cyrl-CS"/>
                              </w:rPr>
                            </w:pPr>
                            <w:r>
                              <w:rPr>
                                <w:rFonts w:ascii="Times New Roman" w:hAnsi="Times New Roman" w:cs="Times New Roman"/>
                                <w:lang w:val="sr-Cyrl-RS"/>
                              </w:rPr>
                              <w:t xml:space="preserve"> Милица Ристић</w:t>
                            </w:r>
                            <w:r w:rsidRPr="00A25F47">
                              <w:rPr>
                                <w:rFonts w:ascii="Times New Roman" w:hAnsi="Times New Roman" w:cs="Times New Roman"/>
                                <w:lang w:val="sr-Cyrl-RS"/>
                              </w:rPr>
                              <w:t xml:space="preserve">, </w:t>
                            </w:r>
                            <w:r w:rsidRPr="00A25F47">
                              <w:rPr>
                                <w:rFonts w:ascii="Times New Roman" w:hAnsi="Times New Roman" w:cs="Times New Roman"/>
                                <w:lang w:val="sr-Cyrl-CS"/>
                              </w:rPr>
                              <w:t xml:space="preserve">дипл. </w:t>
                            </w:r>
                            <w:r>
                              <w:rPr>
                                <w:rFonts w:ascii="Times New Roman" w:hAnsi="Times New Roman" w:cs="Times New Roman"/>
                                <w:lang w:val="sr-Cyrl-CS"/>
                              </w:rPr>
                              <w:t>економиста</w:t>
                            </w:r>
                          </w:p>
                          <w:p w:rsidR="00161832" w:rsidRPr="00A25F47" w:rsidRDefault="00161832" w:rsidP="007A2159">
                            <w:pPr>
                              <w:spacing w:before="0"/>
                              <w:jc w:val="center"/>
                              <w:rPr>
                                <w:rFonts w:ascii="Times New Roman" w:hAnsi="Times New Roman" w:cs="Times New Roman"/>
                                <w:lang w:val="sr-Cyrl-CS"/>
                              </w:rPr>
                            </w:pPr>
                          </w:p>
                          <w:p w:rsidR="00161832" w:rsidRDefault="00161832" w:rsidP="007A2159">
                            <w:pPr>
                              <w:spacing w:before="0"/>
                              <w:jc w:val="center"/>
                            </w:pPr>
                            <w:r w:rsidRPr="00A25F47">
                              <w:rPr>
                                <w:rFonts w:ascii="Times New Roman" w:hAnsi="Times New Roman" w:cs="Times New Roman"/>
                                <w:lang w:val="sr-Cyrl-CS"/>
                              </w:rP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position:absolute;margin-left:-30pt;margin-top:11.2pt;width:2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" filled="f" stroked="f" strokeweight=".5pt">
                <v:textbox>
                  <w:txbxContent>
                    <w:p w:rsidR="00161832" w:rsidRPr="00A25F47" w:rsidRDefault="00161832" w:rsidP="007A2159">
                      <w:pPr>
                        <w:spacing w:before="0"/>
                        <w:ind w:left="-720"/>
                        <w:jc w:val="center"/>
                        <w:rPr>
                          <w:rFonts w:ascii="Times New Roman" w:hAnsi="Times New Roman" w:cs="Times New Roman"/>
                          <w:lang w:val="sr-Cyrl-RS"/>
                        </w:rPr>
                      </w:pPr>
                      <w:r>
                        <w:rPr>
                          <w:rFonts w:ascii="Times New Roman" w:hAnsi="Times New Roman" w:cs="Times New Roman"/>
                          <w:b/>
                          <w:lang w:val="sr-Cyrl-RS"/>
                        </w:rPr>
                        <w:t xml:space="preserve">     </w:t>
                      </w:r>
                      <w:r w:rsidRPr="00A25F47">
                        <w:rPr>
                          <w:rFonts w:ascii="Times New Roman" w:hAnsi="Times New Roman" w:cs="Times New Roman"/>
                          <w:lang w:val="sr-Cyrl-RS"/>
                        </w:rPr>
                        <w:t xml:space="preserve">САЧИНИЛА        </w:t>
                      </w:r>
                    </w:p>
                    <w:p w:rsidR="00161832" w:rsidRPr="00A25F47" w:rsidRDefault="00161832" w:rsidP="007A2159">
                      <w:pPr>
                        <w:spacing w:before="0"/>
                        <w:ind w:left="-720"/>
                        <w:jc w:val="center"/>
                        <w:rPr>
                          <w:rFonts w:ascii="Times New Roman" w:hAnsi="Times New Roman" w:cs="Times New Roman"/>
                          <w:lang w:val="sr-Latn-RS"/>
                        </w:rPr>
                      </w:pPr>
                      <w:r w:rsidRPr="00A25F47">
                        <w:rPr>
                          <w:rFonts w:ascii="Times New Roman" w:hAnsi="Times New Roman" w:cs="Times New Roman"/>
                          <w:lang w:val="sr-Cyrl-RS"/>
                        </w:rPr>
                        <w:t xml:space="preserve">                                                             </w:t>
                      </w:r>
                      <w:r w:rsidRPr="00A25F47">
                        <w:rPr>
                          <w:rFonts w:ascii="Times New Roman" w:hAnsi="Times New Roman" w:cs="Times New Roman"/>
                          <w:lang w:val="sr-Latn-RS"/>
                        </w:rPr>
                        <w:t xml:space="preserve">    </w:t>
                      </w:r>
                    </w:p>
                    <w:p w:rsidR="00161832" w:rsidRPr="00A25F47" w:rsidRDefault="00161832" w:rsidP="007A2159">
                      <w:pPr>
                        <w:spacing w:before="0"/>
                        <w:jc w:val="center"/>
                        <w:rPr>
                          <w:rFonts w:ascii="Times New Roman" w:hAnsi="Times New Roman" w:cs="Times New Roman"/>
                          <w:lang w:val="sr-Cyrl-CS"/>
                        </w:rPr>
                      </w:pPr>
                      <w:r>
                        <w:rPr>
                          <w:rFonts w:ascii="Times New Roman" w:hAnsi="Times New Roman" w:cs="Times New Roman"/>
                          <w:lang w:val="sr-Cyrl-RS"/>
                        </w:rPr>
                        <w:t xml:space="preserve"> Милица Ристић</w:t>
                      </w:r>
                      <w:r w:rsidRPr="00A25F47">
                        <w:rPr>
                          <w:rFonts w:ascii="Times New Roman" w:hAnsi="Times New Roman" w:cs="Times New Roman"/>
                          <w:lang w:val="sr-Cyrl-RS"/>
                        </w:rPr>
                        <w:t xml:space="preserve">, </w:t>
                      </w:r>
                      <w:r w:rsidRPr="00A25F47">
                        <w:rPr>
                          <w:rFonts w:ascii="Times New Roman" w:hAnsi="Times New Roman" w:cs="Times New Roman"/>
                          <w:lang w:val="sr-Cyrl-CS"/>
                        </w:rPr>
                        <w:t xml:space="preserve">дипл. </w:t>
                      </w:r>
                      <w:r>
                        <w:rPr>
                          <w:rFonts w:ascii="Times New Roman" w:hAnsi="Times New Roman" w:cs="Times New Roman"/>
                          <w:lang w:val="sr-Cyrl-CS"/>
                        </w:rPr>
                        <w:t>економиста</w:t>
                      </w:r>
                    </w:p>
                    <w:p w:rsidR="00161832" w:rsidRPr="00A25F47" w:rsidRDefault="00161832" w:rsidP="007A2159">
                      <w:pPr>
                        <w:spacing w:before="0"/>
                        <w:jc w:val="center"/>
                        <w:rPr>
                          <w:rFonts w:ascii="Times New Roman" w:hAnsi="Times New Roman" w:cs="Times New Roman"/>
                          <w:lang w:val="sr-Cyrl-CS"/>
                        </w:rPr>
                      </w:pPr>
                    </w:p>
                    <w:p w:rsidR="00161832" w:rsidRDefault="00161832" w:rsidP="007A2159">
                      <w:pPr>
                        <w:spacing w:before="0"/>
                        <w:jc w:val="center"/>
                      </w:pPr>
                      <w:r w:rsidRPr="00A25F47">
                        <w:rPr>
                          <w:rFonts w:ascii="Times New Roman" w:hAnsi="Times New Roman" w:cs="Times New Roman"/>
                          <w:lang w:val="sr-Cyrl-CS"/>
                        </w:rPr>
                        <w:t>___________________________</w:t>
                      </w:r>
                    </w:p>
                  </w:txbxContent>
                </v:textbox>
              </v:shape>
            </w:pict>
          </mc:Fallback>
        </mc:AlternateContent>
      </w:r>
      <w:r w:rsidR="002158E4" w:rsidRPr="00A25F4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0AA136D" wp14:editId="07B80462">
                <wp:simplePos x="0" y="0"/>
                <wp:positionH relativeFrom="column">
                  <wp:posOffset>3038475</wp:posOffset>
                </wp:positionH>
                <wp:positionV relativeFrom="paragraph">
                  <wp:posOffset>7620</wp:posOffset>
                </wp:positionV>
                <wp:extent cx="3143250" cy="1343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43250"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1832" w:rsidRPr="00A25F47" w:rsidRDefault="00161832" w:rsidP="007A2159">
                            <w:pPr>
                              <w:spacing w:before="0"/>
                              <w:ind w:left="-720"/>
                              <w:jc w:val="center"/>
                              <w:rPr>
                                <w:rFonts w:ascii="Times New Roman" w:hAnsi="Times New Roman" w:cs="Times New Roman"/>
                                <w:lang w:val="sr-Latn-RS"/>
                              </w:rPr>
                            </w:pPr>
                            <w:r>
                              <w:rPr>
                                <w:rFonts w:ascii="Times New Roman" w:hAnsi="Times New Roman" w:cs="Times New Roman"/>
                                <w:b/>
                                <w:lang w:val="sr-Cyrl-RS"/>
                              </w:rPr>
                              <w:t xml:space="preserve">       </w:t>
                            </w:r>
                            <w:r w:rsidRPr="00A25F47">
                              <w:rPr>
                                <w:rFonts w:ascii="Times New Roman" w:hAnsi="Times New Roman" w:cs="Times New Roman"/>
                                <w:lang w:val="sr-Cyrl-RS"/>
                              </w:rPr>
                              <w:t>ОДОБРИО</w:t>
                            </w:r>
                          </w:p>
                          <w:p w:rsidR="00161832" w:rsidRPr="00A25F47" w:rsidRDefault="00161832" w:rsidP="007A2159">
                            <w:pPr>
                              <w:spacing w:before="0"/>
                              <w:jc w:val="center"/>
                              <w:rPr>
                                <w:rFonts w:ascii="Times New Roman" w:hAnsi="Times New Roman" w:cs="Times New Roman"/>
                                <w:lang w:val="sr-Cyrl-RS"/>
                              </w:rPr>
                            </w:pPr>
                            <w:r w:rsidRPr="00A25F47">
                              <w:rPr>
                                <w:rFonts w:ascii="Times New Roman" w:hAnsi="Times New Roman" w:cs="Times New Roman"/>
                                <w:lang w:val="sr-Cyrl-CS"/>
                              </w:rPr>
                              <w:t>ДИРЕКТОР</w:t>
                            </w:r>
                          </w:p>
                          <w:p w:rsidR="00161832" w:rsidRPr="00A25F47" w:rsidRDefault="00161832" w:rsidP="007A2159">
                            <w:pPr>
                              <w:spacing w:before="0"/>
                              <w:jc w:val="center"/>
                              <w:rPr>
                                <w:rFonts w:ascii="Times New Roman" w:hAnsi="Times New Roman" w:cs="Times New Roman"/>
                                <w:lang w:val="sr-Cyrl-CS"/>
                              </w:rPr>
                            </w:pPr>
                            <w:r w:rsidRPr="00A25F47">
                              <w:rPr>
                                <w:rFonts w:ascii="Times New Roman" w:hAnsi="Times New Roman" w:cs="Times New Roman"/>
                                <w:lang w:val="sr-Cyrl-CS"/>
                              </w:rPr>
                              <w:t xml:space="preserve">Владимир Љубојевић,дипл правник    </w:t>
                            </w:r>
                          </w:p>
                          <w:p w:rsidR="00161832" w:rsidRPr="00A25F47" w:rsidRDefault="00161832" w:rsidP="007A2159">
                            <w:pPr>
                              <w:spacing w:before="0"/>
                              <w:jc w:val="center"/>
                              <w:rPr>
                                <w:rFonts w:ascii="Times New Roman" w:hAnsi="Times New Roman" w:cs="Times New Roman"/>
                                <w:lang w:val="sr-Cyrl-CS"/>
                              </w:rPr>
                            </w:pPr>
                          </w:p>
                          <w:p w:rsidR="00161832" w:rsidRPr="00A25F47" w:rsidRDefault="00161832" w:rsidP="007A2159">
                            <w:pPr>
                              <w:spacing w:before="0"/>
                              <w:jc w:val="center"/>
                            </w:pPr>
                            <w:r w:rsidRPr="00A25F47">
                              <w:rPr>
                                <w:rFonts w:ascii="Times New Roman" w:hAnsi="Times New Roman" w:cs="Times New Roman"/>
                                <w:lang w:val="sr-Cyrl-CS"/>
                              </w:rPr>
                              <w:t xml:space="preserve">____________________________                 </w:t>
                            </w:r>
                            <w:r w:rsidRPr="00A25F47">
                              <w:rPr>
                                <w:rFonts w:ascii="Times New Roman" w:hAnsi="Times New Roman" w:cs="Times New Roman"/>
                                <w:lang w:val="sr-Latn-RS"/>
                              </w:rPr>
                              <w:t xml:space="preserve">         </w:t>
                            </w:r>
                            <w:r w:rsidRPr="00A25F47">
                              <w:rPr>
                                <w:rFonts w:ascii="Times New Roman" w:hAnsi="Times New Roman" w:cs="Times New Roman"/>
                                <w:lang w:val="sr-Cyrl-CS"/>
                              </w:rPr>
                              <w:t xml:space="preserve"> </w:t>
                            </w:r>
                            <w:r w:rsidRPr="00A25F47">
                              <w:rPr>
                                <w:rFonts w:ascii="Times New Roman" w:hAnsi="Times New Roman" w:cs="Times New Roman"/>
                                <w:lang w:val="sr-Latn-R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39.25pt;margin-top:.6pt;width:247.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" fillcolor="white [3201]" stroked="f" strokeweight=".5pt">
                <v:textbox>
                  <w:txbxContent>
                    <w:p w:rsidR="00161832" w:rsidRPr="00A25F47" w:rsidRDefault="00161832" w:rsidP="007A2159">
                      <w:pPr>
                        <w:spacing w:before="0"/>
                        <w:ind w:left="-720"/>
                        <w:jc w:val="center"/>
                        <w:rPr>
                          <w:rFonts w:ascii="Times New Roman" w:hAnsi="Times New Roman" w:cs="Times New Roman"/>
                          <w:lang w:val="sr-Latn-RS"/>
                        </w:rPr>
                      </w:pPr>
                      <w:r>
                        <w:rPr>
                          <w:rFonts w:ascii="Times New Roman" w:hAnsi="Times New Roman" w:cs="Times New Roman"/>
                          <w:b/>
                          <w:lang w:val="sr-Cyrl-RS"/>
                        </w:rPr>
                        <w:t xml:space="preserve">       </w:t>
                      </w:r>
                      <w:r w:rsidRPr="00A25F47">
                        <w:rPr>
                          <w:rFonts w:ascii="Times New Roman" w:hAnsi="Times New Roman" w:cs="Times New Roman"/>
                          <w:lang w:val="sr-Cyrl-RS"/>
                        </w:rPr>
                        <w:t>ОДОБРИО</w:t>
                      </w:r>
                    </w:p>
                    <w:p w:rsidR="00161832" w:rsidRPr="00A25F47" w:rsidRDefault="00161832" w:rsidP="007A2159">
                      <w:pPr>
                        <w:spacing w:before="0"/>
                        <w:jc w:val="center"/>
                        <w:rPr>
                          <w:rFonts w:ascii="Times New Roman" w:hAnsi="Times New Roman" w:cs="Times New Roman"/>
                          <w:lang w:val="sr-Cyrl-RS"/>
                        </w:rPr>
                      </w:pPr>
                      <w:r w:rsidRPr="00A25F47">
                        <w:rPr>
                          <w:rFonts w:ascii="Times New Roman" w:hAnsi="Times New Roman" w:cs="Times New Roman"/>
                          <w:lang w:val="sr-Cyrl-CS"/>
                        </w:rPr>
                        <w:t>ДИРЕКТОР</w:t>
                      </w:r>
                    </w:p>
                    <w:p w:rsidR="00161832" w:rsidRPr="00A25F47" w:rsidRDefault="00161832" w:rsidP="007A2159">
                      <w:pPr>
                        <w:spacing w:before="0"/>
                        <w:jc w:val="center"/>
                        <w:rPr>
                          <w:rFonts w:ascii="Times New Roman" w:hAnsi="Times New Roman" w:cs="Times New Roman"/>
                          <w:lang w:val="sr-Cyrl-CS"/>
                        </w:rPr>
                      </w:pPr>
                      <w:r w:rsidRPr="00A25F47">
                        <w:rPr>
                          <w:rFonts w:ascii="Times New Roman" w:hAnsi="Times New Roman" w:cs="Times New Roman"/>
                          <w:lang w:val="sr-Cyrl-CS"/>
                        </w:rPr>
                        <w:t xml:space="preserve">Владимир Љубојевић,дипл правник    </w:t>
                      </w:r>
                    </w:p>
                    <w:p w:rsidR="00161832" w:rsidRPr="00A25F47" w:rsidRDefault="00161832" w:rsidP="007A2159">
                      <w:pPr>
                        <w:spacing w:before="0"/>
                        <w:jc w:val="center"/>
                        <w:rPr>
                          <w:rFonts w:ascii="Times New Roman" w:hAnsi="Times New Roman" w:cs="Times New Roman"/>
                          <w:lang w:val="sr-Cyrl-CS"/>
                        </w:rPr>
                      </w:pPr>
                    </w:p>
                    <w:p w:rsidR="00161832" w:rsidRPr="00A25F47" w:rsidRDefault="00161832" w:rsidP="007A2159">
                      <w:pPr>
                        <w:spacing w:before="0"/>
                        <w:jc w:val="center"/>
                      </w:pPr>
                      <w:r w:rsidRPr="00A25F47">
                        <w:rPr>
                          <w:rFonts w:ascii="Times New Roman" w:hAnsi="Times New Roman" w:cs="Times New Roman"/>
                          <w:lang w:val="sr-Cyrl-CS"/>
                        </w:rPr>
                        <w:t xml:space="preserve">____________________________                 </w:t>
                      </w:r>
                      <w:r w:rsidRPr="00A25F47">
                        <w:rPr>
                          <w:rFonts w:ascii="Times New Roman" w:hAnsi="Times New Roman" w:cs="Times New Roman"/>
                          <w:lang w:val="sr-Latn-RS"/>
                        </w:rPr>
                        <w:t xml:space="preserve">         </w:t>
                      </w:r>
                      <w:r w:rsidRPr="00A25F47">
                        <w:rPr>
                          <w:rFonts w:ascii="Times New Roman" w:hAnsi="Times New Roman" w:cs="Times New Roman"/>
                          <w:lang w:val="sr-Cyrl-CS"/>
                        </w:rPr>
                        <w:t xml:space="preserve"> </w:t>
                      </w:r>
                      <w:r w:rsidRPr="00A25F47">
                        <w:rPr>
                          <w:rFonts w:ascii="Times New Roman" w:hAnsi="Times New Roman" w:cs="Times New Roman"/>
                          <w:lang w:val="sr-Latn-RS"/>
                        </w:rPr>
                        <w:t xml:space="preserve">                                                   </w:t>
                      </w:r>
                    </w:p>
                  </w:txbxContent>
                </v:textbox>
              </v:shape>
            </w:pict>
          </mc:Fallback>
        </mc:AlternateContent>
      </w:r>
      <w:r w:rsidR="007A2159" w:rsidRPr="00A25F47">
        <w:rPr>
          <w:rFonts w:ascii="Times New Roman" w:hAnsi="Times New Roman" w:cs="Times New Roman"/>
          <w:lang w:val="bs-Latn-BA"/>
        </w:rPr>
        <w:tab/>
      </w:r>
    </w:p>
    <w:p w:rsidR="007A2159" w:rsidRPr="00A25F47" w:rsidRDefault="007A2159" w:rsidP="007A2159">
      <w:pPr>
        <w:rPr>
          <w:rFonts w:ascii="Times New Roman" w:hAnsi="Times New Roman" w:cs="Times New Roman"/>
          <w:lang w:val="bs-Latn-BA"/>
        </w:rPr>
      </w:pPr>
    </w:p>
    <w:p w:rsidR="007A2159" w:rsidRPr="00A25F47" w:rsidRDefault="007A2159" w:rsidP="007A2159">
      <w:pPr>
        <w:tabs>
          <w:tab w:val="left" w:pos="6120"/>
        </w:tabs>
        <w:rPr>
          <w:rFonts w:ascii="Times New Roman" w:hAnsi="Times New Roman" w:cs="Times New Roman"/>
          <w:lang w:val="bs-Latn-BA"/>
        </w:rPr>
      </w:pPr>
      <w:r w:rsidRPr="00A25F47">
        <w:rPr>
          <w:rFonts w:ascii="Times New Roman" w:hAnsi="Times New Roman" w:cs="Times New Roman"/>
          <w:lang w:val="bs-Latn-BA"/>
        </w:rPr>
        <w:tab/>
      </w:r>
    </w:p>
    <w:p w:rsidR="007A2159" w:rsidRPr="00A25F47" w:rsidRDefault="007A2159" w:rsidP="007A2159">
      <w:pPr>
        <w:rPr>
          <w:rFonts w:ascii="Times New Roman" w:hAnsi="Times New Roman" w:cs="Times New Roman"/>
          <w:lang w:val="bs-Latn-BA"/>
        </w:rPr>
      </w:pPr>
    </w:p>
    <w:p w:rsidR="007A645F" w:rsidRPr="005B4133" w:rsidRDefault="007A645F" w:rsidP="007A2159">
      <w:pPr>
        <w:rPr>
          <w:rFonts w:ascii="Times New Roman" w:hAnsi="Times New Roman" w:cs="Times New Roman"/>
          <w:lang w:val="bs-Latn-BA"/>
        </w:rPr>
        <w:sectPr w:rsidR="007A645F" w:rsidRPr="005B4133">
          <w:footerReference w:type="default" r:id="rId11"/>
          <w:pgSz w:w="11906" w:h="16838"/>
          <w:pgMar w:top="1440" w:right="1800" w:bottom="1440" w:left="1800" w:header="708" w:footer="708" w:gutter="0"/>
          <w:cols w:space="708"/>
          <w:docGrid w:linePitch="360"/>
        </w:sectPr>
      </w:pPr>
    </w:p>
    <w:sdt>
      <w:sdtPr>
        <w:rPr>
          <w:rFonts w:ascii="Times New Roman" w:eastAsiaTheme="minorHAnsi" w:hAnsi="Times New Roman" w:cs="Times New Roman"/>
          <w:color w:val="auto"/>
          <w:sz w:val="22"/>
          <w:szCs w:val="22"/>
          <w:lang w:val="en-US"/>
        </w:rPr>
        <w:id w:val="484898261"/>
        <w:docPartObj>
          <w:docPartGallery w:val="Table of Contents"/>
          <w:docPartUnique/>
        </w:docPartObj>
      </w:sdtPr>
      <w:sdtEndPr>
        <w:rPr>
          <w:b/>
          <w:bCs/>
          <w:noProof/>
        </w:rPr>
      </w:sdtEndPr>
      <w:sdtContent>
        <w:p w:rsidR="00965D62" w:rsidRPr="005B4133" w:rsidRDefault="00CE1D14" w:rsidP="007F253E">
          <w:pPr>
            <w:pStyle w:val="TOCHeading"/>
            <w:rPr>
              <w:rFonts w:ascii="Times New Roman" w:hAnsi="Times New Roman" w:cs="Times New Roman"/>
              <w:lang w:val="sr-Cyrl-BA"/>
            </w:rPr>
          </w:pPr>
          <w:r w:rsidRPr="005B4133">
            <w:rPr>
              <w:rFonts w:ascii="Times New Roman" w:hAnsi="Times New Roman" w:cs="Times New Roman"/>
              <w:lang w:val="sr-Cyrl-BA"/>
            </w:rPr>
            <w:t>Садржај</w:t>
          </w:r>
        </w:p>
        <w:p w:rsidR="00161832" w:rsidRDefault="00965D62">
          <w:pPr>
            <w:pStyle w:val="TOC1"/>
            <w:tabs>
              <w:tab w:val="left" w:pos="480"/>
              <w:tab w:val="right" w:leader="dot" w:pos="8296"/>
            </w:tabs>
            <w:rPr>
              <w:rFonts w:eastAsiaTheme="minorEastAsia"/>
              <w:noProof/>
            </w:rPr>
          </w:pPr>
          <w:r w:rsidRPr="005B4133">
            <w:rPr>
              <w:rFonts w:ascii="Times New Roman" w:hAnsi="Times New Roman" w:cs="Times New Roman"/>
              <w:b/>
              <w:bCs/>
              <w:noProof/>
            </w:rPr>
            <w:fldChar w:fldCharType="begin"/>
          </w:r>
          <w:r w:rsidRPr="005B4133">
            <w:rPr>
              <w:rFonts w:ascii="Times New Roman" w:hAnsi="Times New Roman" w:cs="Times New Roman"/>
              <w:b/>
              <w:bCs/>
              <w:noProof/>
            </w:rPr>
            <w:instrText xml:space="preserve"> TOC \o "1-3" \h \z \u </w:instrText>
          </w:r>
          <w:r w:rsidRPr="005B4133">
            <w:rPr>
              <w:rFonts w:ascii="Times New Roman" w:hAnsi="Times New Roman" w:cs="Times New Roman"/>
              <w:b/>
              <w:bCs/>
              <w:noProof/>
            </w:rPr>
            <w:fldChar w:fldCharType="separate"/>
          </w:r>
          <w:hyperlink w:anchor="_Toc227061703" w:history="1">
            <w:r w:rsidR="00161832" w:rsidRPr="00A82CD6">
              <w:rPr>
                <w:rStyle w:val="Hyperlink"/>
                <w:rFonts w:ascii="Times New Roman" w:hAnsi="Times New Roman" w:cs="Times New Roman"/>
                <w:noProof/>
                <w:lang w:val="sr-Cyrl-RS"/>
              </w:rPr>
              <w:t>1</w:t>
            </w:r>
            <w:r w:rsidR="00161832">
              <w:rPr>
                <w:rFonts w:eastAsiaTheme="minorEastAsia"/>
                <w:noProof/>
              </w:rPr>
              <w:tab/>
            </w:r>
            <w:r w:rsidR="00161832" w:rsidRPr="00A82CD6">
              <w:rPr>
                <w:rStyle w:val="Hyperlink"/>
                <w:rFonts w:ascii="Times New Roman" w:hAnsi="Times New Roman" w:cs="Times New Roman"/>
                <w:noProof/>
                <w:lang w:val="sr-Cyrl-RS"/>
              </w:rPr>
              <w:t>1. ИНФОРМАЦИЈА О УГОВОРНОМ ОРГАНУ</w:t>
            </w:r>
            <w:r w:rsidR="00161832">
              <w:rPr>
                <w:noProof/>
                <w:webHidden/>
              </w:rPr>
              <w:tab/>
            </w:r>
            <w:r w:rsidR="00161832">
              <w:rPr>
                <w:noProof/>
                <w:webHidden/>
              </w:rPr>
              <w:fldChar w:fldCharType="begin"/>
            </w:r>
            <w:r w:rsidR="00161832">
              <w:rPr>
                <w:noProof/>
                <w:webHidden/>
              </w:rPr>
              <w:instrText xml:space="preserve"> PAGEREF _Toc227061703 \h </w:instrText>
            </w:r>
            <w:r w:rsidR="00161832">
              <w:rPr>
                <w:noProof/>
                <w:webHidden/>
              </w:rPr>
            </w:r>
            <w:r w:rsidR="00161832">
              <w:rPr>
                <w:noProof/>
                <w:webHidden/>
              </w:rPr>
              <w:fldChar w:fldCharType="separate"/>
            </w:r>
            <w:r w:rsidR="00161832">
              <w:rPr>
                <w:noProof/>
                <w:webHidden/>
              </w:rPr>
              <w:t>1</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04" w:history="1">
            <w:r w:rsidR="00161832" w:rsidRPr="00A82CD6">
              <w:rPr>
                <w:rStyle w:val="Hyperlink"/>
                <w:rFonts w:ascii="Times New Roman" w:hAnsi="Times New Roman" w:cs="Times New Roman"/>
                <w:b/>
                <w:noProof/>
              </w:rPr>
              <w:t>1.1.</w:t>
            </w:r>
            <w:r w:rsidR="00161832">
              <w:rPr>
                <w:rFonts w:eastAsiaTheme="minorEastAsia"/>
                <w:noProof/>
              </w:rPr>
              <w:tab/>
            </w:r>
            <w:r w:rsidR="00161832" w:rsidRPr="00A82CD6">
              <w:rPr>
                <w:rStyle w:val="Hyperlink"/>
                <w:rFonts w:ascii="Times New Roman" w:hAnsi="Times New Roman" w:cs="Times New Roman"/>
                <w:b/>
                <w:noProof/>
                <w:lang w:val="sr-Cyrl-RS"/>
              </w:rPr>
              <w:t>Општи подаци</w:t>
            </w:r>
            <w:r w:rsidR="00161832" w:rsidRPr="00A82CD6">
              <w:rPr>
                <w:rStyle w:val="Hyperlink"/>
                <w:rFonts w:ascii="Times New Roman" w:hAnsi="Times New Roman" w:cs="Times New Roman"/>
                <w:b/>
                <w:noProof/>
                <w:lang w:val="sr-Cyrl-BA"/>
              </w:rPr>
              <w:t xml:space="preserve"> </w:t>
            </w:r>
            <w:r w:rsidR="00161832" w:rsidRPr="00A82CD6">
              <w:rPr>
                <w:rStyle w:val="Hyperlink"/>
                <w:rFonts w:ascii="Times New Roman" w:hAnsi="Times New Roman" w:cs="Times New Roman"/>
                <w:b/>
                <w:noProof/>
              </w:rPr>
              <w:t>о</w:t>
            </w:r>
            <w:r w:rsidR="00161832" w:rsidRPr="00A82CD6">
              <w:rPr>
                <w:rStyle w:val="Hyperlink"/>
                <w:rFonts w:ascii="Times New Roman" w:hAnsi="Times New Roman" w:cs="Times New Roman"/>
                <w:b/>
                <w:noProof/>
                <w:lang w:val="sr-Cyrl-BA"/>
              </w:rPr>
              <w:t xml:space="preserve"> </w:t>
            </w:r>
            <w:r w:rsidR="00161832" w:rsidRPr="00A82CD6">
              <w:rPr>
                <w:rStyle w:val="Hyperlink"/>
                <w:rFonts w:ascii="Times New Roman" w:hAnsi="Times New Roman" w:cs="Times New Roman"/>
                <w:b/>
                <w:noProof/>
              </w:rPr>
              <w:t>уговорном</w:t>
            </w:r>
            <w:r w:rsidR="00161832" w:rsidRPr="00A82CD6">
              <w:rPr>
                <w:rStyle w:val="Hyperlink"/>
                <w:rFonts w:ascii="Times New Roman" w:hAnsi="Times New Roman" w:cs="Times New Roman"/>
                <w:b/>
                <w:noProof/>
                <w:lang w:val="sr-Cyrl-RS"/>
              </w:rPr>
              <w:t xml:space="preserve"> </w:t>
            </w:r>
            <w:r w:rsidR="00161832" w:rsidRPr="00A82CD6">
              <w:rPr>
                <w:rStyle w:val="Hyperlink"/>
                <w:rFonts w:ascii="Times New Roman" w:hAnsi="Times New Roman" w:cs="Times New Roman"/>
                <w:b/>
                <w:noProof/>
              </w:rPr>
              <w:t>органу</w:t>
            </w:r>
            <w:r w:rsidR="00161832">
              <w:rPr>
                <w:noProof/>
                <w:webHidden/>
              </w:rPr>
              <w:tab/>
            </w:r>
            <w:r w:rsidR="00161832">
              <w:rPr>
                <w:noProof/>
                <w:webHidden/>
              </w:rPr>
              <w:fldChar w:fldCharType="begin"/>
            </w:r>
            <w:r w:rsidR="00161832">
              <w:rPr>
                <w:noProof/>
                <w:webHidden/>
              </w:rPr>
              <w:instrText xml:space="preserve"> PAGEREF _Toc227061704 \h </w:instrText>
            </w:r>
            <w:r w:rsidR="00161832">
              <w:rPr>
                <w:noProof/>
                <w:webHidden/>
              </w:rPr>
            </w:r>
            <w:r w:rsidR="00161832">
              <w:rPr>
                <w:noProof/>
                <w:webHidden/>
              </w:rPr>
              <w:fldChar w:fldCharType="separate"/>
            </w:r>
            <w:r w:rsidR="00161832">
              <w:rPr>
                <w:noProof/>
                <w:webHidden/>
              </w:rPr>
              <w:t>1</w:t>
            </w:r>
            <w:r w:rsidR="00161832">
              <w:rPr>
                <w:noProof/>
                <w:webHidden/>
              </w:rPr>
              <w:fldChar w:fldCharType="end"/>
            </w:r>
          </w:hyperlink>
        </w:p>
        <w:p w:rsidR="00161832" w:rsidRDefault="00D97076">
          <w:pPr>
            <w:pStyle w:val="TOC1"/>
            <w:tabs>
              <w:tab w:val="left" w:pos="480"/>
              <w:tab w:val="right" w:leader="dot" w:pos="8296"/>
            </w:tabs>
            <w:rPr>
              <w:rFonts w:eastAsiaTheme="minorEastAsia"/>
              <w:noProof/>
            </w:rPr>
          </w:pPr>
          <w:hyperlink w:anchor="_Toc227061705" w:history="1">
            <w:r w:rsidR="00161832" w:rsidRPr="00A82CD6">
              <w:rPr>
                <w:rStyle w:val="Hyperlink"/>
                <w:rFonts w:ascii="Times New Roman" w:hAnsi="Times New Roman" w:cs="Times New Roman"/>
                <w:noProof/>
              </w:rPr>
              <w:t>3.</w:t>
            </w:r>
            <w:r w:rsidR="00161832">
              <w:rPr>
                <w:rFonts w:eastAsiaTheme="minorEastAsia"/>
                <w:noProof/>
              </w:rPr>
              <w:tab/>
            </w:r>
            <w:r w:rsidR="00161832" w:rsidRPr="00A82CD6">
              <w:rPr>
                <w:rStyle w:val="Hyperlink"/>
                <w:rFonts w:ascii="Times New Roman" w:hAnsi="Times New Roman" w:cs="Times New Roman"/>
                <w:noProof/>
              </w:rPr>
              <w:t>ОПШТЕ ИНФОРМАЦИЈЕ У ВЕЗИ СА ПОСТУПКОМ НАБАВКЕ</w:t>
            </w:r>
            <w:r w:rsidR="00161832">
              <w:rPr>
                <w:noProof/>
                <w:webHidden/>
              </w:rPr>
              <w:tab/>
            </w:r>
            <w:r w:rsidR="00161832">
              <w:rPr>
                <w:noProof/>
                <w:webHidden/>
              </w:rPr>
              <w:fldChar w:fldCharType="begin"/>
            </w:r>
            <w:r w:rsidR="00161832">
              <w:rPr>
                <w:noProof/>
                <w:webHidden/>
              </w:rPr>
              <w:instrText xml:space="preserve"> PAGEREF _Toc227061705 \h </w:instrText>
            </w:r>
            <w:r w:rsidR="00161832">
              <w:rPr>
                <w:noProof/>
                <w:webHidden/>
              </w:rPr>
            </w:r>
            <w:r w:rsidR="00161832">
              <w:rPr>
                <w:noProof/>
                <w:webHidden/>
              </w:rPr>
              <w:fldChar w:fldCharType="separate"/>
            </w:r>
            <w:r w:rsidR="00161832">
              <w:rPr>
                <w:noProof/>
                <w:webHidden/>
              </w:rPr>
              <w:t>1</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06" w:history="1">
            <w:r w:rsidR="00161832" w:rsidRPr="00A82CD6">
              <w:rPr>
                <w:rStyle w:val="Hyperlink"/>
                <w:rFonts w:ascii="Times New Roman" w:hAnsi="Times New Roman" w:cs="Times New Roman"/>
                <w:noProof/>
              </w:rPr>
              <w:t>3.1. РЕДНИ БРОЈ НАБАВКЕ И ОБАВЈЕШТЕЊЕ О НАБАВЦИ</w:t>
            </w:r>
            <w:r w:rsidR="00161832">
              <w:rPr>
                <w:noProof/>
                <w:webHidden/>
              </w:rPr>
              <w:tab/>
            </w:r>
            <w:r w:rsidR="00161832">
              <w:rPr>
                <w:noProof/>
                <w:webHidden/>
              </w:rPr>
              <w:fldChar w:fldCharType="begin"/>
            </w:r>
            <w:r w:rsidR="00161832">
              <w:rPr>
                <w:noProof/>
                <w:webHidden/>
              </w:rPr>
              <w:instrText xml:space="preserve"> PAGEREF _Toc227061706 \h </w:instrText>
            </w:r>
            <w:r w:rsidR="00161832">
              <w:rPr>
                <w:noProof/>
                <w:webHidden/>
              </w:rPr>
            </w:r>
            <w:r w:rsidR="00161832">
              <w:rPr>
                <w:noProof/>
                <w:webHidden/>
              </w:rPr>
              <w:fldChar w:fldCharType="separate"/>
            </w:r>
            <w:r w:rsidR="00161832">
              <w:rPr>
                <w:noProof/>
                <w:webHidden/>
              </w:rPr>
              <w:t>1</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07" w:history="1">
            <w:r w:rsidR="00161832" w:rsidRPr="00A82CD6">
              <w:rPr>
                <w:rStyle w:val="Hyperlink"/>
                <w:rFonts w:ascii="Times New Roman" w:hAnsi="Times New Roman" w:cs="Times New Roman"/>
                <w:b/>
                <w:noProof/>
                <w:lang w:val="sr-Cyrl-RS"/>
              </w:rPr>
              <w:t>3.2.</w:t>
            </w:r>
            <w:r w:rsidR="00161832" w:rsidRPr="00A82CD6">
              <w:rPr>
                <w:rStyle w:val="Hyperlink"/>
                <w:rFonts w:ascii="Times New Roman" w:hAnsi="Times New Roman" w:cs="Times New Roman"/>
                <w:b/>
                <w:noProof/>
              </w:rPr>
              <w:t>ПОСТУПАК ЈАВНЕ НАБАВКЕ:</w:t>
            </w:r>
            <w:r w:rsidR="00161832">
              <w:rPr>
                <w:noProof/>
                <w:webHidden/>
              </w:rPr>
              <w:tab/>
            </w:r>
            <w:r w:rsidR="00161832">
              <w:rPr>
                <w:noProof/>
                <w:webHidden/>
              </w:rPr>
              <w:fldChar w:fldCharType="begin"/>
            </w:r>
            <w:r w:rsidR="00161832">
              <w:rPr>
                <w:noProof/>
                <w:webHidden/>
              </w:rPr>
              <w:instrText xml:space="preserve"> PAGEREF _Toc227061707 \h </w:instrText>
            </w:r>
            <w:r w:rsidR="00161832">
              <w:rPr>
                <w:noProof/>
                <w:webHidden/>
              </w:rPr>
            </w:r>
            <w:r w:rsidR="00161832">
              <w:rPr>
                <w:noProof/>
                <w:webHidden/>
              </w:rPr>
              <w:fldChar w:fldCharType="separate"/>
            </w:r>
            <w:r w:rsidR="00161832">
              <w:rPr>
                <w:noProof/>
                <w:webHidden/>
              </w:rPr>
              <w:t>1</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08" w:history="1">
            <w:r w:rsidR="00161832" w:rsidRPr="00A82CD6">
              <w:rPr>
                <w:rStyle w:val="Hyperlink"/>
                <w:rFonts w:ascii="Times New Roman" w:hAnsi="Times New Roman" w:cs="Times New Roman"/>
                <w:noProof/>
                <w:lang w:val="sr-Cyrl-BA"/>
              </w:rPr>
              <w:t>3.3.</w:t>
            </w:r>
            <w:r w:rsidR="00161832">
              <w:rPr>
                <w:rFonts w:eastAsiaTheme="minorEastAsia"/>
                <w:noProof/>
              </w:rPr>
              <w:tab/>
            </w:r>
            <w:r w:rsidR="00161832" w:rsidRPr="00A82CD6">
              <w:rPr>
                <w:rStyle w:val="Hyperlink"/>
                <w:rFonts w:ascii="Times New Roman" w:hAnsi="Times New Roman" w:cs="Times New Roman"/>
                <w:noProof/>
                <w:lang w:val="sr-Cyrl-BA"/>
              </w:rPr>
              <w:t>ПРЕДМЕТ НАБАВКЕ (ВРСТА УГОВОРА) И ПРОЦИЈЕЊЕНА ВРИЈЕДНОСТ</w:t>
            </w:r>
            <w:r w:rsidR="00161832">
              <w:rPr>
                <w:noProof/>
                <w:webHidden/>
              </w:rPr>
              <w:tab/>
            </w:r>
            <w:r w:rsidR="00161832">
              <w:rPr>
                <w:noProof/>
                <w:webHidden/>
              </w:rPr>
              <w:fldChar w:fldCharType="begin"/>
            </w:r>
            <w:r w:rsidR="00161832">
              <w:rPr>
                <w:noProof/>
                <w:webHidden/>
              </w:rPr>
              <w:instrText xml:space="preserve"> PAGEREF _Toc227061708 \h </w:instrText>
            </w:r>
            <w:r w:rsidR="00161832">
              <w:rPr>
                <w:noProof/>
                <w:webHidden/>
              </w:rPr>
            </w:r>
            <w:r w:rsidR="00161832">
              <w:rPr>
                <w:noProof/>
                <w:webHidden/>
              </w:rPr>
              <w:fldChar w:fldCharType="separate"/>
            </w:r>
            <w:r w:rsidR="00161832">
              <w:rPr>
                <w:noProof/>
                <w:webHidden/>
              </w:rPr>
              <w:t>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09" w:history="1">
            <w:r w:rsidR="00161832" w:rsidRPr="00A82CD6">
              <w:rPr>
                <w:rStyle w:val="Hyperlink"/>
                <w:rFonts w:ascii="Times New Roman" w:hAnsi="Times New Roman" w:cs="Times New Roman"/>
                <w:noProof/>
                <w:lang w:val="sr-Cyrl-BA"/>
              </w:rPr>
              <w:t>3.4. ПОДЈЕЛА НА ЛОТОВЕ</w:t>
            </w:r>
            <w:r w:rsidR="00161832">
              <w:rPr>
                <w:noProof/>
                <w:webHidden/>
              </w:rPr>
              <w:tab/>
            </w:r>
            <w:r w:rsidR="00161832">
              <w:rPr>
                <w:noProof/>
                <w:webHidden/>
              </w:rPr>
              <w:fldChar w:fldCharType="begin"/>
            </w:r>
            <w:r w:rsidR="00161832">
              <w:rPr>
                <w:noProof/>
                <w:webHidden/>
              </w:rPr>
              <w:instrText xml:space="preserve"> PAGEREF _Toc227061709 \h </w:instrText>
            </w:r>
            <w:r w:rsidR="00161832">
              <w:rPr>
                <w:noProof/>
                <w:webHidden/>
              </w:rPr>
            </w:r>
            <w:r w:rsidR="00161832">
              <w:rPr>
                <w:noProof/>
                <w:webHidden/>
              </w:rPr>
              <w:fldChar w:fldCharType="separate"/>
            </w:r>
            <w:r w:rsidR="00161832">
              <w:rPr>
                <w:noProof/>
                <w:webHidden/>
              </w:rPr>
              <w:t>2</w:t>
            </w:r>
            <w:r w:rsidR="00161832">
              <w:rPr>
                <w:noProof/>
                <w:webHidden/>
              </w:rPr>
              <w:fldChar w:fldCharType="end"/>
            </w:r>
          </w:hyperlink>
        </w:p>
        <w:p w:rsidR="00161832" w:rsidRDefault="00D97076">
          <w:pPr>
            <w:pStyle w:val="TOC3"/>
            <w:tabs>
              <w:tab w:val="right" w:leader="dot" w:pos="8296"/>
            </w:tabs>
            <w:rPr>
              <w:rFonts w:asciiTheme="minorHAnsi" w:eastAsiaTheme="minorEastAsia" w:hAnsiTheme="minorHAnsi" w:cstheme="minorBidi"/>
              <w:noProof/>
              <w:sz w:val="22"/>
              <w:szCs w:val="22"/>
            </w:rPr>
          </w:pPr>
          <w:hyperlink w:anchor="_Toc227061710" w:history="1">
            <w:r w:rsidR="00161832" w:rsidRPr="00A82CD6">
              <w:rPr>
                <w:rStyle w:val="Hyperlink"/>
                <w:noProof/>
                <w:lang w:val="sr-Cyrl-BA"/>
              </w:rPr>
              <w:t>3.5.ОКВИРНИ СПОРАЗУМ</w:t>
            </w:r>
            <w:r w:rsidR="00161832">
              <w:rPr>
                <w:noProof/>
                <w:webHidden/>
              </w:rPr>
              <w:tab/>
            </w:r>
            <w:r w:rsidR="00161832">
              <w:rPr>
                <w:noProof/>
                <w:webHidden/>
              </w:rPr>
              <w:fldChar w:fldCharType="begin"/>
            </w:r>
            <w:r w:rsidR="00161832">
              <w:rPr>
                <w:noProof/>
                <w:webHidden/>
              </w:rPr>
              <w:instrText xml:space="preserve"> PAGEREF _Toc227061710 \h </w:instrText>
            </w:r>
            <w:r w:rsidR="00161832">
              <w:rPr>
                <w:noProof/>
                <w:webHidden/>
              </w:rPr>
            </w:r>
            <w:r w:rsidR="00161832">
              <w:rPr>
                <w:noProof/>
                <w:webHidden/>
              </w:rPr>
              <w:fldChar w:fldCharType="separate"/>
            </w:r>
            <w:r w:rsidR="00161832">
              <w:rPr>
                <w:noProof/>
                <w:webHidden/>
              </w:rPr>
              <w:t>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11" w:history="1">
            <w:r w:rsidR="00161832" w:rsidRPr="00A82CD6">
              <w:rPr>
                <w:rStyle w:val="Hyperlink"/>
                <w:rFonts w:ascii="Times New Roman" w:hAnsi="Times New Roman" w:cs="Times New Roman"/>
                <w:noProof/>
                <w:lang w:val="sr-Cyrl-BA"/>
              </w:rPr>
              <w:t>3.6.КРИТЕРИЈУМ ЗА ДОДЈЕЛУ УГОВОРА</w:t>
            </w:r>
            <w:r w:rsidR="00161832">
              <w:rPr>
                <w:noProof/>
                <w:webHidden/>
              </w:rPr>
              <w:tab/>
            </w:r>
            <w:r w:rsidR="00161832">
              <w:rPr>
                <w:noProof/>
                <w:webHidden/>
              </w:rPr>
              <w:fldChar w:fldCharType="begin"/>
            </w:r>
            <w:r w:rsidR="00161832">
              <w:rPr>
                <w:noProof/>
                <w:webHidden/>
              </w:rPr>
              <w:instrText xml:space="preserve"> PAGEREF _Toc227061711 \h </w:instrText>
            </w:r>
            <w:r w:rsidR="00161832">
              <w:rPr>
                <w:noProof/>
                <w:webHidden/>
              </w:rPr>
            </w:r>
            <w:r w:rsidR="00161832">
              <w:rPr>
                <w:noProof/>
                <w:webHidden/>
              </w:rPr>
              <w:fldChar w:fldCharType="separate"/>
            </w:r>
            <w:r w:rsidR="00161832">
              <w:rPr>
                <w:noProof/>
                <w:webHidden/>
              </w:rPr>
              <w:t>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12" w:history="1">
            <w:r w:rsidR="00161832" w:rsidRPr="00A82CD6">
              <w:rPr>
                <w:rStyle w:val="Hyperlink"/>
                <w:rFonts w:ascii="Times New Roman" w:hAnsi="Times New Roman" w:cs="Times New Roman"/>
                <w:noProof/>
                <w:lang w:val="sr-Cyrl-RS"/>
              </w:rPr>
              <w:t>3.7.</w:t>
            </w:r>
            <w:r w:rsidR="00161832" w:rsidRPr="00A82CD6">
              <w:rPr>
                <w:rStyle w:val="Hyperlink"/>
                <w:rFonts w:ascii="Times New Roman" w:hAnsi="Times New Roman" w:cs="Times New Roman"/>
                <w:noProof/>
              </w:rPr>
              <w:t>E-</w:t>
            </w:r>
            <w:r w:rsidR="00161832" w:rsidRPr="00A82CD6">
              <w:rPr>
                <w:rStyle w:val="Hyperlink"/>
                <w:rFonts w:ascii="Times New Roman" w:hAnsi="Times New Roman" w:cs="Times New Roman"/>
                <w:noProof/>
                <w:lang w:val="sr-Cyrl-BA"/>
              </w:rPr>
              <w:t>АУКЦИЈА</w:t>
            </w:r>
            <w:r w:rsidR="00161832">
              <w:rPr>
                <w:noProof/>
                <w:webHidden/>
              </w:rPr>
              <w:tab/>
            </w:r>
            <w:r w:rsidR="00161832">
              <w:rPr>
                <w:noProof/>
                <w:webHidden/>
              </w:rPr>
              <w:fldChar w:fldCharType="begin"/>
            </w:r>
            <w:r w:rsidR="00161832">
              <w:rPr>
                <w:noProof/>
                <w:webHidden/>
              </w:rPr>
              <w:instrText xml:space="preserve"> PAGEREF _Toc227061712 \h </w:instrText>
            </w:r>
            <w:r w:rsidR="00161832">
              <w:rPr>
                <w:noProof/>
                <w:webHidden/>
              </w:rPr>
            </w:r>
            <w:r w:rsidR="00161832">
              <w:rPr>
                <w:noProof/>
                <w:webHidden/>
              </w:rPr>
              <w:fldChar w:fldCharType="separate"/>
            </w:r>
            <w:r w:rsidR="00161832">
              <w:rPr>
                <w:noProof/>
                <w:webHidden/>
              </w:rPr>
              <w:t>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13" w:history="1">
            <w:r w:rsidR="00161832" w:rsidRPr="00A82CD6">
              <w:rPr>
                <w:rStyle w:val="Hyperlink"/>
                <w:rFonts w:ascii="Times New Roman" w:hAnsi="Times New Roman" w:cs="Times New Roman"/>
                <w:noProof/>
                <w:lang w:val="sr-Cyrl-BA"/>
              </w:rPr>
              <w:t>3.8.ПОВЈЕРЉИВОСТ</w:t>
            </w:r>
            <w:r w:rsidR="00161832">
              <w:rPr>
                <w:noProof/>
                <w:webHidden/>
              </w:rPr>
              <w:tab/>
            </w:r>
            <w:r w:rsidR="00161832">
              <w:rPr>
                <w:noProof/>
                <w:webHidden/>
              </w:rPr>
              <w:fldChar w:fldCharType="begin"/>
            </w:r>
            <w:r w:rsidR="00161832">
              <w:rPr>
                <w:noProof/>
                <w:webHidden/>
              </w:rPr>
              <w:instrText xml:space="preserve"> PAGEREF _Toc227061713 \h </w:instrText>
            </w:r>
            <w:r w:rsidR="00161832">
              <w:rPr>
                <w:noProof/>
                <w:webHidden/>
              </w:rPr>
            </w:r>
            <w:r w:rsidR="00161832">
              <w:rPr>
                <w:noProof/>
                <w:webHidden/>
              </w:rPr>
              <w:fldChar w:fldCharType="separate"/>
            </w:r>
            <w:r w:rsidR="00161832">
              <w:rPr>
                <w:noProof/>
                <w:webHidden/>
              </w:rPr>
              <w:t>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14" w:history="1">
            <w:r w:rsidR="00161832" w:rsidRPr="00A82CD6">
              <w:rPr>
                <w:rStyle w:val="Hyperlink"/>
                <w:rFonts w:ascii="Times New Roman" w:hAnsi="Times New Roman" w:cs="Times New Roman"/>
                <w:noProof/>
                <w:lang w:val="sr-Cyrl-BA"/>
              </w:rPr>
              <w:t>3.9.КОМУНИКАЦИЈА СА ПОНУЂАЧИМА</w:t>
            </w:r>
            <w:r w:rsidR="00161832">
              <w:rPr>
                <w:noProof/>
                <w:webHidden/>
              </w:rPr>
              <w:tab/>
            </w:r>
            <w:r w:rsidR="00161832">
              <w:rPr>
                <w:noProof/>
                <w:webHidden/>
              </w:rPr>
              <w:fldChar w:fldCharType="begin"/>
            </w:r>
            <w:r w:rsidR="00161832">
              <w:rPr>
                <w:noProof/>
                <w:webHidden/>
              </w:rPr>
              <w:instrText xml:space="preserve"> PAGEREF _Toc227061714 \h </w:instrText>
            </w:r>
            <w:r w:rsidR="00161832">
              <w:rPr>
                <w:noProof/>
                <w:webHidden/>
              </w:rPr>
            </w:r>
            <w:r w:rsidR="00161832">
              <w:rPr>
                <w:noProof/>
                <w:webHidden/>
              </w:rPr>
              <w:fldChar w:fldCharType="separate"/>
            </w:r>
            <w:r w:rsidR="00161832">
              <w:rPr>
                <w:noProof/>
                <w:webHidden/>
              </w:rPr>
              <w:t>3</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15" w:history="1">
            <w:r w:rsidR="00161832" w:rsidRPr="00A82CD6">
              <w:rPr>
                <w:rStyle w:val="Hyperlink"/>
                <w:rFonts w:ascii="Times New Roman" w:hAnsi="Times New Roman" w:cs="Times New Roman"/>
                <w:noProof/>
                <w:lang w:val="sr-Cyrl-BA"/>
              </w:rPr>
              <w:t>ПОДАЦИ О ПРЕДМЕТУ ЈАВНЕ НАБАВКЕ</w:t>
            </w:r>
            <w:r w:rsidR="00161832">
              <w:rPr>
                <w:noProof/>
                <w:webHidden/>
              </w:rPr>
              <w:tab/>
            </w:r>
            <w:r w:rsidR="00161832">
              <w:rPr>
                <w:noProof/>
                <w:webHidden/>
              </w:rPr>
              <w:fldChar w:fldCharType="begin"/>
            </w:r>
            <w:r w:rsidR="00161832">
              <w:rPr>
                <w:noProof/>
                <w:webHidden/>
              </w:rPr>
              <w:instrText xml:space="preserve"> PAGEREF _Toc227061715 \h </w:instrText>
            </w:r>
            <w:r w:rsidR="00161832">
              <w:rPr>
                <w:noProof/>
                <w:webHidden/>
              </w:rPr>
            </w:r>
            <w:r w:rsidR="00161832">
              <w:rPr>
                <w:noProof/>
                <w:webHidden/>
              </w:rPr>
              <w:fldChar w:fldCharType="separate"/>
            </w:r>
            <w:r w:rsidR="00161832">
              <w:rPr>
                <w:noProof/>
                <w:webHidden/>
              </w:rPr>
              <w:t>4</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16" w:history="1">
            <w:r w:rsidR="00161832" w:rsidRPr="00A82CD6">
              <w:rPr>
                <w:rStyle w:val="Hyperlink"/>
                <w:rFonts w:ascii="Times New Roman" w:hAnsi="Times New Roman" w:cs="Times New Roman"/>
                <w:noProof/>
                <w:lang w:val="sr-Cyrl-BA"/>
              </w:rPr>
              <w:t>4.1.</w:t>
            </w:r>
            <w:r w:rsidR="00161832">
              <w:rPr>
                <w:rFonts w:eastAsiaTheme="minorEastAsia"/>
                <w:noProof/>
              </w:rPr>
              <w:tab/>
            </w:r>
            <w:r w:rsidR="00161832" w:rsidRPr="00A82CD6">
              <w:rPr>
                <w:rStyle w:val="Hyperlink"/>
                <w:rFonts w:ascii="Times New Roman" w:hAnsi="Times New Roman" w:cs="Times New Roman"/>
                <w:noProof/>
                <w:lang w:val="sr-Cyrl-BA"/>
              </w:rPr>
              <w:t>ОПИС ПРЕДМЕТА ЈАВНЕ НАБАВКЕ</w:t>
            </w:r>
            <w:r w:rsidR="00161832">
              <w:rPr>
                <w:noProof/>
                <w:webHidden/>
              </w:rPr>
              <w:tab/>
            </w:r>
            <w:r w:rsidR="00161832">
              <w:rPr>
                <w:noProof/>
                <w:webHidden/>
              </w:rPr>
              <w:fldChar w:fldCharType="begin"/>
            </w:r>
            <w:r w:rsidR="00161832">
              <w:rPr>
                <w:noProof/>
                <w:webHidden/>
              </w:rPr>
              <w:instrText xml:space="preserve"> PAGEREF _Toc227061716 \h </w:instrText>
            </w:r>
            <w:r w:rsidR="00161832">
              <w:rPr>
                <w:noProof/>
                <w:webHidden/>
              </w:rPr>
            </w:r>
            <w:r w:rsidR="00161832">
              <w:rPr>
                <w:noProof/>
                <w:webHidden/>
              </w:rPr>
              <w:fldChar w:fldCharType="separate"/>
            </w:r>
            <w:r w:rsidR="00161832">
              <w:rPr>
                <w:noProof/>
                <w:webHidden/>
              </w:rPr>
              <w:t>4</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17" w:history="1">
            <w:r w:rsidR="00161832" w:rsidRPr="00A82CD6">
              <w:rPr>
                <w:rStyle w:val="Hyperlink"/>
                <w:rFonts w:ascii="Times New Roman" w:eastAsia="Calibri" w:hAnsi="Times New Roman" w:cs="Times New Roman"/>
                <w:noProof/>
                <w:lang w:eastAsia="zh-CN"/>
              </w:rPr>
              <w:t>4.3.ТЕХНИЧКЕ КАРАКТЕРИСТИКЕ</w:t>
            </w:r>
            <w:r w:rsidR="00161832">
              <w:rPr>
                <w:noProof/>
                <w:webHidden/>
              </w:rPr>
              <w:tab/>
            </w:r>
            <w:r w:rsidR="00161832">
              <w:rPr>
                <w:noProof/>
                <w:webHidden/>
              </w:rPr>
              <w:fldChar w:fldCharType="begin"/>
            </w:r>
            <w:r w:rsidR="00161832">
              <w:rPr>
                <w:noProof/>
                <w:webHidden/>
              </w:rPr>
              <w:instrText xml:space="preserve"> PAGEREF _Toc227061717 \h </w:instrText>
            </w:r>
            <w:r w:rsidR="00161832">
              <w:rPr>
                <w:noProof/>
                <w:webHidden/>
              </w:rPr>
            </w:r>
            <w:r w:rsidR="00161832">
              <w:rPr>
                <w:noProof/>
                <w:webHidden/>
              </w:rPr>
              <w:fldChar w:fldCharType="separate"/>
            </w:r>
            <w:r w:rsidR="00161832">
              <w:rPr>
                <w:noProof/>
                <w:webHidden/>
              </w:rPr>
              <w:t>5</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18" w:history="1">
            <w:r w:rsidR="00161832" w:rsidRPr="00A82CD6">
              <w:rPr>
                <w:rStyle w:val="Hyperlink"/>
                <w:rFonts w:ascii="Times New Roman" w:hAnsi="Times New Roman" w:cs="Times New Roman"/>
                <w:noProof/>
                <w:lang w:val="sr-Cyrl-BA"/>
              </w:rPr>
              <w:t>4.5.Алтернативне понуде</w:t>
            </w:r>
            <w:r w:rsidR="00161832">
              <w:rPr>
                <w:noProof/>
                <w:webHidden/>
              </w:rPr>
              <w:tab/>
            </w:r>
            <w:r w:rsidR="00161832">
              <w:rPr>
                <w:noProof/>
                <w:webHidden/>
              </w:rPr>
              <w:fldChar w:fldCharType="begin"/>
            </w:r>
            <w:r w:rsidR="00161832">
              <w:rPr>
                <w:noProof/>
                <w:webHidden/>
              </w:rPr>
              <w:instrText xml:space="preserve"> PAGEREF _Toc227061718 \h </w:instrText>
            </w:r>
            <w:r w:rsidR="00161832">
              <w:rPr>
                <w:noProof/>
                <w:webHidden/>
              </w:rPr>
            </w:r>
            <w:r w:rsidR="00161832">
              <w:rPr>
                <w:noProof/>
                <w:webHidden/>
              </w:rPr>
              <w:fldChar w:fldCharType="separate"/>
            </w:r>
            <w:r w:rsidR="00161832">
              <w:rPr>
                <w:noProof/>
                <w:webHidden/>
              </w:rPr>
              <w:t>6</w:t>
            </w:r>
            <w:r w:rsidR="00161832">
              <w:rPr>
                <w:noProof/>
                <w:webHidden/>
              </w:rPr>
              <w:fldChar w:fldCharType="end"/>
            </w:r>
          </w:hyperlink>
        </w:p>
        <w:p w:rsidR="00161832" w:rsidRDefault="00D97076">
          <w:pPr>
            <w:pStyle w:val="TOC1"/>
            <w:tabs>
              <w:tab w:val="left" w:pos="480"/>
              <w:tab w:val="right" w:leader="dot" w:pos="8296"/>
            </w:tabs>
            <w:rPr>
              <w:rFonts w:eastAsiaTheme="minorEastAsia"/>
              <w:noProof/>
            </w:rPr>
          </w:pPr>
          <w:hyperlink w:anchor="_Toc227061719" w:history="1">
            <w:r w:rsidR="00161832" w:rsidRPr="00A82CD6">
              <w:rPr>
                <w:rStyle w:val="Hyperlink"/>
                <w:rFonts w:ascii="Times New Roman" w:hAnsi="Times New Roman" w:cs="Times New Roman"/>
                <w:noProof/>
              </w:rPr>
              <w:t>5</w:t>
            </w:r>
            <w:r w:rsidR="00161832">
              <w:rPr>
                <w:rFonts w:eastAsiaTheme="minorEastAsia"/>
                <w:noProof/>
              </w:rPr>
              <w:tab/>
            </w:r>
            <w:r w:rsidR="00161832" w:rsidRPr="00A82CD6">
              <w:rPr>
                <w:rStyle w:val="Hyperlink"/>
                <w:rFonts w:ascii="Times New Roman" w:hAnsi="Times New Roman" w:cs="Times New Roman"/>
                <w:noProof/>
                <w:lang w:val="sr-Cyrl-BA"/>
              </w:rPr>
              <w:t>УСЛОВИ ЗА КВАЛИФИКАЦИЈУ ПОНУЂАЧА</w:t>
            </w:r>
            <w:r w:rsidR="00161832">
              <w:rPr>
                <w:noProof/>
                <w:webHidden/>
              </w:rPr>
              <w:tab/>
            </w:r>
            <w:r w:rsidR="00161832">
              <w:rPr>
                <w:noProof/>
                <w:webHidden/>
              </w:rPr>
              <w:fldChar w:fldCharType="begin"/>
            </w:r>
            <w:r w:rsidR="00161832">
              <w:rPr>
                <w:noProof/>
                <w:webHidden/>
              </w:rPr>
              <w:instrText xml:space="preserve"> PAGEREF _Toc227061719 \h </w:instrText>
            </w:r>
            <w:r w:rsidR="00161832">
              <w:rPr>
                <w:noProof/>
                <w:webHidden/>
              </w:rPr>
            </w:r>
            <w:r w:rsidR="00161832">
              <w:rPr>
                <w:noProof/>
                <w:webHidden/>
              </w:rPr>
              <w:fldChar w:fldCharType="separate"/>
            </w:r>
            <w:r w:rsidR="00161832">
              <w:rPr>
                <w:noProof/>
                <w:webHidden/>
              </w:rPr>
              <w:t>6</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20" w:history="1">
            <w:r w:rsidR="00161832" w:rsidRPr="00A82CD6">
              <w:rPr>
                <w:rStyle w:val="Hyperlink"/>
                <w:rFonts w:ascii="Times New Roman" w:hAnsi="Times New Roman" w:cs="Times New Roman"/>
                <w:noProof/>
                <w:lang w:val="sr-Cyrl-BA"/>
              </w:rPr>
              <w:t>5.1. ЛИЧНА СПОСОБНОСТ</w:t>
            </w:r>
            <w:r w:rsidR="00161832">
              <w:rPr>
                <w:noProof/>
                <w:webHidden/>
              </w:rPr>
              <w:tab/>
            </w:r>
            <w:r w:rsidR="00161832">
              <w:rPr>
                <w:noProof/>
                <w:webHidden/>
              </w:rPr>
              <w:fldChar w:fldCharType="begin"/>
            </w:r>
            <w:r w:rsidR="00161832">
              <w:rPr>
                <w:noProof/>
                <w:webHidden/>
              </w:rPr>
              <w:instrText xml:space="preserve"> PAGEREF _Toc227061720 \h </w:instrText>
            </w:r>
            <w:r w:rsidR="00161832">
              <w:rPr>
                <w:noProof/>
                <w:webHidden/>
              </w:rPr>
            </w:r>
            <w:r w:rsidR="00161832">
              <w:rPr>
                <w:noProof/>
                <w:webHidden/>
              </w:rPr>
              <w:fldChar w:fldCharType="separate"/>
            </w:r>
            <w:r w:rsidR="00161832">
              <w:rPr>
                <w:noProof/>
                <w:webHidden/>
              </w:rPr>
              <w:t>6</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21" w:history="1">
            <w:r w:rsidR="00161832" w:rsidRPr="00A82CD6">
              <w:rPr>
                <w:rStyle w:val="Hyperlink"/>
                <w:rFonts w:ascii="Times New Roman" w:hAnsi="Times New Roman" w:cs="Times New Roman"/>
                <w:noProof/>
              </w:rPr>
              <w:t>5.2.СПОСОБНОСТ ОБАВЉАЊА ПРОФЕСИОНАЛНЕ ДЈЕЛАТНОСТИ</w:t>
            </w:r>
            <w:r w:rsidR="00161832">
              <w:rPr>
                <w:noProof/>
                <w:webHidden/>
              </w:rPr>
              <w:tab/>
            </w:r>
            <w:r w:rsidR="00161832">
              <w:rPr>
                <w:noProof/>
                <w:webHidden/>
              </w:rPr>
              <w:fldChar w:fldCharType="begin"/>
            </w:r>
            <w:r w:rsidR="00161832">
              <w:rPr>
                <w:noProof/>
                <w:webHidden/>
              </w:rPr>
              <w:instrText xml:space="preserve"> PAGEREF _Toc227061721 \h </w:instrText>
            </w:r>
            <w:r w:rsidR="00161832">
              <w:rPr>
                <w:noProof/>
                <w:webHidden/>
              </w:rPr>
            </w:r>
            <w:r w:rsidR="00161832">
              <w:rPr>
                <w:noProof/>
                <w:webHidden/>
              </w:rPr>
              <w:fldChar w:fldCharType="separate"/>
            </w:r>
            <w:r w:rsidR="00161832">
              <w:rPr>
                <w:noProof/>
                <w:webHidden/>
              </w:rPr>
              <w:t>8</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22" w:history="1">
            <w:r w:rsidR="00161832" w:rsidRPr="00A82CD6">
              <w:rPr>
                <w:rStyle w:val="Hyperlink"/>
                <w:rFonts w:ascii="Times New Roman" w:hAnsi="Times New Roman" w:cs="Times New Roman"/>
                <w:noProof/>
                <w:lang w:val="sr-Cyrl-BA"/>
              </w:rPr>
              <w:t>5.3.ТЕХНИЧКА И ПРОФЕСИОНАЛНА СПОСОБНОСТ</w:t>
            </w:r>
            <w:r w:rsidR="00161832">
              <w:rPr>
                <w:noProof/>
                <w:webHidden/>
              </w:rPr>
              <w:tab/>
            </w:r>
            <w:r w:rsidR="00161832">
              <w:rPr>
                <w:noProof/>
                <w:webHidden/>
              </w:rPr>
              <w:fldChar w:fldCharType="begin"/>
            </w:r>
            <w:r w:rsidR="00161832">
              <w:rPr>
                <w:noProof/>
                <w:webHidden/>
              </w:rPr>
              <w:instrText xml:space="preserve"> PAGEREF _Toc227061722 \h </w:instrText>
            </w:r>
            <w:r w:rsidR="00161832">
              <w:rPr>
                <w:noProof/>
                <w:webHidden/>
              </w:rPr>
            </w:r>
            <w:r w:rsidR="00161832">
              <w:rPr>
                <w:noProof/>
                <w:webHidden/>
              </w:rPr>
              <w:fldChar w:fldCharType="separate"/>
            </w:r>
            <w:r w:rsidR="00161832">
              <w:rPr>
                <w:noProof/>
                <w:webHidden/>
              </w:rPr>
              <w:t>8</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23" w:history="1">
            <w:r w:rsidR="00161832" w:rsidRPr="00A82CD6">
              <w:rPr>
                <w:rStyle w:val="Hyperlink"/>
                <w:rFonts w:ascii="Times New Roman" w:hAnsi="Times New Roman" w:cs="Times New Roman"/>
                <w:noProof/>
                <w:lang w:val="sr-Cyrl-BA"/>
              </w:rPr>
              <w:t>5.4.СУКОБ ИНТЕРЕСА</w:t>
            </w:r>
            <w:r w:rsidR="00161832">
              <w:rPr>
                <w:noProof/>
                <w:webHidden/>
              </w:rPr>
              <w:tab/>
            </w:r>
            <w:r w:rsidR="00161832">
              <w:rPr>
                <w:noProof/>
                <w:webHidden/>
              </w:rPr>
              <w:fldChar w:fldCharType="begin"/>
            </w:r>
            <w:r w:rsidR="00161832">
              <w:rPr>
                <w:noProof/>
                <w:webHidden/>
              </w:rPr>
              <w:instrText xml:space="preserve"> PAGEREF _Toc227061723 \h </w:instrText>
            </w:r>
            <w:r w:rsidR="00161832">
              <w:rPr>
                <w:noProof/>
                <w:webHidden/>
              </w:rPr>
            </w:r>
            <w:r w:rsidR="00161832">
              <w:rPr>
                <w:noProof/>
                <w:webHidden/>
              </w:rPr>
              <w:fldChar w:fldCharType="separate"/>
            </w:r>
            <w:r w:rsidR="00161832">
              <w:rPr>
                <w:noProof/>
                <w:webHidden/>
              </w:rPr>
              <w:t>10</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24" w:history="1">
            <w:r w:rsidR="00161832" w:rsidRPr="00A82CD6">
              <w:rPr>
                <w:rStyle w:val="Hyperlink"/>
                <w:rFonts w:ascii="Times New Roman" w:hAnsi="Times New Roman" w:cs="Times New Roman"/>
                <w:noProof/>
                <w:lang w:val="sr-Cyrl-BA"/>
              </w:rPr>
              <w:t>5.5.ГРУПА ПОНУЂАЧА</w:t>
            </w:r>
            <w:r w:rsidR="00161832">
              <w:rPr>
                <w:noProof/>
                <w:webHidden/>
              </w:rPr>
              <w:tab/>
            </w:r>
            <w:r w:rsidR="00161832">
              <w:rPr>
                <w:noProof/>
                <w:webHidden/>
              </w:rPr>
              <w:fldChar w:fldCharType="begin"/>
            </w:r>
            <w:r w:rsidR="00161832">
              <w:rPr>
                <w:noProof/>
                <w:webHidden/>
              </w:rPr>
              <w:instrText xml:space="preserve"> PAGEREF _Toc227061724 \h </w:instrText>
            </w:r>
            <w:r w:rsidR="00161832">
              <w:rPr>
                <w:noProof/>
                <w:webHidden/>
              </w:rPr>
            </w:r>
            <w:r w:rsidR="00161832">
              <w:rPr>
                <w:noProof/>
                <w:webHidden/>
              </w:rPr>
              <w:fldChar w:fldCharType="separate"/>
            </w:r>
            <w:r w:rsidR="00161832">
              <w:rPr>
                <w:noProof/>
                <w:webHidden/>
              </w:rPr>
              <w:t>10</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25" w:history="1">
            <w:r w:rsidR="00161832" w:rsidRPr="00A82CD6">
              <w:rPr>
                <w:rStyle w:val="Hyperlink"/>
                <w:rFonts w:ascii="Times New Roman" w:hAnsi="Times New Roman" w:cs="Times New Roman"/>
                <w:noProof/>
                <w:lang w:val="sr-Cyrl-BA"/>
              </w:rPr>
              <w:t>6. ЗАХТЈЕВИ У ВЕЗИ СА ДОСТАВЉАЊЕМ ПОНУДА</w:t>
            </w:r>
            <w:r w:rsidR="00161832">
              <w:rPr>
                <w:noProof/>
                <w:webHidden/>
              </w:rPr>
              <w:tab/>
            </w:r>
            <w:r w:rsidR="00161832">
              <w:rPr>
                <w:noProof/>
                <w:webHidden/>
              </w:rPr>
              <w:fldChar w:fldCharType="begin"/>
            </w:r>
            <w:r w:rsidR="00161832">
              <w:rPr>
                <w:noProof/>
                <w:webHidden/>
              </w:rPr>
              <w:instrText xml:space="preserve"> PAGEREF _Toc227061725 \h </w:instrText>
            </w:r>
            <w:r w:rsidR="00161832">
              <w:rPr>
                <w:noProof/>
                <w:webHidden/>
              </w:rPr>
            </w:r>
            <w:r w:rsidR="00161832">
              <w:rPr>
                <w:noProof/>
                <w:webHidden/>
              </w:rPr>
              <w:fldChar w:fldCharType="separate"/>
            </w:r>
            <w:r w:rsidR="00161832">
              <w:rPr>
                <w:noProof/>
                <w:webHidden/>
              </w:rPr>
              <w:t>11</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26" w:history="1">
            <w:r w:rsidR="00161832" w:rsidRPr="00A82CD6">
              <w:rPr>
                <w:rStyle w:val="Hyperlink"/>
                <w:rFonts w:ascii="Times New Roman" w:hAnsi="Times New Roman" w:cs="Times New Roman"/>
                <w:noProof/>
              </w:rPr>
              <w:t>6.1.</w:t>
            </w:r>
            <w:r w:rsidR="00161832">
              <w:rPr>
                <w:rFonts w:eastAsiaTheme="minorEastAsia"/>
                <w:noProof/>
              </w:rPr>
              <w:tab/>
            </w:r>
            <w:r w:rsidR="00161832" w:rsidRPr="00A82CD6">
              <w:rPr>
                <w:rStyle w:val="Hyperlink"/>
                <w:rFonts w:ascii="Times New Roman" w:hAnsi="Times New Roman" w:cs="Times New Roman"/>
                <w:noProof/>
                <w:lang w:val="sr-Cyrl-BA"/>
              </w:rPr>
              <w:t>ПРИПРЕМА ПОНУДЕ</w:t>
            </w:r>
            <w:r w:rsidR="00161832">
              <w:rPr>
                <w:noProof/>
                <w:webHidden/>
              </w:rPr>
              <w:tab/>
            </w:r>
            <w:r w:rsidR="00161832">
              <w:rPr>
                <w:noProof/>
                <w:webHidden/>
              </w:rPr>
              <w:fldChar w:fldCharType="begin"/>
            </w:r>
            <w:r w:rsidR="00161832">
              <w:rPr>
                <w:noProof/>
                <w:webHidden/>
              </w:rPr>
              <w:instrText xml:space="preserve"> PAGEREF _Toc227061726 \h </w:instrText>
            </w:r>
            <w:r w:rsidR="00161832">
              <w:rPr>
                <w:noProof/>
                <w:webHidden/>
              </w:rPr>
            </w:r>
            <w:r w:rsidR="00161832">
              <w:rPr>
                <w:noProof/>
                <w:webHidden/>
              </w:rPr>
              <w:fldChar w:fldCharType="separate"/>
            </w:r>
            <w:r w:rsidR="00161832">
              <w:rPr>
                <w:noProof/>
                <w:webHidden/>
              </w:rPr>
              <w:t>11</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27" w:history="1">
            <w:r w:rsidR="00161832" w:rsidRPr="00A82CD6">
              <w:rPr>
                <w:rStyle w:val="Hyperlink"/>
                <w:rFonts w:ascii="Times New Roman" w:hAnsi="Times New Roman" w:cs="Times New Roman"/>
                <w:noProof/>
                <w:lang w:val="sr-Cyrl-RS"/>
              </w:rPr>
              <w:t xml:space="preserve">6.2. </w:t>
            </w:r>
            <w:r w:rsidR="00161832" w:rsidRPr="00A82CD6">
              <w:rPr>
                <w:rStyle w:val="Hyperlink"/>
                <w:rFonts w:ascii="Times New Roman" w:hAnsi="Times New Roman" w:cs="Times New Roman"/>
                <w:noProof/>
              </w:rPr>
              <w:t>САДРЖАЈ ПОНУДЕ</w:t>
            </w:r>
            <w:r w:rsidR="00161832">
              <w:rPr>
                <w:noProof/>
                <w:webHidden/>
              </w:rPr>
              <w:tab/>
            </w:r>
            <w:r w:rsidR="00161832">
              <w:rPr>
                <w:noProof/>
                <w:webHidden/>
              </w:rPr>
              <w:fldChar w:fldCharType="begin"/>
            </w:r>
            <w:r w:rsidR="00161832">
              <w:rPr>
                <w:noProof/>
                <w:webHidden/>
              </w:rPr>
              <w:instrText xml:space="preserve"> PAGEREF _Toc227061727 \h </w:instrText>
            </w:r>
            <w:r w:rsidR="00161832">
              <w:rPr>
                <w:noProof/>
                <w:webHidden/>
              </w:rPr>
            </w:r>
            <w:r w:rsidR="00161832">
              <w:rPr>
                <w:noProof/>
                <w:webHidden/>
              </w:rPr>
              <w:fldChar w:fldCharType="separate"/>
            </w:r>
            <w:r w:rsidR="00161832">
              <w:rPr>
                <w:noProof/>
                <w:webHidden/>
              </w:rPr>
              <w:t>12</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28" w:history="1">
            <w:r w:rsidR="00161832" w:rsidRPr="00A82CD6">
              <w:rPr>
                <w:rStyle w:val="Hyperlink"/>
                <w:rFonts w:ascii="Times New Roman" w:hAnsi="Times New Roman" w:cs="Times New Roman"/>
                <w:noProof/>
              </w:rPr>
              <w:t>6.2.</w:t>
            </w:r>
            <w:r w:rsidR="00161832">
              <w:rPr>
                <w:rFonts w:eastAsiaTheme="minorEastAsia"/>
                <w:noProof/>
              </w:rPr>
              <w:tab/>
            </w:r>
            <w:r w:rsidR="00161832" w:rsidRPr="00A82CD6">
              <w:rPr>
                <w:rStyle w:val="Hyperlink"/>
                <w:rFonts w:ascii="Times New Roman" w:hAnsi="Times New Roman" w:cs="Times New Roman"/>
                <w:noProof/>
                <w:lang w:val="sr-Cyrl-BA"/>
              </w:rPr>
              <w:t>ДОСТАВЉАЊЕ ПОНУДЕ</w:t>
            </w:r>
            <w:r w:rsidR="00161832">
              <w:rPr>
                <w:noProof/>
                <w:webHidden/>
              </w:rPr>
              <w:tab/>
            </w:r>
            <w:r w:rsidR="00161832">
              <w:rPr>
                <w:noProof/>
                <w:webHidden/>
              </w:rPr>
              <w:fldChar w:fldCharType="begin"/>
            </w:r>
            <w:r w:rsidR="00161832">
              <w:rPr>
                <w:noProof/>
                <w:webHidden/>
              </w:rPr>
              <w:instrText xml:space="preserve"> PAGEREF _Toc227061728 \h </w:instrText>
            </w:r>
            <w:r w:rsidR="00161832">
              <w:rPr>
                <w:noProof/>
                <w:webHidden/>
              </w:rPr>
            </w:r>
            <w:r w:rsidR="00161832">
              <w:rPr>
                <w:noProof/>
                <w:webHidden/>
              </w:rPr>
              <w:fldChar w:fldCharType="separate"/>
            </w:r>
            <w:r w:rsidR="00161832">
              <w:rPr>
                <w:noProof/>
                <w:webHidden/>
              </w:rPr>
              <w:t>12</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29" w:history="1">
            <w:r w:rsidR="00161832" w:rsidRPr="00A82CD6">
              <w:rPr>
                <w:rStyle w:val="Hyperlink"/>
                <w:rFonts w:ascii="Times New Roman" w:hAnsi="Times New Roman" w:cs="Times New Roman"/>
                <w:noProof/>
              </w:rPr>
              <w:t>6.4.</w:t>
            </w:r>
            <w:r w:rsidR="00161832">
              <w:rPr>
                <w:rFonts w:eastAsiaTheme="minorEastAsia"/>
                <w:noProof/>
              </w:rPr>
              <w:tab/>
            </w:r>
            <w:r w:rsidR="00161832" w:rsidRPr="00A82CD6">
              <w:rPr>
                <w:rStyle w:val="Hyperlink"/>
                <w:rFonts w:ascii="Times New Roman" w:hAnsi="Times New Roman" w:cs="Times New Roman"/>
                <w:noProof/>
                <w:lang w:val="sr-Cyrl-BA"/>
              </w:rPr>
              <w:t>ИЗМЈЕНА И/ИЛИ ДОПУНА И ОДУСТАЈАЊЕ ОД ПОНУДЕ</w:t>
            </w:r>
            <w:r w:rsidR="00161832">
              <w:rPr>
                <w:noProof/>
                <w:webHidden/>
              </w:rPr>
              <w:tab/>
            </w:r>
            <w:r w:rsidR="00161832">
              <w:rPr>
                <w:noProof/>
                <w:webHidden/>
              </w:rPr>
              <w:fldChar w:fldCharType="begin"/>
            </w:r>
            <w:r w:rsidR="00161832">
              <w:rPr>
                <w:noProof/>
                <w:webHidden/>
              </w:rPr>
              <w:instrText xml:space="preserve"> PAGEREF _Toc227061729 \h </w:instrText>
            </w:r>
            <w:r w:rsidR="00161832">
              <w:rPr>
                <w:noProof/>
                <w:webHidden/>
              </w:rPr>
            </w:r>
            <w:r w:rsidR="00161832">
              <w:rPr>
                <w:noProof/>
                <w:webHidden/>
              </w:rPr>
              <w:fldChar w:fldCharType="separate"/>
            </w:r>
            <w:r w:rsidR="00161832">
              <w:rPr>
                <w:noProof/>
                <w:webHidden/>
              </w:rPr>
              <w:t>13</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0" w:history="1">
            <w:r w:rsidR="00161832" w:rsidRPr="00A82CD6">
              <w:rPr>
                <w:rStyle w:val="Hyperlink"/>
                <w:rFonts w:ascii="Times New Roman" w:hAnsi="Times New Roman" w:cs="Times New Roman"/>
                <w:noProof/>
              </w:rPr>
              <w:t>6.5.</w:t>
            </w:r>
            <w:r w:rsidR="00161832">
              <w:rPr>
                <w:rFonts w:eastAsiaTheme="minorEastAsia"/>
                <w:noProof/>
              </w:rPr>
              <w:tab/>
            </w:r>
            <w:r w:rsidR="00161832" w:rsidRPr="00A82CD6">
              <w:rPr>
                <w:rStyle w:val="Hyperlink"/>
                <w:rFonts w:ascii="Times New Roman" w:hAnsi="Times New Roman" w:cs="Times New Roman"/>
                <w:noProof/>
                <w:lang w:val="sr-Cyrl-BA"/>
              </w:rPr>
              <w:t>ЦИЈЕНА ПОНУДЕ</w:t>
            </w:r>
            <w:r w:rsidR="00161832">
              <w:rPr>
                <w:noProof/>
                <w:webHidden/>
              </w:rPr>
              <w:tab/>
            </w:r>
            <w:r w:rsidR="00161832">
              <w:rPr>
                <w:noProof/>
                <w:webHidden/>
              </w:rPr>
              <w:fldChar w:fldCharType="begin"/>
            </w:r>
            <w:r w:rsidR="00161832">
              <w:rPr>
                <w:noProof/>
                <w:webHidden/>
              </w:rPr>
              <w:instrText xml:space="preserve"> PAGEREF _Toc227061730 \h </w:instrText>
            </w:r>
            <w:r w:rsidR="00161832">
              <w:rPr>
                <w:noProof/>
                <w:webHidden/>
              </w:rPr>
            </w:r>
            <w:r w:rsidR="00161832">
              <w:rPr>
                <w:noProof/>
                <w:webHidden/>
              </w:rPr>
              <w:fldChar w:fldCharType="separate"/>
            </w:r>
            <w:r w:rsidR="00161832">
              <w:rPr>
                <w:noProof/>
                <w:webHidden/>
              </w:rPr>
              <w:t>13</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1" w:history="1">
            <w:r w:rsidR="00161832" w:rsidRPr="00A82CD6">
              <w:rPr>
                <w:rStyle w:val="Hyperlink"/>
                <w:rFonts w:ascii="Times New Roman" w:hAnsi="Times New Roman" w:cs="Times New Roman"/>
                <w:noProof/>
              </w:rPr>
              <w:t>6.6.</w:t>
            </w:r>
            <w:r w:rsidR="00161832">
              <w:rPr>
                <w:rFonts w:eastAsiaTheme="minorEastAsia"/>
                <w:noProof/>
              </w:rPr>
              <w:tab/>
            </w:r>
            <w:r w:rsidR="00161832" w:rsidRPr="00A82CD6">
              <w:rPr>
                <w:rStyle w:val="Hyperlink"/>
                <w:rFonts w:ascii="Times New Roman" w:hAnsi="Times New Roman" w:cs="Times New Roman"/>
                <w:noProof/>
                <w:lang w:val="sr-Cyrl-BA"/>
              </w:rPr>
              <w:t>ВАЛУТА ПОНУДЕ</w:t>
            </w:r>
            <w:r w:rsidR="00161832">
              <w:rPr>
                <w:noProof/>
                <w:webHidden/>
              </w:rPr>
              <w:tab/>
            </w:r>
            <w:r w:rsidR="00161832">
              <w:rPr>
                <w:noProof/>
                <w:webHidden/>
              </w:rPr>
              <w:fldChar w:fldCharType="begin"/>
            </w:r>
            <w:r w:rsidR="00161832">
              <w:rPr>
                <w:noProof/>
                <w:webHidden/>
              </w:rPr>
              <w:instrText xml:space="preserve"> PAGEREF _Toc227061731 \h </w:instrText>
            </w:r>
            <w:r w:rsidR="00161832">
              <w:rPr>
                <w:noProof/>
                <w:webHidden/>
              </w:rPr>
            </w:r>
            <w:r w:rsidR="00161832">
              <w:rPr>
                <w:noProof/>
                <w:webHidden/>
              </w:rPr>
              <w:fldChar w:fldCharType="separate"/>
            </w:r>
            <w:r w:rsidR="00161832">
              <w:rPr>
                <w:noProof/>
                <w:webHidden/>
              </w:rPr>
              <w:t>14</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2" w:history="1">
            <w:r w:rsidR="00161832" w:rsidRPr="00A82CD6">
              <w:rPr>
                <w:rStyle w:val="Hyperlink"/>
                <w:rFonts w:ascii="Times New Roman" w:hAnsi="Times New Roman" w:cs="Times New Roman"/>
                <w:noProof/>
              </w:rPr>
              <w:t>6.7.</w:t>
            </w:r>
            <w:r w:rsidR="00161832">
              <w:rPr>
                <w:rFonts w:eastAsiaTheme="minorEastAsia"/>
                <w:noProof/>
              </w:rPr>
              <w:tab/>
            </w:r>
            <w:r w:rsidR="00161832" w:rsidRPr="00A82CD6">
              <w:rPr>
                <w:rStyle w:val="Hyperlink"/>
                <w:rFonts w:ascii="Times New Roman" w:hAnsi="Times New Roman" w:cs="Times New Roman"/>
                <w:noProof/>
                <w:lang w:val="sr-Cyrl-BA"/>
              </w:rPr>
              <w:t>МЈЕСТО, ДАТУМ И ВРИЈЕМЕ ПРИЈЕМА ПОНУДА</w:t>
            </w:r>
            <w:r w:rsidR="00161832">
              <w:rPr>
                <w:noProof/>
                <w:webHidden/>
              </w:rPr>
              <w:tab/>
            </w:r>
            <w:r w:rsidR="00161832">
              <w:rPr>
                <w:noProof/>
                <w:webHidden/>
              </w:rPr>
              <w:fldChar w:fldCharType="begin"/>
            </w:r>
            <w:r w:rsidR="00161832">
              <w:rPr>
                <w:noProof/>
                <w:webHidden/>
              </w:rPr>
              <w:instrText xml:space="preserve"> PAGEREF _Toc227061732 \h </w:instrText>
            </w:r>
            <w:r w:rsidR="00161832">
              <w:rPr>
                <w:noProof/>
                <w:webHidden/>
              </w:rPr>
            </w:r>
            <w:r w:rsidR="00161832">
              <w:rPr>
                <w:noProof/>
                <w:webHidden/>
              </w:rPr>
              <w:fldChar w:fldCharType="separate"/>
            </w:r>
            <w:r w:rsidR="00161832">
              <w:rPr>
                <w:noProof/>
                <w:webHidden/>
              </w:rPr>
              <w:t>14</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3" w:history="1">
            <w:r w:rsidR="00161832" w:rsidRPr="00A82CD6">
              <w:rPr>
                <w:rStyle w:val="Hyperlink"/>
                <w:rFonts w:ascii="Times New Roman" w:hAnsi="Times New Roman" w:cs="Times New Roman"/>
                <w:noProof/>
              </w:rPr>
              <w:t>6.8.</w:t>
            </w:r>
            <w:r w:rsidR="00161832">
              <w:rPr>
                <w:rFonts w:eastAsiaTheme="minorEastAsia"/>
                <w:noProof/>
              </w:rPr>
              <w:tab/>
            </w:r>
            <w:r w:rsidR="00161832" w:rsidRPr="00A82CD6">
              <w:rPr>
                <w:rStyle w:val="Hyperlink"/>
                <w:rFonts w:ascii="Times New Roman" w:hAnsi="Times New Roman" w:cs="Times New Roman"/>
                <w:noProof/>
                <w:lang w:val="sr-Cyrl-BA"/>
              </w:rPr>
              <w:t>МЈЕСТО, ДАТУМ И ВРИЈЕМЕ ОТВАРАЊА ПОНУДА</w:t>
            </w:r>
            <w:r w:rsidR="00161832">
              <w:rPr>
                <w:noProof/>
                <w:webHidden/>
              </w:rPr>
              <w:tab/>
            </w:r>
            <w:r w:rsidR="00161832">
              <w:rPr>
                <w:noProof/>
                <w:webHidden/>
              </w:rPr>
              <w:fldChar w:fldCharType="begin"/>
            </w:r>
            <w:r w:rsidR="00161832">
              <w:rPr>
                <w:noProof/>
                <w:webHidden/>
              </w:rPr>
              <w:instrText xml:space="preserve"> PAGEREF _Toc227061733 \h </w:instrText>
            </w:r>
            <w:r w:rsidR="00161832">
              <w:rPr>
                <w:noProof/>
                <w:webHidden/>
              </w:rPr>
            </w:r>
            <w:r w:rsidR="00161832">
              <w:rPr>
                <w:noProof/>
                <w:webHidden/>
              </w:rPr>
              <w:fldChar w:fldCharType="separate"/>
            </w:r>
            <w:r w:rsidR="00161832">
              <w:rPr>
                <w:noProof/>
                <w:webHidden/>
              </w:rPr>
              <w:t>14</w:t>
            </w:r>
            <w:r w:rsidR="00161832">
              <w:rPr>
                <w:noProof/>
                <w:webHidden/>
              </w:rPr>
              <w:fldChar w:fldCharType="end"/>
            </w:r>
          </w:hyperlink>
        </w:p>
        <w:p w:rsidR="00161832" w:rsidRDefault="00D97076">
          <w:pPr>
            <w:pStyle w:val="TOC1"/>
            <w:tabs>
              <w:tab w:val="left" w:pos="480"/>
              <w:tab w:val="right" w:leader="dot" w:pos="8296"/>
            </w:tabs>
            <w:rPr>
              <w:rFonts w:eastAsiaTheme="minorEastAsia"/>
              <w:noProof/>
            </w:rPr>
          </w:pPr>
          <w:hyperlink w:anchor="_Toc227061734" w:history="1">
            <w:r w:rsidR="00161832" w:rsidRPr="00A82CD6">
              <w:rPr>
                <w:rStyle w:val="Hyperlink"/>
                <w:rFonts w:ascii="Times New Roman" w:hAnsi="Times New Roman" w:cs="Times New Roman"/>
                <w:noProof/>
              </w:rPr>
              <w:t>7.</w:t>
            </w:r>
            <w:r w:rsidR="00161832">
              <w:rPr>
                <w:rFonts w:eastAsiaTheme="minorEastAsia"/>
                <w:noProof/>
              </w:rPr>
              <w:tab/>
            </w:r>
            <w:r w:rsidR="00161832" w:rsidRPr="00A82CD6">
              <w:rPr>
                <w:rStyle w:val="Hyperlink"/>
                <w:rFonts w:ascii="Times New Roman" w:hAnsi="Times New Roman" w:cs="Times New Roman"/>
                <w:noProof/>
                <w:lang w:val="sr-Cyrl-BA"/>
              </w:rPr>
              <w:t>ОЦЈЕНА ПОНУДА И ДОНОШЕЊЕ ОДЛУКЕ</w:t>
            </w:r>
            <w:r w:rsidR="00161832">
              <w:rPr>
                <w:noProof/>
                <w:webHidden/>
              </w:rPr>
              <w:tab/>
            </w:r>
            <w:r w:rsidR="00161832">
              <w:rPr>
                <w:noProof/>
                <w:webHidden/>
              </w:rPr>
              <w:fldChar w:fldCharType="begin"/>
            </w:r>
            <w:r w:rsidR="00161832">
              <w:rPr>
                <w:noProof/>
                <w:webHidden/>
              </w:rPr>
              <w:instrText xml:space="preserve"> PAGEREF _Toc227061734 \h </w:instrText>
            </w:r>
            <w:r w:rsidR="00161832">
              <w:rPr>
                <w:noProof/>
                <w:webHidden/>
              </w:rPr>
            </w:r>
            <w:r w:rsidR="00161832">
              <w:rPr>
                <w:noProof/>
                <w:webHidden/>
              </w:rPr>
              <w:fldChar w:fldCharType="separate"/>
            </w:r>
            <w:r w:rsidR="00161832">
              <w:rPr>
                <w:noProof/>
                <w:webHidden/>
              </w:rPr>
              <w:t>16</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5" w:history="1">
            <w:r w:rsidR="00161832" w:rsidRPr="00A82CD6">
              <w:rPr>
                <w:rStyle w:val="Hyperlink"/>
                <w:rFonts w:ascii="Times New Roman" w:hAnsi="Times New Roman" w:cs="Times New Roman"/>
                <w:noProof/>
              </w:rPr>
              <w:t>7.1.</w:t>
            </w:r>
            <w:r w:rsidR="00161832">
              <w:rPr>
                <w:rFonts w:eastAsiaTheme="minorEastAsia"/>
                <w:noProof/>
              </w:rPr>
              <w:tab/>
            </w:r>
            <w:r w:rsidR="00161832" w:rsidRPr="00A82CD6">
              <w:rPr>
                <w:rStyle w:val="Hyperlink"/>
                <w:rFonts w:ascii="Times New Roman" w:hAnsi="Times New Roman" w:cs="Times New Roman"/>
                <w:noProof/>
                <w:lang w:val="sr-Cyrl-BA"/>
              </w:rPr>
              <w:t>КРИТЕРИЈУМ ЗА ДОДЈЕЛУ УГОВОРА</w:t>
            </w:r>
            <w:r w:rsidR="00161832">
              <w:rPr>
                <w:noProof/>
                <w:webHidden/>
              </w:rPr>
              <w:tab/>
            </w:r>
            <w:r w:rsidR="00161832">
              <w:rPr>
                <w:noProof/>
                <w:webHidden/>
              </w:rPr>
              <w:fldChar w:fldCharType="begin"/>
            </w:r>
            <w:r w:rsidR="00161832">
              <w:rPr>
                <w:noProof/>
                <w:webHidden/>
              </w:rPr>
              <w:instrText xml:space="preserve"> PAGEREF _Toc227061735 \h </w:instrText>
            </w:r>
            <w:r w:rsidR="00161832">
              <w:rPr>
                <w:noProof/>
                <w:webHidden/>
              </w:rPr>
            </w:r>
            <w:r w:rsidR="00161832">
              <w:rPr>
                <w:noProof/>
                <w:webHidden/>
              </w:rPr>
              <w:fldChar w:fldCharType="separate"/>
            </w:r>
            <w:r w:rsidR="00161832">
              <w:rPr>
                <w:noProof/>
                <w:webHidden/>
              </w:rPr>
              <w:t>16</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6" w:history="1">
            <w:r w:rsidR="00161832" w:rsidRPr="00A82CD6">
              <w:rPr>
                <w:rStyle w:val="Hyperlink"/>
                <w:rFonts w:ascii="Times New Roman" w:hAnsi="Times New Roman" w:cs="Times New Roman"/>
                <w:noProof/>
              </w:rPr>
              <w:t>7.2.</w:t>
            </w:r>
            <w:r w:rsidR="00161832">
              <w:rPr>
                <w:rFonts w:eastAsiaTheme="minorEastAsia"/>
                <w:noProof/>
              </w:rPr>
              <w:tab/>
            </w:r>
            <w:r w:rsidR="00161832" w:rsidRPr="00A82CD6">
              <w:rPr>
                <w:rStyle w:val="Hyperlink"/>
                <w:rFonts w:ascii="Times New Roman" w:hAnsi="Times New Roman" w:cs="Times New Roman"/>
                <w:noProof/>
                <w:lang w:val="sr-Cyrl-BA"/>
              </w:rPr>
              <w:t>ПЕРИОД ВАЖЕЊА ПОНУДЕ (ОПЦИЈА ПОНУДЕ)</w:t>
            </w:r>
            <w:r w:rsidR="00161832">
              <w:rPr>
                <w:noProof/>
                <w:webHidden/>
              </w:rPr>
              <w:tab/>
            </w:r>
            <w:r w:rsidR="00161832">
              <w:rPr>
                <w:noProof/>
                <w:webHidden/>
              </w:rPr>
              <w:fldChar w:fldCharType="begin"/>
            </w:r>
            <w:r w:rsidR="00161832">
              <w:rPr>
                <w:noProof/>
                <w:webHidden/>
              </w:rPr>
              <w:instrText xml:space="preserve"> PAGEREF _Toc227061736 \h </w:instrText>
            </w:r>
            <w:r w:rsidR="00161832">
              <w:rPr>
                <w:noProof/>
                <w:webHidden/>
              </w:rPr>
            </w:r>
            <w:r w:rsidR="00161832">
              <w:rPr>
                <w:noProof/>
                <w:webHidden/>
              </w:rPr>
              <w:fldChar w:fldCharType="separate"/>
            </w:r>
            <w:r w:rsidR="00161832">
              <w:rPr>
                <w:noProof/>
                <w:webHidden/>
              </w:rPr>
              <w:t>16</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37" w:history="1">
            <w:r w:rsidR="00161832" w:rsidRPr="00A82CD6">
              <w:rPr>
                <w:rStyle w:val="Hyperlink"/>
                <w:rFonts w:ascii="Times New Roman" w:hAnsi="Times New Roman" w:cs="Times New Roman"/>
                <w:noProof/>
                <w:lang w:val="sr-Cyrl-BA"/>
              </w:rPr>
              <w:t>7.3. ГАРАНЦИЈА ЗА УРЕДНО ИЗВРШЕЊЕ УГОВОРА – НЕ ТРАЖИ СЕ</w:t>
            </w:r>
            <w:r w:rsidR="00161832">
              <w:rPr>
                <w:noProof/>
                <w:webHidden/>
              </w:rPr>
              <w:tab/>
            </w:r>
            <w:r w:rsidR="00161832">
              <w:rPr>
                <w:noProof/>
                <w:webHidden/>
              </w:rPr>
              <w:fldChar w:fldCharType="begin"/>
            </w:r>
            <w:r w:rsidR="00161832">
              <w:rPr>
                <w:noProof/>
                <w:webHidden/>
              </w:rPr>
              <w:instrText xml:space="preserve"> PAGEREF _Toc227061737 \h </w:instrText>
            </w:r>
            <w:r w:rsidR="00161832">
              <w:rPr>
                <w:noProof/>
                <w:webHidden/>
              </w:rPr>
            </w:r>
            <w:r w:rsidR="00161832">
              <w:rPr>
                <w:noProof/>
                <w:webHidden/>
              </w:rPr>
              <w:fldChar w:fldCharType="separate"/>
            </w:r>
            <w:r w:rsidR="00161832">
              <w:rPr>
                <w:noProof/>
                <w:webHidden/>
              </w:rPr>
              <w:t>16</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38" w:history="1">
            <w:r w:rsidR="00161832" w:rsidRPr="00A82CD6">
              <w:rPr>
                <w:rStyle w:val="Hyperlink"/>
                <w:rFonts w:ascii="Times New Roman" w:hAnsi="Times New Roman" w:cs="Times New Roman"/>
                <w:noProof/>
              </w:rPr>
              <w:t>7.4.</w:t>
            </w:r>
            <w:r w:rsidR="00161832">
              <w:rPr>
                <w:rFonts w:eastAsiaTheme="minorEastAsia"/>
                <w:noProof/>
              </w:rPr>
              <w:tab/>
            </w:r>
            <w:r w:rsidR="00161832" w:rsidRPr="00A82CD6">
              <w:rPr>
                <w:rStyle w:val="Hyperlink"/>
                <w:rFonts w:ascii="Times New Roman" w:hAnsi="Times New Roman" w:cs="Times New Roman"/>
                <w:noProof/>
                <w:lang w:val="sr-Cyrl-BA"/>
              </w:rPr>
              <w:t>ЗАБРАНА ПРЕГОВОРА И ПОЈАШЊЕЊЕ ПОНУДЕ</w:t>
            </w:r>
            <w:r w:rsidR="00161832">
              <w:rPr>
                <w:noProof/>
                <w:webHidden/>
              </w:rPr>
              <w:tab/>
            </w:r>
            <w:r w:rsidR="00161832">
              <w:rPr>
                <w:noProof/>
                <w:webHidden/>
              </w:rPr>
              <w:fldChar w:fldCharType="begin"/>
            </w:r>
            <w:r w:rsidR="00161832">
              <w:rPr>
                <w:noProof/>
                <w:webHidden/>
              </w:rPr>
              <w:instrText xml:space="preserve"> PAGEREF _Toc227061738 \h </w:instrText>
            </w:r>
            <w:r w:rsidR="00161832">
              <w:rPr>
                <w:noProof/>
                <w:webHidden/>
              </w:rPr>
            </w:r>
            <w:r w:rsidR="00161832">
              <w:rPr>
                <w:noProof/>
                <w:webHidden/>
              </w:rPr>
              <w:fldChar w:fldCharType="separate"/>
            </w:r>
            <w:r w:rsidR="00161832">
              <w:rPr>
                <w:noProof/>
                <w:webHidden/>
              </w:rPr>
              <w:t>16</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39" w:history="1">
            <w:r w:rsidR="00161832" w:rsidRPr="00A82CD6">
              <w:rPr>
                <w:rStyle w:val="Hyperlink"/>
                <w:rFonts w:ascii="Times New Roman" w:hAnsi="Times New Roman" w:cs="Times New Roman"/>
                <w:noProof/>
                <w:lang w:val="sr-Cyrl-BA"/>
              </w:rPr>
              <w:t>7.5. НЕПРИРОДНО НИСКА ЦИЈЕНА</w:t>
            </w:r>
            <w:r w:rsidR="00161832">
              <w:rPr>
                <w:noProof/>
                <w:webHidden/>
              </w:rPr>
              <w:tab/>
            </w:r>
            <w:r w:rsidR="00161832">
              <w:rPr>
                <w:noProof/>
                <w:webHidden/>
              </w:rPr>
              <w:fldChar w:fldCharType="begin"/>
            </w:r>
            <w:r w:rsidR="00161832">
              <w:rPr>
                <w:noProof/>
                <w:webHidden/>
              </w:rPr>
              <w:instrText xml:space="preserve"> PAGEREF _Toc227061739 \h </w:instrText>
            </w:r>
            <w:r w:rsidR="00161832">
              <w:rPr>
                <w:noProof/>
                <w:webHidden/>
              </w:rPr>
            </w:r>
            <w:r w:rsidR="00161832">
              <w:rPr>
                <w:noProof/>
                <w:webHidden/>
              </w:rPr>
              <w:fldChar w:fldCharType="separate"/>
            </w:r>
            <w:r w:rsidR="00161832">
              <w:rPr>
                <w:noProof/>
                <w:webHidden/>
              </w:rPr>
              <w:t>16</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40" w:history="1">
            <w:r w:rsidR="00161832" w:rsidRPr="00A82CD6">
              <w:rPr>
                <w:rStyle w:val="Hyperlink"/>
                <w:rFonts w:ascii="Times New Roman" w:hAnsi="Times New Roman" w:cs="Times New Roman"/>
                <w:noProof/>
                <w:lang w:val="sr-Cyrl-BA"/>
              </w:rPr>
              <w:t>7.6.ИСПРАВКА РАЧУНСКИХ ГРЕШАКА И ПРОПУСТА</w:t>
            </w:r>
            <w:r w:rsidR="00161832">
              <w:rPr>
                <w:noProof/>
                <w:webHidden/>
              </w:rPr>
              <w:tab/>
            </w:r>
            <w:r w:rsidR="00161832">
              <w:rPr>
                <w:noProof/>
                <w:webHidden/>
              </w:rPr>
              <w:fldChar w:fldCharType="begin"/>
            </w:r>
            <w:r w:rsidR="00161832">
              <w:rPr>
                <w:noProof/>
                <w:webHidden/>
              </w:rPr>
              <w:instrText xml:space="preserve"> PAGEREF _Toc227061740 \h </w:instrText>
            </w:r>
            <w:r w:rsidR="00161832">
              <w:rPr>
                <w:noProof/>
                <w:webHidden/>
              </w:rPr>
            </w:r>
            <w:r w:rsidR="00161832">
              <w:rPr>
                <w:noProof/>
                <w:webHidden/>
              </w:rPr>
              <w:fldChar w:fldCharType="separate"/>
            </w:r>
            <w:r w:rsidR="00161832">
              <w:rPr>
                <w:noProof/>
                <w:webHidden/>
              </w:rPr>
              <w:t>17</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41" w:history="1">
            <w:r w:rsidR="00161832" w:rsidRPr="00A82CD6">
              <w:rPr>
                <w:rStyle w:val="Hyperlink"/>
                <w:rFonts w:ascii="Times New Roman" w:hAnsi="Times New Roman" w:cs="Times New Roman"/>
                <w:noProof/>
                <w:lang w:val="sr-Cyrl-BA"/>
              </w:rPr>
              <w:t>7.7.ДОНОШЕЊЕ ОДЛУКЕ О ИСХОДУ ПОСТУПКА НАБАВКЕ</w:t>
            </w:r>
            <w:r w:rsidR="00161832">
              <w:rPr>
                <w:noProof/>
                <w:webHidden/>
              </w:rPr>
              <w:tab/>
            </w:r>
            <w:r w:rsidR="00161832">
              <w:rPr>
                <w:noProof/>
                <w:webHidden/>
              </w:rPr>
              <w:fldChar w:fldCharType="begin"/>
            </w:r>
            <w:r w:rsidR="00161832">
              <w:rPr>
                <w:noProof/>
                <w:webHidden/>
              </w:rPr>
              <w:instrText xml:space="preserve"> PAGEREF _Toc227061741 \h </w:instrText>
            </w:r>
            <w:r w:rsidR="00161832">
              <w:rPr>
                <w:noProof/>
                <w:webHidden/>
              </w:rPr>
            </w:r>
            <w:r w:rsidR="00161832">
              <w:rPr>
                <w:noProof/>
                <w:webHidden/>
              </w:rPr>
              <w:fldChar w:fldCharType="separate"/>
            </w:r>
            <w:r w:rsidR="00161832">
              <w:rPr>
                <w:noProof/>
                <w:webHidden/>
              </w:rPr>
              <w:t>18</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42" w:history="1">
            <w:r w:rsidR="00161832" w:rsidRPr="00A82CD6">
              <w:rPr>
                <w:rStyle w:val="Hyperlink"/>
                <w:rFonts w:ascii="Times New Roman" w:hAnsi="Times New Roman" w:cs="Times New Roman"/>
                <w:noProof/>
                <w:lang w:val="sr-Cyrl-BA"/>
              </w:rPr>
              <w:t>7.8.ПОУКА О ПРАВНОМ ЛИЈЕКУ</w:t>
            </w:r>
            <w:r w:rsidR="00161832">
              <w:rPr>
                <w:noProof/>
                <w:webHidden/>
              </w:rPr>
              <w:tab/>
            </w:r>
            <w:r w:rsidR="00161832">
              <w:rPr>
                <w:noProof/>
                <w:webHidden/>
              </w:rPr>
              <w:fldChar w:fldCharType="begin"/>
            </w:r>
            <w:r w:rsidR="00161832">
              <w:rPr>
                <w:noProof/>
                <w:webHidden/>
              </w:rPr>
              <w:instrText xml:space="preserve"> PAGEREF _Toc227061742 \h </w:instrText>
            </w:r>
            <w:r w:rsidR="00161832">
              <w:rPr>
                <w:noProof/>
                <w:webHidden/>
              </w:rPr>
            </w:r>
            <w:r w:rsidR="00161832">
              <w:rPr>
                <w:noProof/>
                <w:webHidden/>
              </w:rPr>
              <w:fldChar w:fldCharType="separate"/>
            </w:r>
            <w:r w:rsidR="00161832">
              <w:rPr>
                <w:noProof/>
                <w:webHidden/>
              </w:rPr>
              <w:t>18</w:t>
            </w:r>
            <w:r w:rsidR="00161832">
              <w:rPr>
                <w:noProof/>
                <w:webHidden/>
              </w:rPr>
              <w:fldChar w:fldCharType="end"/>
            </w:r>
          </w:hyperlink>
        </w:p>
        <w:p w:rsidR="00161832" w:rsidRDefault="00D97076">
          <w:pPr>
            <w:pStyle w:val="TOC1"/>
            <w:tabs>
              <w:tab w:val="left" w:pos="480"/>
              <w:tab w:val="right" w:leader="dot" w:pos="8296"/>
            </w:tabs>
            <w:rPr>
              <w:rFonts w:eastAsiaTheme="minorEastAsia"/>
              <w:noProof/>
            </w:rPr>
          </w:pPr>
          <w:hyperlink w:anchor="_Toc227061743" w:history="1">
            <w:r w:rsidR="00161832" w:rsidRPr="00A82CD6">
              <w:rPr>
                <w:rStyle w:val="Hyperlink"/>
                <w:rFonts w:ascii="Times New Roman" w:hAnsi="Times New Roman" w:cs="Times New Roman"/>
                <w:noProof/>
              </w:rPr>
              <w:t>8.</w:t>
            </w:r>
            <w:r w:rsidR="00161832">
              <w:rPr>
                <w:rFonts w:eastAsiaTheme="minorEastAsia"/>
                <w:noProof/>
              </w:rPr>
              <w:tab/>
            </w:r>
            <w:r w:rsidR="00161832" w:rsidRPr="00A82CD6">
              <w:rPr>
                <w:rStyle w:val="Hyperlink"/>
                <w:rFonts w:ascii="Times New Roman" w:hAnsi="Times New Roman" w:cs="Times New Roman"/>
                <w:noProof/>
                <w:lang w:val="sr-Cyrl-BA"/>
              </w:rPr>
              <w:t>ЗАКЉУЧЕЊЕ УГОВОРА</w:t>
            </w:r>
            <w:r w:rsidR="00161832">
              <w:rPr>
                <w:noProof/>
                <w:webHidden/>
              </w:rPr>
              <w:tab/>
            </w:r>
            <w:r w:rsidR="00161832">
              <w:rPr>
                <w:noProof/>
                <w:webHidden/>
              </w:rPr>
              <w:fldChar w:fldCharType="begin"/>
            </w:r>
            <w:r w:rsidR="00161832">
              <w:rPr>
                <w:noProof/>
                <w:webHidden/>
              </w:rPr>
              <w:instrText xml:space="preserve"> PAGEREF _Toc227061743 \h </w:instrText>
            </w:r>
            <w:r w:rsidR="00161832">
              <w:rPr>
                <w:noProof/>
                <w:webHidden/>
              </w:rPr>
            </w:r>
            <w:r w:rsidR="00161832">
              <w:rPr>
                <w:noProof/>
                <w:webHidden/>
              </w:rPr>
              <w:fldChar w:fldCharType="separate"/>
            </w:r>
            <w:r w:rsidR="00161832">
              <w:rPr>
                <w:noProof/>
                <w:webHidden/>
              </w:rPr>
              <w:t>19</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44" w:history="1">
            <w:r w:rsidR="00161832" w:rsidRPr="00A82CD6">
              <w:rPr>
                <w:rStyle w:val="Hyperlink"/>
                <w:rFonts w:ascii="Times New Roman" w:hAnsi="Times New Roman" w:cs="Times New Roman"/>
                <w:noProof/>
              </w:rPr>
              <w:t>8.4.</w:t>
            </w:r>
            <w:r w:rsidR="00161832">
              <w:rPr>
                <w:rFonts w:eastAsiaTheme="minorEastAsia"/>
                <w:noProof/>
              </w:rPr>
              <w:tab/>
            </w:r>
            <w:r w:rsidR="00161832" w:rsidRPr="00A82CD6">
              <w:rPr>
                <w:rStyle w:val="Hyperlink"/>
                <w:rFonts w:ascii="Times New Roman" w:hAnsi="Times New Roman" w:cs="Times New Roman"/>
                <w:noProof/>
                <w:lang w:val="sr-Cyrl-BA"/>
              </w:rPr>
              <w:t>НАЦРТ УГОВОРА (ОКВИРНОГ СПОРАЗУМА)</w:t>
            </w:r>
            <w:r w:rsidR="00161832">
              <w:rPr>
                <w:noProof/>
                <w:webHidden/>
              </w:rPr>
              <w:tab/>
            </w:r>
            <w:r w:rsidR="00161832">
              <w:rPr>
                <w:noProof/>
                <w:webHidden/>
              </w:rPr>
              <w:fldChar w:fldCharType="begin"/>
            </w:r>
            <w:r w:rsidR="00161832">
              <w:rPr>
                <w:noProof/>
                <w:webHidden/>
              </w:rPr>
              <w:instrText xml:space="preserve"> PAGEREF _Toc227061744 \h </w:instrText>
            </w:r>
            <w:r w:rsidR="00161832">
              <w:rPr>
                <w:noProof/>
                <w:webHidden/>
              </w:rPr>
            </w:r>
            <w:r w:rsidR="00161832">
              <w:rPr>
                <w:noProof/>
                <w:webHidden/>
              </w:rPr>
              <w:fldChar w:fldCharType="separate"/>
            </w:r>
            <w:r w:rsidR="00161832">
              <w:rPr>
                <w:noProof/>
                <w:webHidden/>
              </w:rPr>
              <w:t>19</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45" w:history="1">
            <w:r w:rsidR="00161832" w:rsidRPr="00A82CD6">
              <w:rPr>
                <w:rStyle w:val="Hyperlink"/>
                <w:rFonts w:ascii="Times New Roman" w:hAnsi="Times New Roman" w:cs="Times New Roman"/>
                <w:noProof/>
              </w:rPr>
              <w:t>8.5.</w:t>
            </w:r>
            <w:r w:rsidR="00161832">
              <w:rPr>
                <w:rFonts w:eastAsiaTheme="minorEastAsia"/>
                <w:noProof/>
              </w:rPr>
              <w:tab/>
            </w:r>
            <w:r w:rsidR="00161832" w:rsidRPr="00A82CD6">
              <w:rPr>
                <w:rStyle w:val="Hyperlink"/>
                <w:rFonts w:ascii="Times New Roman" w:hAnsi="Times New Roman" w:cs="Times New Roman"/>
                <w:noProof/>
                <w:lang w:val="sr-Cyrl-BA"/>
              </w:rPr>
              <w:t>ПОДУГОВАРАЊЕ</w:t>
            </w:r>
            <w:r w:rsidR="00161832">
              <w:rPr>
                <w:noProof/>
                <w:webHidden/>
              </w:rPr>
              <w:tab/>
            </w:r>
            <w:r w:rsidR="00161832">
              <w:rPr>
                <w:noProof/>
                <w:webHidden/>
              </w:rPr>
              <w:fldChar w:fldCharType="begin"/>
            </w:r>
            <w:r w:rsidR="00161832">
              <w:rPr>
                <w:noProof/>
                <w:webHidden/>
              </w:rPr>
              <w:instrText xml:space="preserve"> PAGEREF _Toc227061745 \h </w:instrText>
            </w:r>
            <w:r w:rsidR="00161832">
              <w:rPr>
                <w:noProof/>
                <w:webHidden/>
              </w:rPr>
            </w:r>
            <w:r w:rsidR="00161832">
              <w:rPr>
                <w:noProof/>
                <w:webHidden/>
              </w:rPr>
              <w:fldChar w:fldCharType="separate"/>
            </w:r>
            <w:r w:rsidR="00161832">
              <w:rPr>
                <w:noProof/>
                <w:webHidden/>
              </w:rPr>
              <w:t>19</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46" w:history="1">
            <w:r w:rsidR="00161832" w:rsidRPr="00A82CD6">
              <w:rPr>
                <w:rStyle w:val="Hyperlink"/>
                <w:rFonts w:ascii="Times New Roman" w:hAnsi="Times New Roman" w:cs="Times New Roman"/>
                <w:noProof/>
                <w:lang w:val="sr-Cyrl-BA"/>
              </w:rPr>
              <w:t>ПЛАЋАЊЕ</w:t>
            </w:r>
            <w:r w:rsidR="00161832">
              <w:rPr>
                <w:noProof/>
                <w:webHidden/>
              </w:rPr>
              <w:tab/>
            </w:r>
            <w:r w:rsidR="00161832">
              <w:rPr>
                <w:noProof/>
                <w:webHidden/>
              </w:rPr>
              <w:fldChar w:fldCharType="begin"/>
            </w:r>
            <w:r w:rsidR="00161832">
              <w:rPr>
                <w:noProof/>
                <w:webHidden/>
              </w:rPr>
              <w:instrText xml:space="preserve"> PAGEREF _Toc227061746 \h </w:instrText>
            </w:r>
            <w:r w:rsidR="00161832">
              <w:rPr>
                <w:noProof/>
                <w:webHidden/>
              </w:rPr>
            </w:r>
            <w:r w:rsidR="00161832">
              <w:rPr>
                <w:noProof/>
                <w:webHidden/>
              </w:rPr>
              <w:fldChar w:fldCharType="separate"/>
            </w:r>
            <w:r w:rsidR="00161832">
              <w:rPr>
                <w:noProof/>
                <w:webHidden/>
              </w:rPr>
              <w:t>20</w:t>
            </w:r>
            <w:r w:rsidR="00161832">
              <w:rPr>
                <w:noProof/>
                <w:webHidden/>
              </w:rPr>
              <w:fldChar w:fldCharType="end"/>
            </w:r>
          </w:hyperlink>
        </w:p>
        <w:p w:rsidR="00161832" w:rsidRDefault="00D97076">
          <w:pPr>
            <w:pStyle w:val="TOC1"/>
            <w:tabs>
              <w:tab w:val="left" w:pos="480"/>
              <w:tab w:val="right" w:leader="dot" w:pos="8296"/>
            </w:tabs>
            <w:rPr>
              <w:rFonts w:eastAsiaTheme="minorEastAsia"/>
              <w:noProof/>
            </w:rPr>
          </w:pPr>
          <w:hyperlink w:anchor="_Toc227061747" w:history="1">
            <w:r w:rsidR="00161832" w:rsidRPr="00A82CD6">
              <w:rPr>
                <w:rStyle w:val="Hyperlink"/>
                <w:rFonts w:ascii="Times New Roman" w:hAnsi="Times New Roman" w:cs="Times New Roman"/>
                <w:noProof/>
              </w:rPr>
              <w:t>9.</w:t>
            </w:r>
            <w:r w:rsidR="00161832">
              <w:rPr>
                <w:rFonts w:eastAsiaTheme="minorEastAsia"/>
                <w:noProof/>
              </w:rPr>
              <w:tab/>
            </w:r>
            <w:r w:rsidR="00161832" w:rsidRPr="00A82CD6">
              <w:rPr>
                <w:rStyle w:val="Hyperlink"/>
                <w:rFonts w:ascii="Times New Roman" w:hAnsi="Times New Roman" w:cs="Times New Roman"/>
                <w:noProof/>
              </w:rPr>
              <w:t>ИНФОРМАЦИЈЕ О ТЕНДЕРСКОЈ ДОКУМЕНТАЦИЈИ</w:t>
            </w:r>
            <w:r w:rsidR="00161832">
              <w:rPr>
                <w:noProof/>
                <w:webHidden/>
              </w:rPr>
              <w:tab/>
            </w:r>
            <w:r w:rsidR="00161832">
              <w:rPr>
                <w:noProof/>
                <w:webHidden/>
              </w:rPr>
              <w:fldChar w:fldCharType="begin"/>
            </w:r>
            <w:r w:rsidR="00161832">
              <w:rPr>
                <w:noProof/>
                <w:webHidden/>
              </w:rPr>
              <w:instrText xml:space="preserve"> PAGEREF _Toc227061747 \h </w:instrText>
            </w:r>
            <w:r w:rsidR="00161832">
              <w:rPr>
                <w:noProof/>
                <w:webHidden/>
              </w:rPr>
            </w:r>
            <w:r w:rsidR="00161832">
              <w:rPr>
                <w:noProof/>
                <w:webHidden/>
              </w:rPr>
              <w:fldChar w:fldCharType="separate"/>
            </w:r>
            <w:r w:rsidR="00161832">
              <w:rPr>
                <w:noProof/>
                <w:webHidden/>
              </w:rPr>
              <w:t>20</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48" w:history="1">
            <w:r w:rsidR="00161832" w:rsidRPr="00A82CD6">
              <w:rPr>
                <w:rStyle w:val="Hyperlink"/>
                <w:rFonts w:ascii="Times New Roman" w:hAnsi="Times New Roman" w:cs="Times New Roman"/>
                <w:noProof/>
              </w:rPr>
              <w:t>9.4.</w:t>
            </w:r>
            <w:r w:rsidR="00161832">
              <w:rPr>
                <w:rFonts w:eastAsiaTheme="minorEastAsia"/>
                <w:noProof/>
              </w:rPr>
              <w:tab/>
            </w:r>
            <w:r w:rsidR="00161832" w:rsidRPr="00A82CD6">
              <w:rPr>
                <w:rStyle w:val="Hyperlink"/>
                <w:rFonts w:ascii="Times New Roman" w:hAnsi="Times New Roman" w:cs="Times New Roman"/>
                <w:noProof/>
                <w:lang w:val="sr-Cyrl-BA"/>
              </w:rPr>
              <w:t>ПРЕУЗИМАЊЕ ТЕНДЕРСКЕ ДОКУМЕНТАЦИЈЕ</w:t>
            </w:r>
            <w:r w:rsidR="00161832">
              <w:rPr>
                <w:noProof/>
                <w:webHidden/>
              </w:rPr>
              <w:tab/>
            </w:r>
            <w:r w:rsidR="00161832">
              <w:rPr>
                <w:noProof/>
                <w:webHidden/>
              </w:rPr>
              <w:fldChar w:fldCharType="begin"/>
            </w:r>
            <w:r w:rsidR="00161832">
              <w:rPr>
                <w:noProof/>
                <w:webHidden/>
              </w:rPr>
              <w:instrText xml:space="preserve"> PAGEREF _Toc227061748 \h </w:instrText>
            </w:r>
            <w:r w:rsidR="00161832">
              <w:rPr>
                <w:noProof/>
                <w:webHidden/>
              </w:rPr>
            </w:r>
            <w:r w:rsidR="00161832">
              <w:rPr>
                <w:noProof/>
                <w:webHidden/>
              </w:rPr>
              <w:fldChar w:fldCharType="separate"/>
            </w:r>
            <w:r w:rsidR="00161832">
              <w:rPr>
                <w:noProof/>
                <w:webHidden/>
              </w:rPr>
              <w:t>20</w:t>
            </w:r>
            <w:r w:rsidR="00161832">
              <w:rPr>
                <w:noProof/>
                <w:webHidden/>
              </w:rPr>
              <w:fldChar w:fldCharType="end"/>
            </w:r>
          </w:hyperlink>
        </w:p>
        <w:p w:rsidR="00161832" w:rsidRDefault="00D97076">
          <w:pPr>
            <w:pStyle w:val="TOC2"/>
            <w:tabs>
              <w:tab w:val="left" w:pos="880"/>
              <w:tab w:val="right" w:leader="dot" w:pos="8296"/>
            </w:tabs>
            <w:rPr>
              <w:rFonts w:eastAsiaTheme="minorEastAsia"/>
              <w:noProof/>
            </w:rPr>
          </w:pPr>
          <w:hyperlink w:anchor="_Toc227061749" w:history="1">
            <w:r w:rsidR="00161832" w:rsidRPr="00A82CD6">
              <w:rPr>
                <w:rStyle w:val="Hyperlink"/>
                <w:rFonts w:ascii="Times New Roman" w:hAnsi="Times New Roman" w:cs="Times New Roman"/>
                <w:noProof/>
              </w:rPr>
              <w:t>9.5.</w:t>
            </w:r>
            <w:r w:rsidR="00161832">
              <w:rPr>
                <w:rFonts w:eastAsiaTheme="minorEastAsia"/>
                <w:noProof/>
              </w:rPr>
              <w:tab/>
            </w:r>
            <w:r w:rsidR="00161832" w:rsidRPr="00A82CD6">
              <w:rPr>
                <w:rStyle w:val="Hyperlink"/>
                <w:rFonts w:ascii="Times New Roman" w:hAnsi="Times New Roman" w:cs="Times New Roman"/>
                <w:noProof/>
                <w:lang w:val="sr-Cyrl-BA"/>
              </w:rPr>
              <w:t>ПОЈАШЊЕЊЕ, ИЗМЈЕНА И ДОПУНА ТЕНДЕРСКЕ ДОКУМЕНТАЦИЈЕ</w:t>
            </w:r>
            <w:r w:rsidR="00161832">
              <w:rPr>
                <w:noProof/>
                <w:webHidden/>
              </w:rPr>
              <w:tab/>
            </w:r>
            <w:r w:rsidR="00161832">
              <w:rPr>
                <w:noProof/>
                <w:webHidden/>
              </w:rPr>
              <w:fldChar w:fldCharType="begin"/>
            </w:r>
            <w:r w:rsidR="00161832">
              <w:rPr>
                <w:noProof/>
                <w:webHidden/>
              </w:rPr>
              <w:instrText xml:space="preserve"> PAGEREF _Toc227061749 \h </w:instrText>
            </w:r>
            <w:r w:rsidR="00161832">
              <w:rPr>
                <w:noProof/>
                <w:webHidden/>
              </w:rPr>
            </w:r>
            <w:r w:rsidR="00161832">
              <w:rPr>
                <w:noProof/>
                <w:webHidden/>
              </w:rPr>
              <w:fldChar w:fldCharType="separate"/>
            </w:r>
            <w:r w:rsidR="00161832">
              <w:rPr>
                <w:noProof/>
                <w:webHidden/>
              </w:rPr>
              <w:t>20</w:t>
            </w:r>
            <w:r w:rsidR="00161832">
              <w:rPr>
                <w:noProof/>
                <w:webHidden/>
              </w:rPr>
              <w:fldChar w:fldCharType="end"/>
            </w:r>
          </w:hyperlink>
        </w:p>
        <w:p w:rsidR="00161832" w:rsidRDefault="00D97076">
          <w:pPr>
            <w:pStyle w:val="TOC1"/>
            <w:tabs>
              <w:tab w:val="left" w:pos="660"/>
              <w:tab w:val="right" w:leader="dot" w:pos="8296"/>
            </w:tabs>
            <w:rPr>
              <w:rFonts w:eastAsiaTheme="minorEastAsia"/>
              <w:noProof/>
            </w:rPr>
          </w:pPr>
          <w:hyperlink w:anchor="_Toc227061750" w:history="1">
            <w:r w:rsidR="00161832" w:rsidRPr="00A82CD6">
              <w:rPr>
                <w:rStyle w:val="Hyperlink"/>
                <w:rFonts w:ascii="Times New Roman" w:hAnsi="Times New Roman" w:cs="Times New Roman"/>
                <w:noProof/>
              </w:rPr>
              <w:t>10.</w:t>
            </w:r>
            <w:r w:rsidR="00161832">
              <w:rPr>
                <w:rFonts w:eastAsiaTheme="minorEastAsia"/>
                <w:noProof/>
              </w:rPr>
              <w:tab/>
            </w:r>
            <w:r w:rsidR="00161832" w:rsidRPr="00A82CD6">
              <w:rPr>
                <w:rStyle w:val="Hyperlink"/>
                <w:rFonts w:ascii="Times New Roman" w:hAnsi="Times New Roman" w:cs="Times New Roman"/>
                <w:noProof/>
                <w:lang w:val="sr-Cyrl-BA"/>
              </w:rPr>
              <w:t>АНЕКСИ И ОБРАСЦИ</w:t>
            </w:r>
            <w:r w:rsidR="00161832">
              <w:rPr>
                <w:noProof/>
                <w:webHidden/>
              </w:rPr>
              <w:tab/>
            </w:r>
            <w:r w:rsidR="00161832">
              <w:rPr>
                <w:noProof/>
                <w:webHidden/>
              </w:rPr>
              <w:fldChar w:fldCharType="begin"/>
            </w:r>
            <w:r w:rsidR="00161832">
              <w:rPr>
                <w:noProof/>
                <w:webHidden/>
              </w:rPr>
              <w:instrText xml:space="preserve"> PAGEREF _Toc227061750 \h </w:instrText>
            </w:r>
            <w:r w:rsidR="00161832">
              <w:rPr>
                <w:noProof/>
                <w:webHidden/>
              </w:rPr>
            </w:r>
            <w:r w:rsidR="00161832">
              <w:rPr>
                <w:noProof/>
                <w:webHidden/>
              </w:rPr>
              <w:fldChar w:fldCharType="separate"/>
            </w:r>
            <w:r w:rsidR="00161832">
              <w:rPr>
                <w:noProof/>
                <w:webHidden/>
              </w:rPr>
              <w:t>21</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51"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1</w:t>
            </w:r>
            <w:r w:rsidR="00161832">
              <w:rPr>
                <w:noProof/>
                <w:webHidden/>
              </w:rPr>
              <w:tab/>
            </w:r>
            <w:r w:rsidR="00161832">
              <w:rPr>
                <w:noProof/>
                <w:webHidden/>
              </w:rPr>
              <w:fldChar w:fldCharType="begin"/>
            </w:r>
            <w:r w:rsidR="00161832">
              <w:rPr>
                <w:noProof/>
                <w:webHidden/>
              </w:rPr>
              <w:instrText xml:space="preserve"> PAGEREF _Toc227061751 \h </w:instrText>
            </w:r>
            <w:r w:rsidR="00161832">
              <w:rPr>
                <w:noProof/>
                <w:webHidden/>
              </w:rPr>
            </w:r>
            <w:r w:rsidR="00161832">
              <w:rPr>
                <w:noProof/>
                <w:webHidden/>
              </w:rPr>
              <w:fldChar w:fldCharType="separate"/>
            </w:r>
            <w:r w:rsidR="00161832">
              <w:rPr>
                <w:noProof/>
                <w:webHidden/>
              </w:rPr>
              <w:t>22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52" w:history="1">
            <w:r w:rsidR="00161832" w:rsidRPr="00A82CD6">
              <w:rPr>
                <w:rStyle w:val="Hyperlink"/>
                <w:rFonts w:ascii="Times New Roman" w:hAnsi="Times New Roman" w:cs="Times New Roman"/>
                <w:noProof/>
                <w:lang w:val="sr-Cyrl-BA"/>
              </w:rPr>
              <w:t>ОБАВЈЕШТЕЊЕ О ЈАВНОЈ НАБАВЦИ</w:t>
            </w:r>
            <w:r w:rsidR="00161832">
              <w:rPr>
                <w:noProof/>
                <w:webHidden/>
              </w:rPr>
              <w:tab/>
            </w:r>
            <w:r w:rsidR="00161832">
              <w:rPr>
                <w:noProof/>
                <w:webHidden/>
              </w:rPr>
              <w:fldChar w:fldCharType="begin"/>
            </w:r>
            <w:r w:rsidR="00161832">
              <w:rPr>
                <w:noProof/>
                <w:webHidden/>
              </w:rPr>
              <w:instrText xml:space="preserve"> PAGEREF _Toc227061752 \h </w:instrText>
            </w:r>
            <w:r w:rsidR="00161832">
              <w:rPr>
                <w:noProof/>
                <w:webHidden/>
              </w:rPr>
            </w:r>
            <w:r w:rsidR="00161832">
              <w:rPr>
                <w:noProof/>
                <w:webHidden/>
              </w:rPr>
              <w:fldChar w:fldCharType="separate"/>
            </w:r>
            <w:r w:rsidR="00161832">
              <w:rPr>
                <w:noProof/>
                <w:webHidden/>
              </w:rPr>
              <w:t>22</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53"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2</w:t>
            </w:r>
            <w:r w:rsidR="00161832">
              <w:rPr>
                <w:noProof/>
                <w:webHidden/>
              </w:rPr>
              <w:tab/>
            </w:r>
            <w:r w:rsidR="00161832">
              <w:rPr>
                <w:noProof/>
                <w:webHidden/>
              </w:rPr>
              <w:fldChar w:fldCharType="begin"/>
            </w:r>
            <w:r w:rsidR="00161832">
              <w:rPr>
                <w:noProof/>
                <w:webHidden/>
              </w:rPr>
              <w:instrText xml:space="preserve"> PAGEREF _Toc227061753 \h </w:instrText>
            </w:r>
            <w:r w:rsidR="00161832">
              <w:rPr>
                <w:noProof/>
                <w:webHidden/>
              </w:rPr>
            </w:r>
            <w:r w:rsidR="00161832">
              <w:rPr>
                <w:noProof/>
                <w:webHidden/>
              </w:rPr>
              <w:fldChar w:fldCharType="separate"/>
            </w:r>
            <w:r w:rsidR="00161832">
              <w:rPr>
                <w:noProof/>
                <w:webHidden/>
              </w:rPr>
              <w:t>23</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54" w:history="1">
            <w:r w:rsidR="00161832" w:rsidRPr="00A82CD6">
              <w:rPr>
                <w:rStyle w:val="Hyperlink"/>
                <w:rFonts w:ascii="Times New Roman" w:hAnsi="Times New Roman" w:cs="Times New Roman"/>
                <w:noProof/>
                <w:lang w:val="sr-Cyrl-BA"/>
              </w:rPr>
              <w:t>Образац за понуду</w:t>
            </w:r>
            <w:r w:rsidR="00161832">
              <w:rPr>
                <w:noProof/>
                <w:webHidden/>
              </w:rPr>
              <w:tab/>
            </w:r>
            <w:r w:rsidR="00161832">
              <w:rPr>
                <w:noProof/>
                <w:webHidden/>
              </w:rPr>
              <w:fldChar w:fldCharType="begin"/>
            </w:r>
            <w:r w:rsidR="00161832">
              <w:rPr>
                <w:noProof/>
                <w:webHidden/>
              </w:rPr>
              <w:instrText xml:space="preserve"> PAGEREF _Toc227061754 \h </w:instrText>
            </w:r>
            <w:r w:rsidR="00161832">
              <w:rPr>
                <w:noProof/>
                <w:webHidden/>
              </w:rPr>
            </w:r>
            <w:r w:rsidR="00161832">
              <w:rPr>
                <w:noProof/>
                <w:webHidden/>
              </w:rPr>
              <w:fldChar w:fldCharType="separate"/>
            </w:r>
            <w:r w:rsidR="00161832">
              <w:rPr>
                <w:noProof/>
                <w:webHidden/>
              </w:rPr>
              <w:t>23</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55" w:history="1">
            <w:r w:rsidR="00161832" w:rsidRPr="00A82CD6">
              <w:rPr>
                <w:rStyle w:val="Hyperlink"/>
                <w:rFonts w:ascii="Times New Roman" w:eastAsiaTheme="majorEastAsia" w:hAnsi="Times New Roman" w:cs="Times New Roman"/>
                <w:noProof/>
                <w:lang w:val="sr-Cyrl-BA"/>
              </w:rPr>
              <w:t>САДРЖАЈ ПОНУДЕ</w:t>
            </w:r>
            <w:r w:rsidR="00161832">
              <w:rPr>
                <w:noProof/>
                <w:webHidden/>
              </w:rPr>
              <w:tab/>
            </w:r>
            <w:r w:rsidR="00161832">
              <w:rPr>
                <w:noProof/>
                <w:webHidden/>
              </w:rPr>
              <w:fldChar w:fldCharType="begin"/>
            </w:r>
            <w:r w:rsidR="00161832">
              <w:rPr>
                <w:noProof/>
                <w:webHidden/>
              </w:rPr>
              <w:instrText xml:space="preserve"> PAGEREF _Toc227061755 \h </w:instrText>
            </w:r>
            <w:r w:rsidR="00161832">
              <w:rPr>
                <w:noProof/>
                <w:webHidden/>
              </w:rPr>
            </w:r>
            <w:r w:rsidR="00161832">
              <w:rPr>
                <w:noProof/>
                <w:webHidden/>
              </w:rPr>
              <w:fldChar w:fldCharType="separate"/>
            </w:r>
            <w:r w:rsidR="00161832">
              <w:rPr>
                <w:noProof/>
                <w:webHidden/>
              </w:rPr>
              <w:t>26</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56"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3</w:t>
            </w:r>
            <w:r w:rsidR="00161832">
              <w:rPr>
                <w:noProof/>
                <w:webHidden/>
              </w:rPr>
              <w:tab/>
            </w:r>
            <w:r w:rsidR="00161832">
              <w:rPr>
                <w:noProof/>
                <w:webHidden/>
              </w:rPr>
              <w:fldChar w:fldCharType="begin"/>
            </w:r>
            <w:r w:rsidR="00161832">
              <w:rPr>
                <w:noProof/>
                <w:webHidden/>
              </w:rPr>
              <w:instrText xml:space="preserve"> PAGEREF _Toc227061756 \h </w:instrText>
            </w:r>
            <w:r w:rsidR="00161832">
              <w:rPr>
                <w:noProof/>
                <w:webHidden/>
              </w:rPr>
            </w:r>
            <w:r w:rsidR="00161832">
              <w:rPr>
                <w:noProof/>
                <w:webHidden/>
              </w:rPr>
              <w:fldChar w:fldCharType="separate"/>
            </w:r>
            <w:r w:rsidR="00161832">
              <w:rPr>
                <w:noProof/>
                <w:webHidden/>
              </w:rPr>
              <w:t>27</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57" w:history="1">
            <w:r w:rsidR="00161832" w:rsidRPr="00A82CD6">
              <w:rPr>
                <w:rStyle w:val="Hyperlink"/>
                <w:rFonts w:ascii="Times New Roman" w:hAnsi="Times New Roman" w:cs="Times New Roman"/>
                <w:noProof/>
                <w:lang w:val="sr-Cyrl-BA"/>
              </w:rPr>
              <w:t>ОБРАЗАЦ ЗА ЦИЈЕНУ ПОНУДЕ</w:t>
            </w:r>
            <w:r w:rsidR="00161832">
              <w:rPr>
                <w:noProof/>
                <w:webHidden/>
              </w:rPr>
              <w:tab/>
            </w:r>
            <w:r w:rsidR="00161832">
              <w:rPr>
                <w:noProof/>
                <w:webHidden/>
              </w:rPr>
              <w:fldChar w:fldCharType="begin"/>
            </w:r>
            <w:r w:rsidR="00161832">
              <w:rPr>
                <w:noProof/>
                <w:webHidden/>
              </w:rPr>
              <w:instrText xml:space="preserve"> PAGEREF _Toc227061757 \h </w:instrText>
            </w:r>
            <w:r w:rsidR="00161832">
              <w:rPr>
                <w:noProof/>
                <w:webHidden/>
              </w:rPr>
            </w:r>
            <w:r w:rsidR="00161832">
              <w:rPr>
                <w:noProof/>
                <w:webHidden/>
              </w:rPr>
              <w:fldChar w:fldCharType="separate"/>
            </w:r>
            <w:r w:rsidR="00161832">
              <w:rPr>
                <w:noProof/>
                <w:webHidden/>
              </w:rPr>
              <w:t>27</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58"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4</w:t>
            </w:r>
            <w:r w:rsidR="00161832">
              <w:rPr>
                <w:noProof/>
                <w:webHidden/>
              </w:rPr>
              <w:tab/>
            </w:r>
            <w:r w:rsidR="00161832">
              <w:rPr>
                <w:noProof/>
                <w:webHidden/>
              </w:rPr>
              <w:fldChar w:fldCharType="begin"/>
            </w:r>
            <w:r w:rsidR="00161832">
              <w:rPr>
                <w:noProof/>
                <w:webHidden/>
              </w:rPr>
              <w:instrText xml:space="preserve"> PAGEREF _Toc227061758 \h </w:instrText>
            </w:r>
            <w:r w:rsidR="00161832">
              <w:rPr>
                <w:noProof/>
                <w:webHidden/>
              </w:rPr>
            </w:r>
            <w:r w:rsidR="00161832">
              <w:rPr>
                <w:noProof/>
                <w:webHidden/>
              </w:rPr>
              <w:fldChar w:fldCharType="separate"/>
            </w:r>
            <w:r w:rsidR="00161832">
              <w:rPr>
                <w:noProof/>
                <w:webHidden/>
              </w:rPr>
              <w:t>29</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59" w:history="1">
            <w:r w:rsidR="00161832" w:rsidRPr="00A82CD6">
              <w:rPr>
                <w:rStyle w:val="Hyperlink"/>
                <w:rFonts w:ascii="Times New Roman" w:hAnsi="Times New Roman" w:cs="Times New Roman"/>
                <w:noProof/>
              </w:rPr>
              <w:t>Изјава о испуњености услова из члана 45. став (1) тачке а) до д) Закона о јавним набавкама („Службени гласник БиХ“, број: 39/14</w:t>
            </w:r>
            <w:r w:rsidR="00161832" w:rsidRPr="00A82CD6">
              <w:rPr>
                <w:rStyle w:val="Hyperlink"/>
                <w:rFonts w:ascii="Times New Roman" w:hAnsi="Times New Roman" w:cs="Times New Roman"/>
                <w:noProof/>
                <w:lang w:val="sr-Cyrl-RS"/>
              </w:rPr>
              <w:t>, 59/22 и 50/24</w:t>
            </w:r>
            <w:r w:rsidR="00161832" w:rsidRPr="00A82CD6">
              <w:rPr>
                <w:rStyle w:val="Hyperlink"/>
                <w:rFonts w:ascii="Times New Roman" w:hAnsi="Times New Roman" w:cs="Times New Roman"/>
                <w:noProof/>
              </w:rPr>
              <w:t>)</w:t>
            </w:r>
            <w:r w:rsidR="00161832">
              <w:rPr>
                <w:noProof/>
                <w:webHidden/>
              </w:rPr>
              <w:tab/>
            </w:r>
            <w:r w:rsidR="00161832">
              <w:rPr>
                <w:noProof/>
                <w:webHidden/>
              </w:rPr>
              <w:fldChar w:fldCharType="begin"/>
            </w:r>
            <w:r w:rsidR="00161832">
              <w:rPr>
                <w:noProof/>
                <w:webHidden/>
              </w:rPr>
              <w:instrText xml:space="preserve"> PAGEREF _Toc227061759 \h </w:instrText>
            </w:r>
            <w:r w:rsidR="00161832">
              <w:rPr>
                <w:noProof/>
                <w:webHidden/>
              </w:rPr>
            </w:r>
            <w:r w:rsidR="00161832">
              <w:rPr>
                <w:noProof/>
                <w:webHidden/>
              </w:rPr>
              <w:fldChar w:fldCharType="separate"/>
            </w:r>
            <w:r w:rsidR="00161832">
              <w:rPr>
                <w:noProof/>
                <w:webHidden/>
              </w:rPr>
              <w:t>29</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60"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w:t>
            </w:r>
            <w:r w:rsidR="00161832" w:rsidRPr="00A82CD6">
              <w:rPr>
                <w:rStyle w:val="Hyperlink"/>
                <w:rFonts w:ascii="Times New Roman" w:hAnsi="Times New Roman" w:cs="Times New Roman"/>
                <w:noProof/>
                <w:lang w:val="sr-Cyrl-RS"/>
              </w:rPr>
              <w:t>5</w:t>
            </w:r>
            <w:r w:rsidR="00161832">
              <w:rPr>
                <w:noProof/>
                <w:webHidden/>
              </w:rPr>
              <w:tab/>
            </w:r>
            <w:r w:rsidR="00161832">
              <w:rPr>
                <w:noProof/>
                <w:webHidden/>
              </w:rPr>
              <w:fldChar w:fldCharType="begin"/>
            </w:r>
            <w:r w:rsidR="00161832">
              <w:rPr>
                <w:noProof/>
                <w:webHidden/>
              </w:rPr>
              <w:instrText xml:space="preserve"> PAGEREF _Toc227061760 \h </w:instrText>
            </w:r>
            <w:r w:rsidR="00161832">
              <w:rPr>
                <w:noProof/>
                <w:webHidden/>
              </w:rPr>
            </w:r>
            <w:r w:rsidR="00161832">
              <w:rPr>
                <w:noProof/>
                <w:webHidden/>
              </w:rPr>
              <w:fldChar w:fldCharType="separate"/>
            </w:r>
            <w:r w:rsidR="00161832">
              <w:rPr>
                <w:noProof/>
                <w:webHidden/>
              </w:rPr>
              <w:t>31</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61" w:history="1">
            <w:r w:rsidR="00161832" w:rsidRPr="00A82CD6">
              <w:rPr>
                <w:rStyle w:val="Hyperlink"/>
                <w:rFonts w:ascii="Times New Roman" w:hAnsi="Times New Roman" w:cs="Times New Roman"/>
                <w:noProof/>
                <w:lang w:val="sr-Cyrl-BA"/>
              </w:rPr>
              <w:t>ПИСМЕНА ИЗЈАВА</w:t>
            </w:r>
            <w:r w:rsidR="00161832">
              <w:rPr>
                <w:noProof/>
                <w:webHidden/>
              </w:rPr>
              <w:tab/>
            </w:r>
            <w:r w:rsidR="00161832">
              <w:rPr>
                <w:noProof/>
                <w:webHidden/>
              </w:rPr>
              <w:fldChar w:fldCharType="begin"/>
            </w:r>
            <w:r w:rsidR="00161832">
              <w:rPr>
                <w:noProof/>
                <w:webHidden/>
              </w:rPr>
              <w:instrText xml:space="preserve"> PAGEREF _Toc227061761 \h </w:instrText>
            </w:r>
            <w:r w:rsidR="00161832">
              <w:rPr>
                <w:noProof/>
                <w:webHidden/>
              </w:rPr>
            </w:r>
            <w:r w:rsidR="00161832">
              <w:rPr>
                <w:noProof/>
                <w:webHidden/>
              </w:rPr>
              <w:fldChar w:fldCharType="separate"/>
            </w:r>
            <w:r w:rsidR="00161832">
              <w:rPr>
                <w:noProof/>
                <w:webHidden/>
              </w:rPr>
              <w:t>31</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62"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w:t>
            </w:r>
            <w:r w:rsidR="00161832" w:rsidRPr="00A82CD6">
              <w:rPr>
                <w:rStyle w:val="Hyperlink"/>
                <w:rFonts w:ascii="Times New Roman" w:hAnsi="Times New Roman" w:cs="Times New Roman"/>
                <w:noProof/>
                <w:lang w:val="sr-Cyrl-RS"/>
              </w:rPr>
              <w:t>6</w:t>
            </w:r>
            <w:r w:rsidR="00161832">
              <w:rPr>
                <w:noProof/>
                <w:webHidden/>
              </w:rPr>
              <w:tab/>
            </w:r>
            <w:r w:rsidR="00161832">
              <w:rPr>
                <w:noProof/>
                <w:webHidden/>
              </w:rPr>
              <w:fldChar w:fldCharType="begin"/>
            </w:r>
            <w:r w:rsidR="00161832">
              <w:rPr>
                <w:noProof/>
                <w:webHidden/>
              </w:rPr>
              <w:instrText xml:space="preserve"> PAGEREF _Toc227061762 \h </w:instrText>
            </w:r>
            <w:r w:rsidR="00161832">
              <w:rPr>
                <w:noProof/>
                <w:webHidden/>
              </w:rPr>
            </w:r>
            <w:r w:rsidR="00161832">
              <w:rPr>
                <w:noProof/>
                <w:webHidden/>
              </w:rPr>
              <w:fldChar w:fldCharType="separate"/>
            </w:r>
            <w:r w:rsidR="00161832">
              <w:rPr>
                <w:noProof/>
                <w:webHidden/>
              </w:rPr>
              <w:t>32</w:t>
            </w:r>
            <w:r w:rsidR="00161832">
              <w:rPr>
                <w:noProof/>
                <w:webHidden/>
              </w:rPr>
              <w:fldChar w:fldCharType="end"/>
            </w:r>
          </w:hyperlink>
        </w:p>
        <w:p w:rsidR="00161832" w:rsidRDefault="00D97076">
          <w:pPr>
            <w:pStyle w:val="TOC2"/>
            <w:tabs>
              <w:tab w:val="right" w:leader="dot" w:pos="8296"/>
            </w:tabs>
            <w:rPr>
              <w:rFonts w:eastAsiaTheme="minorEastAsia"/>
              <w:noProof/>
            </w:rPr>
          </w:pPr>
          <w:hyperlink w:anchor="_Toc227061763" w:history="1">
            <w:r w:rsidR="00161832" w:rsidRPr="00A82CD6">
              <w:rPr>
                <w:rStyle w:val="Hyperlink"/>
                <w:rFonts w:ascii="Times New Roman" w:eastAsiaTheme="majorEastAsia" w:hAnsi="Times New Roman" w:cs="Times New Roman"/>
                <w:noProof/>
                <w:lang w:val="sr-Cyrl-BA"/>
              </w:rPr>
              <w:t>ПОВЈЕРЉИВЕ ИНФОРМАЦИЈЕ</w:t>
            </w:r>
            <w:r w:rsidR="00161832">
              <w:rPr>
                <w:noProof/>
                <w:webHidden/>
              </w:rPr>
              <w:tab/>
            </w:r>
            <w:r w:rsidR="00161832">
              <w:rPr>
                <w:noProof/>
                <w:webHidden/>
              </w:rPr>
              <w:fldChar w:fldCharType="begin"/>
            </w:r>
            <w:r w:rsidR="00161832">
              <w:rPr>
                <w:noProof/>
                <w:webHidden/>
              </w:rPr>
              <w:instrText xml:space="preserve"> PAGEREF _Toc227061763 \h </w:instrText>
            </w:r>
            <w:r w:rsidR="00161832">
              <w:rPr>
                <w:noProof/>
                <w:webHidden/>
              </w:rPr>
            </w:r>
            <w:r w:rsidR="00161832">
              <w:rPr>
                <w:noProof/>
                <w:webHidden/>
              </w:rPr>
              <w:fldChar w:fldCharType="separate"/>
            </w:r>
            <w:r w:rsidR="00161832">
              <w:rPr>
                <w:noProof/>
                <w:webHidden/>
              </w:rPr>
              <w:t>32</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64"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w:t>
            </w:r>
            <w:r w:rsidR="00161832" w:rsidRPr="00A82CD6">
              <w:rPr>
                <w:rStyle w:val="Hyperlink"/>
                <w:rFonts w:ascii="Times New Roman" w:hAnsi="Times New Roman" w:cs="Times New Roman"/>
                <w:noProof/>
                <w:lang w:val="sr-Cyrl-RS"/>
              </w:rPr>
              <w:t>7</w:t>
            </w:r>
            <w:r w:rsidR="00161832">
              <w:rPr>
                <w:noProof/>
                <w:webHidden/>
              </w:rPr>
              <w:tab/>
            </w:r>
            <w:r w:rsidR="00161832">
              <w:rPr>
                <w:noProof/>
                <w:webHidden/>
              </w:rPr>
              <w:fldChar w:fldCharType="begin"/>
            </w:r>
            <w:r w:rsidR="00161832">
              <w:rPr>
                <w:noProof/>
                <w:webHidden/>
              </w:rPr>
              <w:instrText xml:space="preserve"> PAGEREF _Toc227061764 \h </w:instrText>
            </w:r>
            <w:r w:rsidR="00161832">
              <w:rPr>
                <w:noProof/>
                <w:webHidden/>
              </w:rPr>
            </w:r>
            <w:r w:rsidR="00161832">
              <w:rPr>
                <w:noProof/>
                <w:webHidden/>
              </w:rPr>
              <w:fldChar w:fldCharType="separate"/>
            </w:r>
            <w:r w:rsidR="00161832">
              <w:rPr>
                <w:noProof/>
                <w:webHidden/>
              </w:rPr>
              <w:t>33</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65" w:history="1">
            <w:r w:rsidR="00161832" w:rsidRPr="00A82CD6">
              <w:rPr>
                <w:rStyle w:val="Hyperlink"/>
                <w:rFonts w:ascii="Times New Roman" w:hAnsi="Times New Roman" w:cs="Times New Roman"/>
                <w:noProof/>
                <w:lang w:val="sr-Cyrl-BA"/>
              </w:rPr>
              <w:t>АНЕКС</w:t>
            </w:r>
            <w:r w:rsidR="00161832" w:rsidRPr="00A82CD6">
              <w:rPr>
                <w:rStyle w:val="Hyperlink"/>
                <w:rFonts w:ascii="Times New Roman" w:hAnsi="Times New Roman" w:cs="Times New Roman"/>
                <w:noProof/>
              </w:rPr>
              <w:t xml:space="preserve"> </w:t>
            </w:r>
            <w:r w:rsidR="00161832" w:rsidRPr="00A82CD6">
              <w:rPr>
                <w:rStyle w:val="Hyperlink"/>
                <w:rFonts w:ascii="Times New Roman" w:hAnsi="Times New Roman" w:cs="Times New Roman"/>
                <w:noProof/>
                <w:lang w:val="sr-Cyrl-RS"/>
              </w:rPr>
              <w:t>7</w:t>
            </w:r>
            <w:r w:rsidR="00161832" w:rsidRPr="00A82CD6">
              <w:rPr>
                <w:rStyle w:val="Hyperlink"/>
                <w:rFonts w:ascii="Times New Roman" w:hAnsi="Times New Roman" w:cs="Times New Roman"/>
                <w:noProof/>
              </w:rPr>
              <w:t>a</w:t>
            </w:r>
            <w:r w:rsidR="00161832">
              <w:rPr>
                <w:noProof/>
                <w:webHidden/>
              </w:rPr>
              <w:tab/>
            </w:r>
            <w:r w:rsidR="00161832">
              <w:rPr>
                <w:noProof/>
                <w:webHidden/>
              </w:rPr>
              <w:fldChar w:fldCharType="begin"/>
            </w:r>
            <w:r w:rsidR="00161832">
              <w:rPr>
                <w:noProof/>
                <w:webHidden/>
              </w:rPr>
              <w:instrText xml:space="preserve"> PAGEREF _Toc227061765 \h </w:instrText>
            </w:r>
            <w:r w:rsidR="00161832">
              <w:rPr>
                <w:noProof/>
                <w:webHidden/>
              </w:rPr>
            </w:r>
            <w:r w:rsidR="00161832">
              <w:rPr>
                <w:noProof/>
                <w:webHidden/>
              </w:rPr>
              <w:fldChar w:fldCharType="separate"/>
            </w:r>
            <w:r w:rsidR="00161832">
              <w:rPr>
                <w:noProof/>
                <w:webHidden/>
              </w:rPr>
              <w:t>38</w:t>
            </w:r>
            <w:r w:rsidR="00161832">
              <w:rPr>
                <w:noProof/>
                <w:webHidden/>
              </w:rPr>
              <w:fldChar w:fldCharType="end"/>
            </w:r>
          </w:hyperlink>
        </w:p>
        <w:p w:rsidR="00161832" w:rsidRDefault="00D97076">
          <w:pPr>
            <w:pStyle w:val="TOC1"/>
            <w:tabs>
              <w:tab w:val="right" w:leader="dot" w:pos="8296"/>
            </w:tabs>
            <w:rPr>
              <w:rFonts w:eastAsiaTheme="minorEastAsia"/>
              <w:noProof/>
            </w:rPr>
          </w:pPr>
          <w:hyperlink w:anchor="_Toc227061766" w:history="1">
            <w:r w:rsidR="00161832" w:rsidRPr="00A82CD6">
              <w:rPr>
                <w:rStyle w:val="Hyperlink"/>
                <w:rFonts w:ascii="Times New Roman" w:hAnsi="Times New Roman" w:cs="Times New Roman"/>
                <w:noProof/>
                <w:lang w:val="sr-Cyrl-BA"/>
              </w:rPr>
              <w:t>ОКВИРНИ СПОРАЗУМ О НАБАВЦИ И СУКЦЕСИВНОМ ИЗВОЂЕЊУ РАДОВА</w:t>
            </w:r>
            <w:r w:rsidR="00161832">
              <w:rPr>
                <w:noProof/>
                <w:webHidden/>
              </w:rPr>
              <w:tab/>
            </w:r>
            <w:r w:rsidR="00161832">
              <w:rPr>
                <w:noProof/>
                <w:webHidden/>
              </w:rPr>
              <w:fldChar w:fldCharType="begin"/>
            </w:r>
            <w:r w:rsidR="00161832">
              <w:rPr>
                <w:noProof/>
                <w:webHidden/>
              </w:rPr>
              <w:instrText xml:space="preserve"> PAGEREF _Toc227061766 \h </w:instrText>
            </w:r>
            <w:r w:rsidR="00161832">
              <w:rPr>
                <w:noProof/>
                <w:webHidden/>
              </w:rPr>
            </w:r>
            <w:r w:rsidR="00161832">
              <w:rPr>
                <w:noProof/>
                <w:webHidden/>
              </w:rPr>
              <w:fldChar w:fldCharType="separate"/>
            </w:r>
            <w:r w:rsidR="00161832">
              <w:rPr>
                <w:noProof/>
                <w:webHidden/>
              </w:rPr>
              <w:t>38</w:t>
            </w:r>
            <w:r w:rsidR="00161832">
              <w:rPr>
                <w:noProof/>
                <w:webHidden/>
              </w:rPr>
              <w:fldChar w:fldCharType="end"/>
            </w:r>
          </w:hyperlink>
        </w:p>
        <w:p w:rsidR="00E666B0" w:rsidRPr="005B4133" w:rsidRDefault="00965D62">
          <w:pPr>
            <w:rPr>
              <w:rFonts w:ascii="Times New Roman" w:hAnsi="Times New Roman" w:cs="Times New Roman"/>
            </w:rPr>
          </w:pPr>
          <w:r w:rsidRPr="005B4133">
            <w:rPr>
              <w:rFonts w:ascii="Times New Roman" w:hAnsi="Times New Roman" w:cs="Times New Roman"/>
              <w:b/>
              <w:bCs/>
              <w:noProof/>
            </w:rPr>
            <w:fldChar w:fldCharType="end"/>
          </w:r>
        </w:p>
      </w:sdtContent>
    </w:sdt>
    <w:p w:rsidR="007A645F" w:rsidRPr="00413731" w:rsidRDefault="007A645F" w:rsidP="00965D62">
      <w:pPr>
        <w:rPr>
          <w:rFonts w:ascii="Times New Roman" w:hAnsi="Times New Roman" w:cs="Times New Roman"/>
          <w:lang w:val="sr-Cyrl-RS"/>
        </w:rPr>
        <w:sectPr w:rsidR="007A645F" w:rsidRPr="00413731">
          <w:pgSz w:w="11906" w:h="16838"/>
          <w:pgMar w:top="1440" w:right="1800" w:bottom="1440" w:left="1800" w:header="708" w:footer="708" w:gutter="0"/>
          <w:cols w:space="708"/>
          <w:docGrid w:linePitch="360"/>
        </w:sectPr>
      </w:pPr>
    </w:p>
    <w:p w:rsidR="00414A53" w:rsidRPr="005B4133" w:rsidRDefault="00414A53" w:rsidP="00414A53">
      <w:pPr>
        <w:pStyle w:val="Heading1"/>
        <w:rPr>
          <w:rFonts w:ascii="Times New Roman" w:hAnsi="Times New Roman" w:cs="Times New Roman"/>
          <w:sz w:val="28"/>
          <w:szCs w:val="28"/>
          <w:lang w:val="sr-Cyrl-RS"/>
        </w:rPr>
      </w:pPr>
      <w:bookmarkStart w:id="1" w:name="_Toc111194722"/>
      <w:bookmarkStart w:id="2" w:name="_Toc227061703"/>
      <w:r w:rsidRPr="005B4133">
        <w:rPr>
          <w:rFonts w:ascii="Times New Roman" w:hAnsi="Times New Roman" w:cs="Times New Roman"/>
          <w:sz w:val="28"/>
          <w:szCs w:val="28"/>
          <w:lang w:val="sr-Cyrl-RS"/>
        </w:rPr>
        <w:lastRenderedPageBreak/>
        <w:t>1. ИНФОРМАЦИЈА О УГОВОРНОМ ОРГАНУ</w:t>
      </w:r>
      <w:bookmarkEnd w:id="1"/>
      <w:bookmarkEnd w:id="2"/>
    </w:p>
    <w:p w:rsidR="00414A53" w:rsidRPr="005B4133" w:rsidRDefault="00414A53" w:rsidP="003A14AB">
      <w:pPr>
        <w:pStyle w:val="Heading2"/>
        <w:numPr>
          <w:ilvl w:val="1"/>
          <w:numId w:val="5"/>
        </w:numPr>
        <w:spacing w:before="200" w:line="276" w:lineRule="auto"/>
        <w:rPr>
          <w:rFonts w:ascii="Times New Roman" w:hAnsi="Times New Roman" w:cs="Times New Roman"/>
          <w:b/>
          <w:sz w:val="24"/>
          <w:szCs w:val="24"/>
          <w:u w:val="single"/>
        </w:rPr>
      </w:pPr>
      <w:bookmarkStart w:id="3" w:name="_Toc111194723"/>
      <w:bookmarkStart w:id="4" w:name="_Toc227061704"/>
      <w:r w:rsidRPr="005B4133">
        <w:rPr>
          <w:rFonts w:ascii="Times New Roman" w:hAnsi="Times New Roman" w:cs="Times New Roman"/>
          <w:b/>
          <w:sz w:val="24"/>
          <w:szCs w:val="24"/>
          <w:u w:val="single"/>
          <w:lang w:val="sr-Cyrl-RS"/>
        </w:rPr>
        <w:t>Општи подаци</w:t>
      </w:r>
      <w:r w:rsidRPr="005B4133">
        <w:rPr>
          <w:rFonts w:ascii="Times New Roman" w:hAnsi="Times New Roman" w:cs="Times New Roman"/>
          <w:b/>
          <w:sz w:val="24"/>
          <w:szCs w:val="24"/>
          <w:u w:val="single"/>
          <w:lang w:val="sr-Cyrl-BA"/>
        </w:rPr>
        <w:t xml:space="preserve"> </w:t>
      </w:r>
      <w:r w:rsidRPr="005B4133">
        <w:rPr>
          <w:rFonts w:ascii="Times New Roman" w:hAnsi="Times New Roman" w:cs="Times New Roman"/>
          <w:b/>
          <w:sz w:val="24"/>
          <w:szCs w:val="24"/>
          <w:u w:val="single"/>
        </w:rPr>
        <w:t>о</w:t>
      </w:r>
      <w:r w:rsidRPr="005B4133">
        <w:rPr>
          <w:rFonts w:ascii="Times New Roman" w:hAnsi="Times New Roman" w:cs="Times New Roman"/>
          <w:b/>
          <w:sz w:val="24"/>
          <w:szCs w:val="24"/>
          <w:u w:val="single"/>
          <w:lang w:val="sr-Cyrl-BA"/>
        </w:rPr>
        <w:t xml:space="preserve"> </w:t>
      </w:r>
      <w:r w:rsidRPr="005B4133">
        <w:rPr>
          <w:rFonts w:ascii="Times New Roman" w:hAnsi="Times New Roman" w:cs="Times New Roman"/>
          <w:b/>
          <w:sz w:val="24"/>
          <w:szCs w:val="24"/>
          <w:u w:val="single"/>
        </w:rPr>
        <w:t>уговорном</w:t>
      </w:r>
      <w:r w:rsidRPr="005B4133">
        <w:rPr>
          <w:rFonts w:ascii="Times New Roman" w:hAnsi="Times New Roman" w:cs="Times New Roman"/>
          <w:b/>
          <w:sz w:val="24"/>
          <w:szCs w:val="24"/>
          <w:u w:val="single"/>
          <w:lang w:val="sr-Cyrl-RS"/>
        </w:rPr>
        <w:t xml:space="preserve"> </w:t>
      </w:r>
      <w:r w:rsidRPr="005B4133">
        <w:rPr>
          <w:rFonts w:ascii="Times New Roman" w:hAnsi="Times New Roman" w:cs="Times New Roman"/>
          <w:b/>
          <w:sz w:val="24"/>
          <w:szCs w:val="24"/>
          <w:u w:val="single"/>
        </w:rPr>
        <w:t>органу</w:t>
      </w:r>
      <w:bookmarkEnd w:id="3"/>
      <w:bookmarkEnd w:id="4"/>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w:t>
      </w:r>
      <w:r w:rsidRPr="005B4133">
        <w:rPr>
          <w:rFonts w:ascii="Times New Roman" w:hAnsi="Times New Roman" w:cs="Times New Roman"/>
          <w:sz w:val="24"/>
          <w:szCs w:val="24"/>
        </w:rPr>
        <w:tab/>
        <w:t>ОПШТИ ПОДАЦИ О УГОВОРНОМ ОРГАНУ</w:t>
      </w:r>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1.1.1. Назив уговорног органа: A.Д. „Водовод и канализација</w:t>
      </w:r>
      <w:proofErr w:type="gramStart"/>
      <w:r w:rsidRPr="005B4133">
        <w:rPr>
          <w:rFonts w:ascii="Times New Roman" w:hAnsi="Times New Roman" w:cs="Times New Roman"/>
          <w:sz w:val="24"/>
          <w:szCs w:val="24"/>
        </w:rPr>
        <w:t>“ Бијељина</w:t>
      </w:r>
      <w:proofErr w:type="gramEnd"/>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1.1.2. Адреса: улица Хајдук Станка, број 20</w:t>
      </w:r>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1.1.3. ИДБ/ЈИБ: 4400307860000</w:t>
      </w:r>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1.1.4. Детаљна адреса за кореспонденцију: улица Хајдук Станка, број 20, 76 300 Бијељина</w:t>
      </w:r>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1.1.5. Телефон: +387(0)/55/226-460 (централа)</w:t>
      </w:r>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1.1.6. Факс: +387(0)/55/226-462</w:t>
      </w:r>
    </w:p>
    <w:p w:rsidR="00414A53" w:rsidRPr="005B4133" w:rsidRDefault="00414A53" w:rsidP="005B4133">
      <w:pPr>
        <w:spacing w:before="0"/>
        <w:jc w:val="both"/>
        <w:rPr>
          <w:rFonts w:ascii="Times New Roman" w:hAnsi="Times New Roman" w:cs="Times New Roman"/>
          <w:sz w:val="24"/>
          <w:szCs w:val="24"/>
        </w:rPr>
      </w:pPr>
      <w:r w:rsidRPr="005B4133">
        <w:rPr>
          <w:rFonts w:ascii="Times New Roman" w:hAnsi="Times New Roman" w:cs="Times New Roman"/>
          <w:sz w:val="24"/>
          <w:szCs w:val="24"/>
        </w:rPr>
        <w:t>1.1.7. Е-маил: office@bnvodovod.com</w:t>
      </w:r>
    </w:p>
    <w:p w:rsidR="00414A53" w:rsidRDefault="00414A53" w:rsidP="005B4133">
      <w:pPr>
        <w:spacing w:before="0"/>
        <w:jc w:val="both"/>
        <w:rPr>
          <w:rStyle w:val="Hyperlink"/>
          <w:rFonts w:ascii="Times New Roman" w:hAnsi="Times New Roman" w:cs="Times New Roman"/>
          <w:sz w:val="24"/>
          <w:szCs w:val="24"/>
          <w:lang w:val="sr-Cyrl-RS"/>
        </w:rPr>
      </w:pPr>
      <w:r w:rsidRPr="005B4133">
        <w:rPr>
          <w:rFonts w:ascii="Times New Roman" w:hAnsi="Times New Roman" w:cs="Times New Roman"/>
          <w:sz w:val="24"/>
          <w:szCs w:val="24"/>
        </w:rPr>
        <w:t xml:space="preserve">1.1.8. Wеб страница: </w:t>
      </w:r>
      <w:hyperlink r:id="rId12" w:history="1">
        <w:r w:rsidRPr="005B4133">
          <w:rPr>
            <w:rStyle w:val="Hyperlink"/>
            <w:rFonts w:ascii="Times New Roman" w:hAnsi="Times New Roman" w:cs="Times New Roman"/>
            <w:sz w:val="24"/>
            <w:szCs w:val="24"/>
          </w:rPr>
          <w:t>www.bnvodovod.com</w:t>
        </w:r>
      </w:hyperlink>
    </w:p>
    <w:p w:rsidR="00EC32FF" w:rsidRPr="00EC32FF" w:rsidRDefault="00EC32FF" w:rsidP="005B4133">
      <w:pPr>
        <w:spacing w:before="0"/>
        <w:jc w:val="both"/>
        <w:rPr>
          <w:rFonts w:ascii="Times New Roman" w:hAnsi="Times New Roman" w:cs="Times New Roman"/>
          <w:sz w:val="24"/>
          <w:szCs w:val="24"/>
          <w:lang w:val="sr-Cyrl-RS"/>
        </w:rPr>
      </w:pPr>
    </w:p>
    <w:p w:rsidR="00EC32FF" w:rsidRPr="00EC32FF" w:rsidRDefault="00EC32FF" w:rsidP="00EC32FF">
      <w:pPr>
        <w:spacing w:before="0"/>
        <w:jc w:val="both"/>
        <w:rPr>
          <w:rFonts w:ascii="Times New Roman" w:hAnsi="Times New Roman"/>
          <w:sz w:val="24"/>
          <w:szCs w:val="24"/>
          <w:u w:val="single"/>
        </w:rPr>
      </w:pPr>
      <w:r w:rsidRPr="00EC32FF">
        <w:rPr>
          <w:rFonts w:ascii="Times New Roman" w:hAnsi="Times New Roman"/>
          <w:sz w:val="24"/>
          <w:szCs w:val="24"/>
          <w:u w:val="single"/>
        </w:rPr>
        <w:t>Попис привредних субјеката са којим је</w:t>
      </w:r>
      <w:r w:rsidRPr="00EC32FF">
        <w:rPr>
          <w:rFonts w:ascii="Times New Roman" w:hAnsi="Times New Roman"/>
          <w:sz w:val="24"/>
          <w:szCs w:val="24"/>
          <w:u w:val="single"/>
          <w:lang w:val="sr-Cyrl-BA"/>
        </w:rPr>
        <w:t xml:space="preserve"> </w:t>
      </w:r>
      <w:r w:rsidRPr="00EC32FF">
        <w:rPr>
          <w:rFonts w:ascii="Times New Roman" w:hAnsi="Times New Roman"/>
          <w:sz w:val="24"/>
          <w:szCs w:val="24"/>
          <w:u w:val="single"/>
        </w:rPr>
        <w:t>уговорни орган у</w:t>
      </w:r>
      <w:r w:rsidRPr="00EC32FF">
        <w:rPr>
          <w:rFonts w:ascii="Times New Roman" w:hAnsi="Times New Roman"/>
          <w:sz w:val="24"/>
          <w:szCs w:val="24"/>
          <w:u w:val="single"/>
          <w:lang w:val="sr-Cyrl-BA"/>
        </w:rPr>
        <w:t xml:space="preserve"> </w:t>
      </w:r>
      <w:r w:rsidRPr="00EC32FF">
        <w:rPr>
          <w:rFonts w:ascii="Times New Roman" w:hAnsi="Times New Roman"/>
          <w:sz w:val="24"/>
          <w:szCs w:val="24"/>
          <w:u w:val="single"/>
        </w:rPr>
        <w:t>сукобу интереса</w:t>
      </w:r>
    </w:p>
    <w:p w:rsidR="00EC32FF" w:rsidRPr="00CE70B6" w:rsidRDefault="00EC32FF" w:rsidP="00EC32FF">
      <w:pPr>
        <w:jc w:val="both"/>
        <w:rPr>
          <w:rFonts w:ascii="Times New Roman" w:hAnsi="Times New Roman"/>
          <w:sz w:val="24"/>
          <w:szCs w:val="24"/>
          <w:lang w:val="sr-Cyrl-CS"/>
        </w:rPr>
      </w:pPr>
      <w:proofErr w:type="gramStart"/>
      <w:r w:rsidRPr="00CE70B6">
        <w:rPr>
          <w:rFonts w:ascii="Times New Roman" w:hAnsi="Times New Roman"/>
          <w:sz w:val="24"/>
          <w:szCs w:val="24"/>
        </w:rPr>
        <w:t>На</w:t>
      </w:r>
      <w:r w:rsidRPr="00CE70B6">
        <w:rPr>
          <w:rFonts w:ascii="Times New Roman" w:hAnsi="Times New Roman"/>
          <w:sz w:val="24"/>
          <w:szCs w:val="24"/>
          <w:lang w:val="sr-Cyrl-BA"/>
        </w:rPr>
        <w:t xml:space="preserve"> </w:t>
      </w:r>
      <w:r w:rsidRPr="00CE70B6">
        <w:rPr>
          <w:rFonts w:ascii="Times New Roman" w:hAnsi="Times New Roman"/>
          <w:sz w:val="24"/>
          <w:szCs w:val="24"/>
        </w:rPr>
        <w:t>основу</w:t>
      </w:r>
      <w:r w:rsidRPr="00CE70B6">
        <w:rPr>
          <w:rFonts w:ascii="Times New Roman" w:hAnsi="Times New Roman"/>
          <w:sz w:val="24"/>
          <w:szCs w:val="24"/>
          <w:lang w:val="sr-Cyrl-BA"/>
        </w:rPr>
        <w:t xml:space="preserve"> </w:t>
      </w:r>
      <w:r w:rsidRPr="00CE70B6">
        <w:rPr>
          <w:rFonts w:ascii="Times New Roman" w:hAnsi="Times New Roman"/>
          <w:sz w:val="24"/>
          <w:szCs w:val="24"/>
        </w:rPr>
        <w:t>члана 52.</w:t>
      </w:r>
      <w:proofErr w:type="gramEnd"/>
      <w:r w:rsidRPr="00CE70B6">
        <w:rPr>
          <w:rFonts w:ascii="Times New Roman" w:hAnsi="Times New Roman"/>
          <w:sz w:val="24"/>
          <w:szCs w:val="24"/>
        </w:rPr>
        <w:t xml:space="preserve"> </w:t>
      </w:r>
      <w:r w:rsidRPr="00CE70B6">
        <w:rPr>
          <w:rFonts w:ascii="Times New Roman" w:hAnsi="Times New Roman"/>
          <w:sz w:val="24"/>
          <w:szCs w:val="24"/>
          <w:lang w:val="sr-Cyrl-RS"/>
        </w:rPr>
        <w:t>с</w:t>
      </w:r>
      <w:r w:rsidRPr="00CE70B6">
        <w:rPr>
          <w:rFonts w:ascii="Times New Roman" w:hAnsi="Times New Roman"/>
          <w:sz w:val="24"/>
          <w:szCs w:val="24"/>
        </w:rPr>
        <w:t>тав (4) Закона о јавним набавкама, уговорни орган не</w:t>
      </w:r>
      <w:r w:rsidRPr="00CE70B6">
        <w:rPr>
          <w:rFonts w:ascii="Times New Roman" w:hAnsi="Times New Roman"/>
          <w:sz w:val="24"/>
          <w:szCs w:val="24"/>
          <w:lang w:val="sr-Cyrl-BA"/>
        </w:rPr>
        <w:t xml:space="preserve"> </w:t>
      </w:r>
      <w:r w:rsidRPr="00CE70B6">
        <w:rPr>
          <w:rFonts w:ascii="Times New Roman" w:hAnsi="Times New Roman"/>
          <w:sz w:val="24"/>
          <w:szCs w:val="24"/>
        </w:rPr>
        <w:t>може закључивати уговоре са с</w:t>
      </w:r>
      <w:r w:rsidRPr="00CE70B6">
        <w:rPr>
          <w:rFonts w:ascii="Times New Roman" w:hAnsi="Times New Roman"/>
          <w:sz w:val="24"/>
          <w:szCs w:val="24"/>
          <w:lang w:val="sr-Cyrl-BA"/>
        </w:rPr>
        <w:t>љ</w:t>
      </w:r>
      <w:r w:rsidRPr="00CE70B6">
        <w:rPr>
          <w:rFonts w:ascii="Times New Roman" w:hAnsi="Times New Roman"/>
          <w:sz w:val="24"/>
          <w:szCs w:val="24"/>
        </w:rPr>
        <w:t>едећим привредним субјектом/субјектима:</w:t>
      </w:r>
    </w:p>
    <w:p w:rsidR="00EC32FF" w:rsidRPr="00CE70B6" w:rsidRDefault="00EC32FF" w:rsidP="00EC32FF">
      <w:pPr>
        <w:jc w:val="both"/>
        <w:rPr>
          <w:rFonts w:ascii="Times New Roman" w:hAnsi="Times New Roman"/>
          <w:sz w:val="24"/>
          <w:szCs w:val="24"/>
          <w:lang w:val="sr-Cyrl-CS"/>
        </w:rPr>
      </w:pPr>
    </w:p>
    <w:p w:rsidR="00EC32FF" w:rsidRPr="00CE70B6" w:rsidRDefault="00EC32FF" w:rsidP="00EC32FF">
      <w:pPr>
        <w:jc w:val="both"/>
        <w:rPr>
          <w:rFonts w:ascii="Times New Roman" w:hAnsi="Times New Roman"/>
          <w:sz w:val="24"/>
          <w:szCs w:val="24"/>
          <w:lang w:val="sr-Cyrl-CS"/>
        </w:rPr>
      </w:pPr>
      <w:r w:rsidRPr="00CE70B6">
        <w:rPr>
          <w:rFonts w:ascii="Times New Roman" w:hAnsi="Times New Roman"/>
          <w:sz w:val="24"/>
          <w:szCs w:val="24"/>
        </w:rPr>
        <w:t xml:space="preserve">Привредни </w:t>
      </w:r>
      <w:proofErr w:type="gramStart"/>
      <w:r w:rsidRPr="00CE70B6">
        <w:rPr>
          <w:rFonts w:ascii="Times New Roman" w:hAnsi="Times New Roman"/>
          <w:sz w:val="24"/>
          <w:szCs w:val="24"/>
        </w:rPr>
        <w:t>субјекат  (</w:t>
      </w:r>
      <w:proofErr w:type="gramEnd"/>
      <w:r w:rsidRPr="00CE70B6">
        <w:rPr>
          <w:rFonts w:ascii="Times New Roman" w:hAnsi="Times New Roman"/>
          <w:sz w:val="24"/>
          <w:szCs w:val="24"/>
        </w:rPr>
        <w:t>пуни</w:t>
      </w:r>
      <w:r w:rsidRPr="00CE70B6">
        <w:rPr>
          <w:rFonts w:ascii="Times New Roman" w:hAnsi="Times New Roman"/>
          <w:sz w:val="24"/>
          <w:szCs w:val="24"/>
          <w:lang w:val="sr-Cyrl-BA"/>
        </w:rPr>
        <w:t xml:space="preserve"> </w:t>
      </w:r>
      <w:r w:rsidRPr="00CE70B6">
        <w:rPr>
          <w:rFonts w:ascii="Times New Roman" w:hAnsi="Times New Roman"/>
          <w:sz w:val="24"/>
          <w:szCs w:val="24"/>
        </w:rPr>
        <w:t>назив и мјесто)</w:t>
      </w:r>
    </w:p>
    <w:p w:rsidR="00EC32FF" w:rsidRPr="00CE70B6" w:rsidRDefault="00EC32FF" w:rsidP="00EC32FF">
      <w:pPr>
        <w:jc w:val="both"/>
        <w:rPr>
          <w:rFonts w:ascii="Times New Roman" w:hAnsi="Times New Roman"/>
          <w:sz w:val="24"/>
          <w:szCs w:val="24"/>
          <w:lang w:val="sr-Cyrl-CS"/>
        </w:rPr>
      </w:pPr>
      <w:r w:rsidRPr="00CE70B6">
        <w:rPr>
          <w:rFonts w:ascii="Times New Roman" w:hAnsi="Times New Roman"/>
          <w:sz w:val="24"/>
          <w:szCs w:val="24"/>
        </w:rPr>
        <w:t>______________________________________</w:t>
      </w:r>
      <w:r w:rsidRPr="00CE70B6">
        <w:rPr>
          <w:rFonts w:ascii="Times New Roman" w:hAnsi="Times New Roman"/>
          <w:sz w:val="24"/>
          <w:szCs w:val="24"/>
          <w:lang w:val="sr-Cyrl-CS"/>
        </w:rPr>
        <w:t>_______________________________</w:t>
      </w:r>
    </w:p>
    <w:p w:rsidR="00EC32FF" w:rsidRPr="00CE70B6" w:rsidRDefault="00EC32FF" w:rsidP="00EC32FF">
      <w:pPr>
        <w:jc w:val="both"/>
        <w:rPr>
          <w:rFonts w:ascii="Times New Roman" w:hAnsi="Times New Roman"/>
          <w:sz w:val="24"/>
          <w:szCs w:val="24"/>
          <w:lang w:val="sr-Cyrl-CS"/>
        </w:rPr>
      </w:pPr>
      <w:r w:rsidRPr="00CE70B6">
        <w:rPr>
          <w:rFonts w:ascii="Times New Roman" w:hAnsi="Times New Roman"/>
          <w:sz w:val="24"/>
          <w:szCs w:val="24"/>
          <w:lang w:val="sr-Cyrl-CS"/>
        </w:rPr>
        <w:t>(ако уговорни орган не наведе привредне субјекте сматра се да нема привредних субјеката са којима је у сукобу интереса).</w:t>
      </w:r>
    </w:p>
    <w:p w:rsidR="00414A53" w:rsidRPr="005B4133" w:rsidRDefault="00414A53" w:rsidP="00414A53">
      <w:pPr>
        <w:jc w:val="both"/>
        <w:rPr>
          <w:rFonts w:ascii="Times New Roman" w:hAnsi="Times New Roman" w:cs="Times New Roman"/>
          <w:sz w:val="24"/>
          <w:szCs w:val="24"/>
          <w:lang w:val="sr-Cyrl-RS"/>
        </w:rPr>
      </w:pPr>
    </w:p>
    <w:p w:rsidR="00414A53" w:rsidRPr="00EC32FF" w:rsidRDefault="00414A53" w:rsidP="00EC32FF">
      <w:pPr>
        <w:spacing w:before="0"/>
        <w:jc w:val="both"/>
        <w:rPr>
          <w:rFonts w:ascii="Times New Roman" w:hAnsi="Times New Roman" w:cs="Times New Roman"/>
          <w:sz w:val="24"/>
          <w:szCs w:val="24"/>
          <w:u w:val="single"/>
        </w:rPr>
      </w:pPr>
      <w:r w:rsidRPr="00EC32FF">
        <w:rPr>
          <w:rFonts w:ascii="Times New Roman" w:hAnsi="Times New Roman" w:cs="Times New Roman"/>
          <w:sz w:val="24"/>
          <w:szCs w:val="24"/>
          <w:u w:val="single"/>
        </w:rPr>
        <w:t>Редни број набавке</w:t>
      </w:r>
      <w:r w:rsidRPr="00EC32FF">
        <w:rPr>
          <w:rFonts w:ascii="Times New Roman" w:hAnsi="Times New Roman" w:cs="Times New Roman"/>
          <w:sz w:val="24"/>
          <w:szCs w:val="24"/>
          <w:u w:val="single"/>
          <w:lang w:val="sr-Cyrl-RS"/>
        </w:rPr>
        <w:t>:</w:t>
      </w:r>
      <w:r w:rsidRPr="00EC32FF">
        <w:rPr>
          <w:rFonts w:ascii="Times New Roman" w:hAnsi="Times New Roman" w:cs="Times New Roman"/>
          <w:sz w:val="24"/>
          <w:szCs w:val="24"/>
          <w:u w:val="single"/>
          <w:lang w:val="sr-Cyrl-BA"/>
        </w:rPr>
        <w:t xml:space="preserve"> </w:t>
      </w:r>
      <w:r w:rsidRPr="00EC32FF">
        <w:rPr>
          <w:rFonts w:ascii="Times New Roman" w:hAnsi="Times New Roman" w:cs="Times New Roman"/>
          <w:sz w:val="24"/>
          <w:szCs w:val="24"/>
          <w:u w:val="single"/>
          <w:lang w:val="sr-Cyrl-RS"/>
        </w:rPr>
        <w:t>УД -</w:t>
      </w:r>
      <w:r w:rsidR="00C51210" w:rsidRPr="00EC32FF">
        <w:rPr>
          <w:rFonts w:ascii="Times New Roman" w:hAnsi="Times New Roman" w:cs="Times New Roman"/>
          <w:sz w:val="24"/>
          <w:szCs w:val="24"/>
          <w:u w:val="single"/>
          <w:lang w:val="sr-Cyrl-RS"/>
        </w:rPr>
        <w:t>_</w:t>
      </w:r>
      <w:r w:rsidR="00066857">
        <w:rPr>
          <w:rFonts w:ascii="Times New Roman" w:hAnsi="Times New Roman" w:cs="Times New Roman"/>
          <w:sz w:val="24"/>
          <w:szCs w:val="24"/>
          <w:u w:val="single"/>
          <w:lang w:val="sr-Latn-RS"/>
        </w:rPr>
        <w:t>___</w:t>
      </w:r>
      <w:r w:rsidR="00B524F9">
        <w:rPr>
          <w:rFonts w:ascii="Times New Roman" w:hAnsi="Times New Roman" w:cs="Times New Roman"/>
          <w:sz w:val="24"/>
          <w:szCs w:val="24"/>
          <w:u w:val="single"/>
          <w:lang w:val="sr-Cyrl-RS"/>
        </w:rPr>
        <w:t>-2</w:t>
      </w:r>
      <w:r w:rsidR="002515BF" w:rsidRPr="00EC32FF">
        <w:rPr>
          <w:rFonts w:ascii="Times New Roman" w:hAnsi="Times New Roman" w:cs="Times New Roman"/>
          <w:sz w:val="24"/>
          <w:szCs w:val="24"/>
          <w:u w:val="single"/>
          <w:lang w:val="sr-Cyrl-RS"/>
        </w:rPr>
        <w:t>/2</w:t>
      </w:r>
      <w:r w:rsidR="00066857">
        <w:rPr>
          <w:rFonts w:ascii="Times New Roman" w:hAnsi="Times New Roman" w:cs="Times New Roman"/>
          <w:sz w:val="24"/>
          <w:szCs w:val="24"/>
          <w:u w:val="single"/>
          <w:lang w:val="sr-Latn-RS"/>
        </w:rPr>
        <w:t>6</w:t>
      </w:r>
      <w:r w:rsidRPr="00EC32FF">
        <w:rPr>
          <w:rFonts w:ascii="Times New Roman" w:hAnsi="Times New Roman" w:cs="Times New Roman"/>
          <w:sz w:val="24"/>
          <w:szCs w:val="24"/>
          <w:u w:val="single"/>
          <w:lang w:val="sr-Latn-RS"/>
        </w:rPr>
        <w:t>_</w:t>
      </w:r>
      <w:r w:rsidRPr="00EC32FF">
        <w:rPr>
          <w:rFonts w:ascii="Times New Roman" w:hAnsi="Times New Roman" w:cs="Times New Roman"/>
          <w:sz w:val="24"/>
          <w:szCs w:val="24"/>
          <w:u w:val="single"/>
          <w:lang w:val="sr-Cyrl-BA"/>
        </w:rPr>
        <w:t>, интерни број:</w:t>
      </w:r>
      <w:r w:rsidRPr="00EC32FF">
        <w:rPr>
          <w:rFonts w:ascii="Times New Roman" w:hAnsi="Times New Roman" w:cs="Times New Roman"/>
          <w:sz w:val="24"/>
          <w:szCs w:val="24"/>
          <w:u w:val="single"/>
          <w:lang w:val="sr-Cyrl-CS"/>
        </w:rPr>
        <w:t xml:space="preserve"> ОП-</w:t>
      </w:r>
      <w:r w:rsidR="009D6B70" w:rsidRPr="00EC32FF">
        <w:rPr>
          <w:rFonts w:ascii="Times New Roman" w:hAnsi="Times New Roman" w:cs="Times New Roman"/>
          <w:sz w:val="24"/>
          <w:szCs w:val="24"/>
          <w:u w:val="single"/>
        </w:rPr>
        <w:t xml:space="preserve"> </w:t>
      </w:r>
      <w:r w:rsidR="00066857">
        <w:rPr>
          <w:rFonts w:ascii="Times New Roman" w:hAnsi="Times New Roman" w:cs="Times New Roman"/>
          <w:sz w:val="24"/>
          <w:szCs w:val="24"/>
          <w:u w:val="single"/>
          <w:lang w:val="sr-Latn-RS"/>
        </w:rPr>
        <w:t>___</w:t>
      </w:r>
      <w:r w:rsidR="009D6B70" w:rsidRPr="00EC32FF">
        <w:rPr>
          <w:rFonts w:ascii="Times New Roman" w:hAnsi="Times New Roman" w:cs="Times New Roman"/>
          <w:sz w:val="24"/>
          <w:szCs w:val="24"/>
          <w:u w:val="single"/>
        </w:rPr>
        <w:t>/2</w:t>
      </w:r>
      <w:r w:rsidR="00066857">
        <w:rPr>
          <w:rFonts w:ascii="Times New Roman" w:hAnsi="Times New Roman" w:cs="Times New Roman"/>
          <w:sz w:val="24"/>
          <w:szCs w:val="24"/>
          <w:u w:val="single"/>
          <w:lang w:val="sr-Latn-RS"/>
        </w:rPr>
        <w:t>6</w:t>
      </w:r>
      <w:r w:rsidR="003736AD" w:rsidRPr="00EC32FF">
        <w:rPr>
          <w:rFonts w:ascii="Times New Roman" w:hAnsi="Times New Roman" w:cs="Times New Roman"/>
          <w:sz w:val="24"/>
          <w:szCs w:val="24"/>
          <w:u w:val="single"/>
          <w:lang w:val="sr-Latn-RS"/>
        </w:rPr>
        <w:t>_</w:t>
      </w:r>
      <w:r w:rsidR="002515BF" w:rsidRPr="00EC32FF">
        <w:rPr>
          <w:rFonts w:ascii="Times New Roman" w:hAnsi="Times New Roman" w:cs="Times New Roman"/>
          <w:sz w:val="24"/>
          <w:szCs w:val="24"/>
          <w:u w:val="single"/>
          <w:lang w:val="sr-Latn-RS"/>
        </w:rPr>
        <w:t>_______</w:t>
      </w:r>
    </w:p>
    <w:p w:rsidR="00414A53" w:rsidRPr="005B4133" w:rsidRDefault="00414A53" w:rsidP="00414A53">
      <w:pPr>
        <w:pStyle w:val="ListParagraph"/>
        <w:ind w:left="0"/>
        <w:jc w:val="both"/>
        <w:rPr>
          <w:rFonts w:ascii="Times New Roman" w:hAnsi="Times New Roman" w:cs="Times New Roman"/>
          <w:sz w:val="24"/>
          <w:szCs w:val="24"/>
          <w:u w:val="single"/>
        </w:rPr>
      </w:pPr>
    </w:p>
    <w:p w:rsidR="00414A53" w:rsidRPr="005B4133" w:rsidRDefault="00414A53" w:rsidP="003A14AB">
      <w:pPr>
        <w:pStyle w:val="Heading1"/>
        <w:keepLines w:val="0"/>
        <w:numPr>
          <w:ilvl w:val="0"/>
          <w:numId w:val="6"/>
        </w:numPr>
        <w:spacing w:before="240" w:after="60" w:line="276" w:lineRule="auto"/>
        <w:rPr>
          <w:rFonts w:ascii="Times New Roman" w:hAnsi="Times New Roman" w:cs="Times New Roman"/>
          <w:sz w:val="28"/>
          <w:szCs w:val="28"/>
        </w:rPr>
      </w:pPr>
      <w:bookmarkStart w:id="5" w:name="_Toc111194724"/>
      <w:bookmarkStart w:id="6" w:name="_Toc227061705"/>
      <w:r w:rsidRPr="005B4133">
        <w:rPr>
          <w:rFonts w:ascii="Times New Roman" w:hAnsi="Times New Roman" w:cs="Times New Roman"/>
          <w:sz w:val="28"/>
          <w:szCs w:val="28"/>
        </w:rPr>
        <w:t>ОПШТЕ ИНФОРМАЦИЈЕ У ВЕЗИ СА ПОСТУПКОМ НАБАВКЕ</w:t>
      </w:r>
      <w:bookmarkEnd w:id="5"/>
      <w:bookmarkEnd w:id="6"/>
    </w:p>
    <w:p w:rsidR="00414A53" w:rsidRPr="005B4133" w:rsidRDefault="00414A53" w:rsidP="00414A53">
      <w:pPr>
        <w:pStyle w:val="Heading2"/>
        <w:numPr>
          <w:ilvl w:val="0"/>
          <w:numId w:val="0"/>
        </w:numPr>
        <w:ind w:left="567" w:hanging="567"/>
        <w:rPr>
          <w:rFonts w:ascii="Times New Roman" w:hAnsi="Times New Roman" w:cs="Times New Roman"/>
        </w:rPr>
      </w:pPr>
      <w:bookmarkStart w:id="7" w:name="_Toc227061706"/>
      <w:r w:rsidRPr="005B4133">
        <w:rPr>
          <w:rFonts w:ascii="Times New Roman" w:hAnsi="Times New Roman" w:cs="Times New Roman"/>
        </w:rPr>
        <w:t>3.1. РЕДНИ БРОЈ НАБАВКЕ И ОБАВЈЕШТЕЊЕ О НАБАВЦИ</w:t>
      </w:r>
      <w:bookmarkEnd w:id="7"/>
    </w:p>
    <w:p w:rsidR="00414A53" w:rsidRPr="005B4133" w:rsidRDefault="00414A53" w:rsidP="00414A53">
      <w:pPr>
        <w:pStyle w:val="ListParagraph"/>
        <w:jc w:val="both"/>
        <w:rPr>
          <w:rFonts w:ascii="Times New Roman" w:hAnsi="Times New Roman" w:cs="Times New Roman"/>
          <w:sz w:val="24"/>
          <w:szCs w:val="24"/>
          <w:u w:val="single"/>
          <w:lang w:val="sr-Cyrl-RS"/>
        </w:rPr>
      </w:pPr>
    </w:p>
    <w:p w:rsidR="00414A53" w:rsidRPr="005B4133" w:rsidRDefault="00414A53" w:rsidP="00414A53">
      <w:pPr>
        <w:spacing w:before="0"/>
        <w:jc w:val="both"/>
        <w:rPr>
          <w:rFonts w:ascii="Times New Roman" w:hAnsi="Times New Roman" w:cs="Times New Roman"/>
          <w:sz w:val="24"/>
          <w:szCs w:val="24"/>
        </w:rPr>
      </w:pPr>
      <w:r w:rsidRPr="005B4133">
        <w:rPr>
          <w:rFonts w:ascii="Times New Roman" w:hAnsi="Times New Roman" w:cs="Times New Roman"/>
          <w:sz w:val="24"/>
          <w:szCs w:val="24"/>
          <w:lang w:val="sr-Cyrl-RS"/>
        </w:rPr>
        <w:t>3.1.1.</w:t>
      </w:r>
      <w:r w:rsidRPr="005B4133">
        <w:rPr>
          <w:rFonts w:ascii="Times New Roman" w:hAnsi="Times New Roman" w:cs="Times New Roman"/>
          <w:sz w:val="24"/>
          <w:szCs w:val="24"/>
        </w:rPr>
        <w:t>Број обавјештења са портала „е-Набавке“ __________________________</w:t>
      </w:r>
    </w:p>
    <w:p w:rsidR="00414A53" w:rsidRPr="005B4133" w:rsidRDefault="00414A53" w:rsidP="00414A53">
      <w:pPr>
        <w:pStyle w:val="ListParagraph"/>
        <w:spacing w:before="0"/>
        <w:jc w:val="both"/>
        <w:rPr>
          <w:rFonts w:ascii="Times New Roman" w:hAnsi="Times New Roman" w:cs="Times New Roman"/>
          <w:sz w:val="24"/>
          <w:szCs w:val="24"/>
        </w:rPr>
      </w:pPr>
    </w:p>
    <w:p w:rsidR="00414A53" w:rsidRDefault="00414A53" w:rsidP="00414A53">
      <w:pPr>
        <w:pStyle w:val="ListParagraph"/>
        <w:spacing w:before="0"/>
        <w:ind w:left="0"/>
        <w:jc w:val="both"/>
        <w:rPr>
          <w:rFonts w:ascii="Times New Roman" w:hAnsi="Times New Roman" w:cs="Times New Roman"/>
          <w:sz w:val="24"/>
          <w:szCs w:val="24"/>
          <w:lang w:val="sr-Latn-RS"/>
        </w:rPr>
      </w:pPr>
      <w:r w:rsidRPr="005B4133">
        <w:rPr>
          <w:rFonts w:ascii="Times New Roman" w:hAnsi="Times New Roman" w:cs="Times New Roman"/>
          <w:sz w:val="24"/>
          <w:szCs w:val="24"/>
          <w:lang w:val="sr-Cyrl-RS"/>
        </w:rPr>
        <w:t xml:space="preserve">3.1.2. </w:t>
      </w:r>
      <w:proofErr w:type="gramStart"/>
      <w:r w:rsidR="00B524F9">
        <w:rPr>
          <w:rFonts w:ascii="Times New Roman" w:hAnsi="Times New Roman" w:cs="Times New Roman"/>
          <w:sz w:val="24"/>
          <w:szCs w:val="24"/>
        </w:rPr>
        <w:t>Референтни број из Плана набавк</w:t>
      </w:r>
      <w:r w:rsidR="00B524F9">
        <w:rPr>
          <w:rFonts w:ascii="Times New Roman" w:hAnsi="Times New Roman" w:cs="Times New Roman"/>
          <w:sz w:val="24"/>
          <w:szCs w:val="24"/>
          <w:lang w:val="sr-Cyrl-RS"/>
        </w:rPr>
        <w:t>е за 202</w:t>
      </w:r>
      <w:r w:rsidR="00066857">
        <w:rPr>
          <w:rFonts w:ascii="Times New Roman" w:hAnsi="Times New Roman" w:cs="Times New Roman"/>
          <w:sz w:val="24"/>
          <w:szCs w:val="24"/>
          <w:lang w:val="sr-Latn-RS"/>
        </w:rPr>
        <w:t>6</w:t>
      </w:r>
      <w:r w:rsidR="00B524F9">
        <w:rPr>
          <w:rFonts w:ascii="Times New Roman" w:hAnsi="Times New Roman" w:cs="Times New Roman"/>
          <w:sz w:val="24"/>
          <w:szCs w:val="24"/>
          <w:lang w:val="sr-Cyrl-RS"/>
        </w:rPr>
        <w:t>.</w:t>
      </w:r>
      <w:proofErr w:type="gramEnd"/>
      <w:r w:rsidR="00B524F9">
        <w:rPr>
          <w:rFonts w:ascii="Times New Roman" w:hAnsi="Times New Roman" w:cs="Times New Roman"/>
          <w:sz w:val="24"/>
          <w:szCs w:val="24"/>
          <w:lang w:val="sr-Cyrl-RS"/>
        </w:rPr>
        <w:t xml:space="preserve"> годину</w:t>
      </w:r>
      <w:r w:rsidRPr="005B4133">
        <w:rPr>
          <w:rFonts w:ascii="Times New Roman" w:hAnsi="Times New Roman" w:cs="Times New Roman"/>
          <w:sz w:val="24"/>
          <w:szCs w:val="24"/>
        </w:rPr>
        <w:t xml:space="preserve">: </w:t>
      </w:r>
      <w:r w:rsidR="001138F3">
        <w:rPr>
          <w:rFonts w:ascii="Times New Roman" w:hAnsi="Times New Roman" w:cs="Times New Roman"/>
          <w:sz w:val="24"/>
          <w:szCs w:val="24"/>
          <w:lang w:val="sr-Latn-RS"/>
        </w:rPr>
        <w:t>I</w:t>
      </w:r>
      <w:r w:rsidRPr="005B4133">
        <w:rPr>
          <w:rFonts w:ascii="Times New Roman" w:hAnsi="Times New Roman" w:cs="Times New Roman"/>
          <w:sz w:val="24"/>
          <w:szCs w:val="24"/>
        </w:rPr>
        <w:t>II</w:t>
      </w:r>
      <w:r w:rsidR="00C51210">
        <w:rPr>
          <w:rFonts w:ascii="Times New Roman" w:hAnsi="Times New Roman" w:cs="Times New Roman"/>
          <w:sz w:val="24"/>
          <w:szCs w:val="24"/>
        </w:rPr>
        <w:t>-</w:t>
      </w:r>
      <w:r w:rsidR="00C51210">
        <w:rPr>
          <w:rFonts w:ascii="Times New Roman" w:hAnsi="Times New Roman" w:cs="Times New Roman"/>
          <w:sz w:val="24"/>
          <w:szCs w:val="24"/>
          <w:lang w:val="sr-Cyrl-RS"/>
        </w:rPr>
        <w:t>5</w:t>
      </w:r>
    </w:p>
    <w:p w:rsidR="008A66D8" w:rsidRDefault="008A66D8" w:rsidP="008A66D8">
      <w:pPr>
        <w:jc w:val="both"/>
        <w:rPr>
          <w:rFonts w:ascii="Times New Roman" w:hAnsi="Times New Roman" w:cs="Times New Roman"/>
          <w:color w:val="000000"/>
          <w:lang w:val="sr-Cyrl-RS"/>
        </w:rPr>
      </w:pPr>
      <w:r>
        <w:rPr>
          <w:rFonts w:ascii="Times New Roman" w:hAnsi="Times New Roman" w:cs="Times New Roman"/>
          <w:color w:val="000000"/>
          <w:lang w:val="sr-Latn-RS"/>
        </w:rPr>
        <w:t xml:space="preserve">3.1.3. </w:t>
      </w:r>
      <w:r>
        <w:rPr>
          <w:rFonts w:ascii="Times New Roman" w:hAnsi="Times New Roman" w:cs="Times New Roman"/>
          <w:color w:val="000000"/>
          <w:lang w:val="sr-Cyrl-RS"/>
        </w:rPr>
        <w:t>Уговорни орган је провео предходну провјери тржишта у поступку набавке радова поправке оштећеног асфалтног коловоза за потребе Друштва</w:t>
      </w:r>
    </w:p>
    <w:p w:rsidR="008A66D8" w:rsidRPr="00E271D8" w:rsidRDefault="008A66D8" w:rsidP="00414A53">
      <w:pPr>
        <w:pStyle w:val="ListParagraph"/>
        <w:spacing w:before="0"/>
        <w:ind w:left="0"/>
        <w:jc w:val="both"/>
        <w:rPr>
          <w:rFonts w:ascii="Times New Roman" w:hAnsi="Times New Roman" w:cs="Times New Roman"/>
          <w:sz w:val="24"/>
          <w:szCs w:val="24"/>
          <w:lang w:val="sr-Latn-RS"/>
        </w:rPr>
      </w:pPr>
    </w:p>
    <w:p w:rsidR="00414A53" w:rsidRPr="005B4133" w:rsidRDefault="00414A53" w:rsidP="00B524F9">
      <w:pPr>
        <w:pStyle w:val="Heading2"/>
        <w:numPr>
          <w:ilvl w:val="0"/>
          <w:numId w:val="0"/>
        </w:numPr>
        <w:spacing w:before="200" w:line="276" w:lineRule="auto"/>
        <w:ind w:left="90"/>
        <w:rPr>
          <w:rFonts w:ascii="Times New Roman" w:hAnsi="Times New Roman" w:cs="Times New Roman"/>
          <w:b/>
          <w:sz w:val="24"/>
          <w:szCs w:val="24"/>
        </w:rPr>
      </w:pPr>
      <w:bookmarkStart w:id="8" w:name="_Toc111194725"/>
      <w:bookmarkStart w:id="9" w:name="_Toc227061707"/>
      <w:r w:rsidRPr="005B4133">
        <w:rPr>
          <w:rFonts w:ascii="Times New Roman" w:hAnsi="Times New Roman" w:cs="Times New Roman"/>
          <w:b/>
          <w:sz w:val="24"/>
          <w:szCs w:val="24"/>
          <w:lang w:val="sr-Cyrl-RS"/>
        </w:rPr>
        <w:t>3.2.</w:t>
      </w:r>
      <w:r w:rsidRPr="005B4133">
        <w:rPr>
          <w:rFonts w:ascii="Times New Roman" w:hAnsi="Times New Roman" w:cs="Times New Roman"/>
          <w:b/>
          <w:sz w:val="24"/>
          <w:szCs w:val="24"/>
        </w:rPr>
        <w:t>ПОСТУПАК ЈАВНЕ НАБАВКЕ:</w:t>
      </w:r>
      <w:bookmarkEnd w:id="8"/>
      <w:bookmarkEnd w:id="9"/>
    </w:p>
    <w:p w:rsidR="00414A53" w:rsidRPr="005B4133" w:rsidRDefault="00414A53" w:rsidP="00414A53">
      <w:pPr>
        <w:jc w:val="both"/>
        <w:rPr>
          <w:rFonts w:ascii="Times New Roman" w:hAnsi="Times New Roman" w:cs="Times New Roman"/>
          <w:sz w:val="24"/>
          <w:szCs w:val="24"/>
          <w:lang w:val="sr-Cyrl-RS"/>
        </w:rPr>
      </w:pPr>
      <w:r w:rsidRPr="005B4133">
        <w:rPr>
          <w:rFonts w:ascii="Times New Roman" w:hAnsi="Times New Roman" w:cs="Times New Roman"/>
          <w:sz w:val="24"/>
          <w:szCs w:val="24"/>
          <w:lang w:val="sr-Cyrl-RS"/>
        </w:rPr>
        <w:t>3</w:t>
      </w:r>
      <w:r w:rsidRPr="005B4133">
        <w:rPr>
          <w:rFonts w:ascii="Times New Roman" w:hAnsi="Times New Roman" w:cs="Times New Roman"/>
          <w:sz w:val="24"/>
          <w:szCs w:val="24"/>
          <w:lang w:val="sr-Latn-RS"/>
        </w:rPr>
        <w:t>.</w:t>
      </w:r>
      <w:r w:rsidRPr="005B4133">
        <w:rPr>
          <w:rFonts w:ascii="Times New Roman" w:hAnsi="Times New Roman" w:cs="Times New Roman"/>
          <w:sz w:val="24"/>
          <w:szCs w:val="24"/>
          <w:lang w:val="sr-Cyrl-RS"/>
        </w:rPr>
        <w:t>2</w:t>
      </w:r>
      <w:r w:rsidRPr="005B4133">
        <w:rPr>
          <w:rFonts w:ascii="Times New Roman" w:hAnsi="Times New Roman" w:cs="Times New Roman"/>
          <w:sz w:val="24"/>
          <w:szCs w:val="24"/>
          <w:lang w:val="sr-Latn-RS"/>
        </w:rPr>
        <w:t xml:space="preserve">.1. </w:t>
      </w:r>
      <w:r w:rsidRPr="005B4133">
        <w:rPr>
          <w:rFonts w:ascii="Times New Roman" w:hAnsi="Times New Roman" w:cs="Times New Roman"/>
          <w:sz w:val="24"/>
          <w:szCs w:val="24"/>
          <w:lang w:val="sr-Cyrl-RS"/>
        </w:rPr>
        <w:t>Предметна набавка ће се провести кориштењем ОТВОРЕНОГ ПОСТУПКА јавне набавке.</w:t>
      </w:r>
    </w:p>
    <w:p w:rsidR="00414A53" w:rsidRPr="005B4133" w:rsidRDefault="00414A53" w:rsidP="00414A53">
      <w:pPr>
        <w:jc w:val="both"/>
        <w:rPr>
          <w:rFonts w:ascii="Times New Roman" w:hAnsi="Times New Roman" w:cs="Times New Roman"/>
          <w:sz w:val="24"/>
          <w:szCs w:val="24"/>
          <w:lang w:val="sr-Cyrl-RS"/>
        </w:rPr>
      </w:pPr>
      <w:r w:rsidRPr="005B4133">
        <w:rPr>
          <w:rFonts w:ascii="Times New Roman" w:hAnsi="Times New Roman" w:cs="Times New Roman"/>
          <w:sz w:val="24"/>
          <w:szCs w:val="24"/>
          <w:lang w:val="sr-Cyrl-RS"/>
        </w:rPr>
        <w:t>3.2.2. Овај поступак јавне набавке ће се извршити у складу са Законом</w:t>
      </w:r>
      <w:r w:rsidR="00754C2F">
        <w:rPr>
          <w:rFonts w:ascii="Times New Roman" w:hAnsi="Times New Roman" w:cs="Times New Roman"/>
          <w:sz w:val="24"/>
          <w:szCs w:val="24"/>
          <w:lang w:val="sr-Cyrl-RS"/>
        </w:rPr>
        <w:t xml:space="preserve"> о јавним набавкама</w:t>
      </w:r>
      <w:r w:rsidRPr="005B4133">
        <w:rPr>
          <w:rFonts w:ascii="Times New Roman" w:hAnsi="Times New Roman" w:cs="Times New Roman"/>
          <w:sz w:val="24"/>
          <w:szCs w:val="24"/>
          <w:lang w:val="sr-Cyrl-RS"/>
        </w:rPr>
        <w:t xml:space="preserve">, подзаконским актима, </w:t>
      </w:r>
      <w:r w:rsidR="003736AD" w:rsidRPr="00CE70B6">
        <w:rPr>
          <w:rFonts w:ascii="Times New Roman" w:hAnsi="Times New Roman"/>
          <w:sz w:val="24"/>
          <w:szCs w:val="24"/>
          <w:lang w:val="sr-Cyrl-RS"/>
        </w:rPr>
        <w:t xml:space="preserve">Правилником о јавним набавкама, </w:t>
      </w:r>
      <w:r w:rsidR="003736AD">
        <w:rPr>
          <w:rFonts w:ascii="Times New Roman" w:hAnsi="Times New Roman"/>
          <w:sz w:val="24"/>
          <w:szCs w:val="24"/>
          <w:lang w:val="sr-Cyrl-RS"/>
        </w:rPr>
        <w:t xml:space="preserve">број: </w:t>
      </w:r>
      <w:r w:rsidR="003736AD" w:rsidRPr="001F3CB7">
        <w:rPr>
          <w:rFonts w:ascii="Times New Roman" w:hAnsi="Times New Roman"/>
          <w:sz w:val="24"/>
          <w:szCs w:val="24"/>
          <w:lang w:val="sr-Cyrl-CS"/>
        </w:rPr>
        <w:t xml:space="preserve">НО – </w:t>
      </w:r>
      <w:r w:rsidR="003736AD">
        <w:rPr>
          <w:rFonts w:ascii="Times New Roman" w:hAnsi="Times New Roman"/>
          <w:sz w:val="24"/>
          <w:szCs w:val="24"/>
          <w:lang w:val="sr-Cyrl-CS"/>
        </w:rPr>
        <w:t>527-5/23</w:t>
      </w:r>
      <w:r w:rsidR="003736AD" w:rsidRPr="001F3CB7">
        <w:rPr>
          <w:rFonts w:ascii="Times New Roman" w:hAnsi="Times New Roman"/>
          <w:sz w:val="24"/>
          <w:szCs w:val="24"/>
          <w:lang w:val="sr-Cyrl-CS"/>
        </w:rPr>
        <w:t xml:space="preserve"> од 2</w:t>
      </w:r>
      <w:r w:rsidR="003736AD">
        <w:rPr>
          <w:rFonts w:ascii="Times New Roman" w:hAnsi="Times New Roman"/>
          <w:sz w:val="24"/>
          <w:szCs w:val="24"/>
          <w:lang w:val="sr-Cyrl-CS"/>
        </w:rPr>
        <w:t>8</w:t>
      </w:r>
      <w:r w:rsidR="003736AD" w:rsidRPr="001F3CB7">
        <w:rPr>
          <w:rFonts w:ascii="Times New Roman" w:hAnsi="Times New Roman"/>
          <w:sz w:val="24"/>
          <w:szCs w:val="24"/>
          <w:lang w:val="sr-Cyrl-CS"/>
        </w:rPr>
        <w:t>. фебруара</w:t>
      </w:r>
      <w:r w:rsidR="003736AD" w:rsidRPr="001F3CB7">
        <w:rPr>
          <w:rFonts w:ascii="Times New Roman" w:hAnsi="Times New Roman"/>
          <w:sz w:val="24"/>
          <w:szCs w:val="24"/>
          <w:lang w:val="sr-Latn-CS"/>
        </w:rPr>
        <w:t xml:space="preserve"> 20</w:t>
      </w:r>
      <w:r w:rsidR="003736AD">
        <w:rPr>
          <w:rFonts w:ascii="Times New Roman" w:hAnsi="Times New Roman"/>
          <w:sz w:val="24"/>
          <w:szCs w:val="24"/>
          <w:lang w:val="sr-Cyrl-BA"/>
        </w:rPr>
        <w:t>23</w:t>
      </w:r>
      <w:r w:rsidR="003736AD" w:rsidRPr="001F3CB7">
        <w:rPr>
          <w:rFonts w:ascii="Times New Roman" w:hAnsi="Times New Roman"/>
          <w:sz w:val="24"/>
          <w:szCs w:val="24"/>
          <w:lang w:val="sr-Latn-CS"/>
        </w:rPr>
        <w:t>.</w:t>
      </w:r>
      <w:r w:rsidR="003736AD" w:rsidRPr="001F3CB7">
        <w:rPr>
          <w:rFonts w:ascii="Times New Roman" w:hAnsi="Times New Roman"/>
          <w:sz w:val="24"/>
          <w:szCs w:val="24"/>
          <w:lang w:val="sr-Cyrl-CS"/>
        </w:rPr>
        <w:t xml:space="preserve"> </w:t>
      </w:r>
      <w:r w:rsidR="00B910B5">
        <w:rPr>
          <w:rFonts w:ascii="Times New Roman" w:hAnsi="Times New Roman"/>
          <w:sz w:val="24"/>
          <w:szCs w:val="24"/>
          <w:lang w:val="sr-Cyrl-CS"/>
        </w:rPr>
        <w:t>г</w:t>
      </w:r>
      <w:r w:rsidR="003736AD" w:rsidRPr="001F3CB7">
        <w:rPr>
          <w:rFonts w:ascii="Times New Roman" w:hAnsi="Times New Roman"/>
          <w:sz w:val="24"/>
          <w:szCs w:val="24"/>
          <w:lang w:val="sr-Cyrl-CS"/>
        </w:rPr>
        <w:t>одине</w:t>
      </w:r>
      <w:r w:rsidR="00C51210">
        <w:rPr>
          <w:sz w:val="24"/>
          <w:szCs w:val="24"/>
          <w:lang w:val="sr-Cyrl-RS"/>
        </w:rPr>
        <w:t xml:space="preserve">, </w:t>
      </w:r>
      <w:r w:rsidR="00C51210">
        <w:rPr>
          <w:rFonts w:ascii="Times New Roman" w:hAnsi="Times New Roman"/>
          <w:sz w:val="24"/>
          <w:szCs w:val="24"/>
          <w:lang w:val="sr-Cyrl-RS"/>
        </w:rPr>
        <w:t xml:space="preserve">Одлуком о покретању поступка </w:t>
      </w:r>
      <w:r w:rsidR="00066857">
        <w:rPr>
          <w:rFonts w:ascii="Times New Roman" w:hAnsi="Times New Roman"/>
          <w:sz w:val="24"/>
          <w:szCs w:val="24"/>
          <w:lang w:val="sr-Cyrl-RS"/>
        </w:rPr>
        <w:t>број: УД-</w:t>
      </w:r>
      <w:r w:rsidR="00066857">
        <w:rPr>
          <w:rFonts w:ascii="Times New Roman" w:hAnsi="Times New Roman"/>
          <w:sz w:val="24"/>
          <w:szCs w:val="24"/>
          <w:lang w:val="sr-Latn-RS"/>
        </w:rPr>
        <w:t>______</w:t>
      </w:r>
      <w:r w:rsidR="00465567">
        <w:rPr>
          <w:rFonts w:ascii="Times New Roman" w:hAnsi="Times New Roman"/>
          <w:sz w:val="24"/>
          <w:szCs w:val="24"/>
          <w:lang w:val="sr-Cyrl-RS"/>
        </w:rPr>
        <w:t>-2/2</w:t>
      </w:r>
      <w:r w:rsidR="00066857">
        <w:rPr>
          <w:rFonts w:ascii="Times New Roman" w:hAnsi="Times New Roman"/>
          <w:sz w:val="24"/>
          <w:szCs w:val="24"/>
          <w:lang w:val="sr-Latn-RS"/>
        </w:rPr>
        <w:t>6</w:t>
      </w:r>
      <w:r w:rsidR="00465567">
        <w:rPr>
          <w:rFonts w:ascii="Times New Roman" w:hAnsi="Times New Roman"/>
          <w:sz w:val="24"/>
          <w:szCs w:val="24"/>
          <w:lang w:val="sr-Cyrl-RS"/>
        </w:rPr>
        <w:t xml:space="preserve"> од </w:t>
      </w:r>
      <w:r w:rsidR="00066857">
        <w:rPr>
          <w:rFonts w:ascii="Times New Roman" w:hAnsi="Times New Roman"/>
          <w:sz w:val="24"/>
          <w:szCs w:val="24"/>
          <w:lang w:val="sr-Latn-RS"/>
        </w:rPr>
        <w:t>_____2026</w:t>
      </w:r>
      <w:r w:rsidR="00465567">
        <w:rPr>
          <w:rFonts w:ascii="Times New Roman" w:hAnsi="Times New Roman"/>
          <w:sz w:val="24"/>
          <w:szCs w:val="24"/>
          <w:lang w:val="sr-Cyrl-RS"/>
        </w:rPr>
        <w:t xml:space="preserve">. године </w:t>
      </w:r>
      <w:r w:rsidR="00C51210">
        <w:rPr>
          <w:rFonts w:ascii="Times New Roman" w:hAnsi="Times New Roman"/>
          <w:sz w:val="24"/>
          <w:szCs w:val="24"/>
          <w:lang w:val="sr-Cyrl-RS"/>
        </w:rPr>
        <w:t xml:space="preserve">и </w:t>
      </w:r>
      <w:r w:rsidR="003736AD" w:rsidRPr="001F3CB7">
        <w:rPr>
          <w:rFonts w:ascii="Times New Roman" w:hAnsi="Times New Roman"/>
          <w:sz w:val="24"/>
          <w:szCs w:val="24"/>
          <w:lang w:val="de-DE"/>
        </w:rPr>
        <w:t xml:space="preserve"> </w:t>
      </w:r>
      <w:r w:rsidR="003736AD" w:rsidRPr="001F3CB7">
        <w:rPr>
          <w:rFonts w:ascii="Times New Roman" w:hAnsi="Times New Roman"/>
          <w:sz w:val="24"/>
          <w:szCs w:val="24"/>
          <w:lang w:val="sr-Cyrl-RS"/>
        </w:rPr>
        <w:t>овом тендерском документацијом</w:t>
      </w:r>
      <w:r w:rsidRPr="005B4133">
        <w:rPr>
          <w:rFonts w:ascii="Times New Roman" w:hAnsi="Times New Roman" w:cs="Times New Roman"/>
          <w:sz w:val="24"/>
          <w:szCs w:val="24"/>
          <w:lang w:val="sr-Cyrl-RS"/>
        </w:rPr>
        <w:t>.</w:t>
      </w:r>
    </w:p>
    <w:p w:rsidR="00BE34B7" w:rsidRPr="005B4133" w:rsidRDefault="00E45049" w:rsidP="003A14AB">
      <w:pPr>
        <w:pStyle w:val="Heading2"/>
        <w:numPr>
          <w:ilvl w:val="1"/>
          <w:numId w:val="7"/>
        </w:numPr>
        <w:ind w:left="90" w:firstLine="0"/>
        <w:rPr>
          <w:rFonts w:ascii="Times New Roman" w:hAnsi="Times New Roman" w:cs="Times New Roman"/>
          <w:lang w:val="sr-Cyrl-BA"/>
        </w:rPr>
      </w:pPr>
      <w:bookmarkStart w:id="10" w:name="_Toc227061708"/>
      <w:r w:rsidRPr="005B4133">
        <w:rPr>
          <w:rFonts w:ascii="Times New Roman" w:hAnsi="Times New Roman" w:cs="Times New Roman"/>
          <w:lang w:val="sr-Cyrl-BA"/>
        </w:rPr>
        <w:lastRenderedPageBreak/>
        <w:t>ПРЕДМЕТ НАБАВКЕ (ВРСТА УГОВОРА) И ПРОЦИЈЕЊЕНА ВРИЈЕДНОСТ</w:t>
      </w:r>
      <w:bookmarkEnd w:id="10"/>
      <w:r w:rsidRPr="005B4133">
        <w:rPr>
          <w:rFonts w:ascii="Times New Roman" w:hAnsi="Times New Roman" w:cs="Times New Roman"/>
          <w:lang w:val="sr-Cyrl-BA"/>
        </w:rPr>
        <w:t xml:space="preserve"> </w:t>
      </w:r>
    </w:p>
    <w:p w:rsidR="00813AD2" w:rsidRPr="005B4133" w:rsidRDefault="00813AD2" w:rsidP="00813AD2">
      <w:pPr>
        <w:rPr>
          <w:rFonts w:ascii="Times New Roman" w:hAnsi="Times New Roman" w:cs="Times New Roman"/>
          <w:lang w:val="sr-Cyrl-BA"/>
        </w:rPr>
      </w:pPr>
    </w:p>
    <w:p w:rsidR="00465567" w:rsidRPr="00A25F47" w:rsidRDefault="00E45049" w:rsidP="00465567">
      <w:pPr>
        <w:tabs>
          <w:tab w:val="left" w:pos="0"/>
        </w:tabs>
        <w:spacing w:before="0"/>
        <w:jc w:val="both"/>
        <w:rPr>
          <w:rFonts w:ascii="Times New Roman" w:eastAsia="Times New Roman" w:hAnsi="Times New Roman" w:cs="Times New Roman"/>
          <w:lang w:val="sr-Cyrl-BA"/>
        </w:rPr>
      </w:pPr>
      <w:r w:rsidRPr="00C24C79">
        <w:rPr>
          <w:rFonts w:ascii="Times New Roman" w:hAnsi="Times New Roman" w:cs="Times New Roman"/>
          <w:sz w:val="24"/>
          <w:szCs w:val="24"/>
          <w:lang w:val="bs-Latn-BA"/>
        </w:rPr>
        <w:t>3.3.1. Предмет набавке (ЈРЈН): Уговор о јавној набавци радова –</w:t>
      </w:r>
      <w:r w:rsidR="00465567" w:rsidRPr="00A25F47">
        <w:rPr>
          <w:rFonts w:ascii="Times New Roman" w:eastAsia="Times New Roman" w:hAnsi="Times New Roman" w:cs="Times New Roman"/>
          <w:sz w:val="24"/>
          <w:szCs w:val="24"/>
          <w:lang w:val="sr-Cyrl-BA"/>
        </w:rPr>
        <w:t xml:space="preserve">ЈРЈН: </w:t>
      </w:r>
      <w:r w:rsidR="00465567">
        <w:rPr>
          <w:rFonts w:ascii="Times New Roman" w:eastAsia="Times New Roman" w:hAnsi="Times New Roman" w:cs="Times New Roman"/>
          <w:sz w:val="24"/>
          <w:szCs w:val="24"/>
          <w:lang w:val="sr-Cyrl-BA"/>
        </w:rPr>
        <w:t>45233222-</w:t>
      </w:r>
      <w:r w:rsidR="00465567" w:rsidRPr="00A25F47">
        <w:rPr>
          <w:rFonts w:ascii="Times New Roman" w:eastAsia="Times New Roman" w:hAnsi="Times New Roman" w:cs="Times New Roman"/>
          <w:sz w:val="24"/>
          <w:szCs w:val="24"/>
          <w:lang w:val="sr-Cyrl-BA"/>
        </w:rPr>
        <w:t>1</w:t>
      </w:r>
      <w:r w:rsidR="00754C2F">
        <w:rPr>
          <w:rFonts w:ascii="Times New Roman" w:eastAsia="Times New Roman" w:hAnsi="Times New Roman" w:cs="Times New Roman"/>
          <w:sz w:val="24"/>
          <w:szCs w:val="24"/>
          <w:lang w:val="sr-Cyrl-BA"/>
        </w:rPr>
        <w:t xml:space="preserve">; </w:t>
      </w:r>
      <w:r w:rsidR="00465567" w:rsidRPr="00A25F47">
        <w:rPr>
          <w:rFonts w:ascii="Times New Roman" w:eastAsia="Times New Roman" w:hAnsi="Times New Roman" w:cs="Times New Roman"/>
          <w:sz w:val="24"/>
          <w:szCs w:val="24"/>
          <w:lang w:val="sr-Cyrl-BA"/>
        </w:rPr>
        <w:t xml:space="preserve"> радови на поплочавању и асфалтирању</w:t>
      </w:r>
      <w:r w:rsidR="00465567">
        <w:rPr>
          <w:rFonts w:ascii="Times New Roman" w:eastAsia="Times New Roman" w:hAnsi="Times New Roman" w:cs="Times New Roman"/>
          <w:sz w:val="24"/>
          <w:szCs w:val="24"/>
          <w:lang w:val="sr-Cyrl-BA"/>
        </w:rPr>
        <w:t>.</w:t>
      </w:r>
    </w:p>
    <w:p w:rsidR="00E45049" w:rsidRPr="00754C2F" w:rsidRDefault="00754C2F" w:rsidP="00813AD2">
      <w:pPr>
        <w:spacing w:before="0"/>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p>
    <w:p w:rsidR="00E45049" w:rsidRPr="00C24C79" w:rsidRDefault="00E45049" w:rsidP="00E45049">
      <w:pPr>
        <w:spacing w:before="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3.3.2. Процијењена вриједност набавке (без ПДВ-а): </w:t>
      </w:r>
      <w:r w:rsidR="00EC32FF">
        <w:rPr>
          <w:rFonts w:ascii="Times New Roman" w:hAnsi="Times New Roman" w:cs="Times New Roman"/>
          <w:sz w:val="24"/>
          <w:szCs w:val="24"/>
          <w:lang w:val="sr-Cyrl-RS"/>
        </w:rPr>
        <w:t>100</w:t>
      </w:r>
      <w:r w:rsidR="00813AD2" w:rsidRPr="00C24C79">
        <w:rPr>
          <w:rFonts w:ascii="Times New Roman" w:hAnsi="Times New Roman" w:cs="Times New Roman"/>
          <w:sz w:val="24"/>
          <w:szCs w:val="24"/>
          <w:lang w:val="sr-Cyrl-RS"/>
        </w:rPr>
        <w:t xml:space="preserve">.000,00  </w:t>
      </w:r>
      <w:r w:rsidRPr="00C24C79">
        <w:rPr>
          <w:rFonts w:ascii="Times New Roman" w:hAnsi="Times New Roman" w:cs="Times New Roman"/>
          <w:sz w:val="24"/>
          <w:szCs w:val="24"/>
          <w:lang w:val="bs-Latn-BA"/>
        </w:rPr>
        <w:t xml:space="preserve"> КМ</w:t>
      </w:r>
    </w:p>
    <w:p w:rsidR="00813AD2" w:rsidRPr="00C24C79" w:rsidRDefault="00813AD2" w:rsidP="00813AD2">
      <w:pPr>
        <w:jc w:val="both"/>
        <w:rPr>
          <w:rFonts w:ascii="Times New Roman" w:hAnsi="Times New Roman" w:cs="Times New Roman"/>
          <w:sz w:val="24"/>
          <w:szCs w:val="24"/>
          <w:lang w:val="sr-Cyrl-BA"/>
        </w:rPr>
      </w:pPr>
      <w:r w:rsidRPr="00C24C79">
        <w:rPr>
          <w:rFonts w:ascii="Times New Roman" w:hAnsi="Times New Roman" w:cs="Times New Roman"/>
          <w:sz w:val="24"/>
          <w:szCs w:val="24"/>
          <w:lang w:val="sr-Cyrl-RS"/>
        </w:rPr>
        <w:t>Понуђачи/кандидати су дужни доставити понуде које не прелазе процијењену вриједност набавке.</w:t>
      </w:r>
      <w:r w:rsidRPr="00C24C79">
        <w:rPr>
          <w:rFonts w:ascii="Times New Roman" w:hAnsi="Times New Roman" w:cs="Times New Roman"/>
          <w:sz w:val="24"/>
          <w:szCs w:val="24"/>
          <w:lang w:val="sr-Latn-RS"/>
        </w:rPr>
        <w:t xml:space="preserve"> </w:t>
      </w:r>
      <w:r w:rsidRPr="00C24C79">
        <w:rPr>
          <w:rFonts w:ascii="Times New Roman" w:hAnsi="Times New Roman" w:cs="Times New Roman"/>
          <w:sz w:val="24"/>
          <w:szCs w:val="24"/>
          <w:lang w:val="sr-Cyrl-RS"/>
        </w:rPr>
        <w:t>Понуде које прелазе процијењену вриједност набавке су неприхватљиве.</w:t>
      </w:r>
    </w:p>
    <w:p w:rsidR="00AB5AAC" w:rsidRPr="005B4133" w:rsidRDefault="00AB5AAC" w:rsidP="00E45049">
      <w:pPr>
        <w:spacing w:before="0"/>
        <w:jc w:val="both"/>
        <w:rPr>
          <w:rFonts w:ascii="Times New Roman" w:hAnsi="Times New Roman" w:cs="Times New Roman"/>
          <w:lang w:val="sr-Cyrl-RS"/>
        </w:rPr>
      </w:pPr>
    </w:p>
    <w:p w:rsidR="00BE34B7" w:rsidRPr="005B4133" w:rsidRDefault="00813AD2" w:rsidP="00EC32FF">
      <w:pPr>
        <w:pStyle w:val="Heading2"/>
        <w:numPr>
          <w:ilvl w:val="0"/>
          <w:numId w:val="0"/>
        </w:numPr>
        <w:rPr>
          <w:rFonts w:ascii="Times New Roman" w:hAnsi="Times New Roman" w:cs="Times New Roman"/>
        </w:rPr>
      </w:pPr>
      <w:bookmarkStart w:id="11" w:name="_Toc227061709"/>
      <w:r w:rsidRPr="005B4133">
        <w:rPr>
          <w:rFonts w:ascii="Times New Roman" w:hAnsi="Times New Roman" w:cs="Times New Roman"/>
          <w:lang w:val="sr-Cyrl-BA"/>
        </w:rPr>
        <w:t xml:space="preserve">3.4. </w:t>
      </w:r>
      <w:r w:rsidR="00CA5649" w:rsidRPr="005B4133">
        <w:rPr>
          <w:rFonts w:ascii="Times New Roman" w:hAnsi="Times New Roman" w:cs="Times New Roman"/>
          <w:lang w:val="sr-Cyrl-BA"/>
        </w:rPr>
        <w:t>ПОДЈЕЛА НА ЛОТОВЕ</w:t>
      </w:r>
      <w:bookmarkEnd w:id="11"/>
      <w:r w:rsidR="00CA5649" w:rsidRPr="005B4133">
        <w:rPr>
          <w:rFonts w:ascii="Times New Roman" w:hAnsi="Times New Roman" w:cs="Times New Roman"/>
          <w:lang w:val="sr-Cyrl-BA"/>
        </w:rPr>
        <w:t xml:space="preserve"> </w:t>
      </w:r>
    </w:p>
    <w:p w:rsidR="00CA5649" w:rsidRDefault="00CA5649" w:rsidP="00CA5649">
      <w:pPr>
        <w:rPr>
          <w:rFonts w:ascii="Times New Roman" w:hAnsi="Times New Roman" w:cs="Times New Roman"/>
          <w:lang w:val="sr-Cyrl-RS"/>
        </w:rPr>
      </w:pPr>
      <w:r w:rsidRPr="005B4133">
        <w:rPr>
          <w:rFonts w:ascii="Times New Roman" w:hAnsi="Times New Roman" w:cs="Times New Roman"/>
          <w:lang w:val="bs-Latn-BA"/>
        </w:rPr>
        <w:t xml:space="preserve">3.4.1. Подјела на лотове: </w:t>
      </w:r>
      <w:r w:rsidR="00813AD2" w:rsidRPr="005B4133">
        <w:rPr>
          <w:rFonts w:ascii="Times New Roman" w:hAnsi="Times New Roman" w:cs="Times New Roman"/>
          <w:lang w:val="sr-Cyrl-RS"/>
        </w:rPr>
        <w:t>НЕ</w:t>
      </w:r>
    </w:p>
    <w:p w:rsidR="00EC32FF" w:rsidRDefault="00EC32FF" w:rsidP="00CA5649">
      <w:pPr>
        <w:rPr>
          <w:rFonts w:ascii="Times New Roman" w:hAnsi="Times New Roman" w:cs="Times New Roman"/>
          <w:lang w:val="sr-Cyrl-RS"/>
        </w:rPr>
      </w:pPr>
      <w:r>
        <w:rPr>
          <w:rFonts w:ascii="Times New Roman" w:hAnsi="Times New Roman" w:cs="Times New Roman"/>
          <w:lang w:val="sr-Cyrl-RS"/>
        </w:rPr>
        <w:t xml:space="preserve">Из разлога природе набавке и потребе уговорног органа </w:t>
      </w:r>
    </w:p>
    <w:p w:rsidR="005B4133" w:rsidRPr="005B4133" w:rsidRDefault="005B4133" w:rsidP="00CA5649">
      <w:pPr>
        <w:rPr>
          <w:rFonts w:ascii="Times New Roman" w:hAnsi="Times New Roman" w:cs="Times New Roman"/>
          <w:lang w:val="sr-Cyrl-RS"/>
        </w:rPr>
      </w:pPr>
    </w:p>
    <w:p w:rsidR="00BE34B7" w:rsidRPr="005B4133" w:rsidRDefault="00813AD2" w:rsidP="00EC32FF">
      <w:pPr>
        <w:pStyle w:val="Heading3"/>
        <w:numPr>
          <w:ilvl w:val="0"/>
          <w:numId w:val="0"/>
        </w:numPr>
        <w:rPr>
          <w:rFonts w:ascii="Times New Roman" w:hAnsi="Times New Roman" w:cs="Times New Roman"/>
          <w:color w:val="auto"/>
        </w:rPr>
      </w:pPr>
      <w:bookmarkStart w:id="12" w:name="_Toc227061710"/>
      <w:r w:rsidRPr="005B4133">
        <w:rPr>
          <w:rFonts w:ascii="Times New Roman" w:hAnsi="Times New Roman" w:cs="Times New Roman"/>
          <w:color w:val="auto"/>
          <w:lang w:val="sr-Cyrl-BA"/>
        </w:rPr>
        <w:t>3.5.</w:t>
      </w:r>
      <w:r w:rsidR="00CA5649" w:rsidRPr="005B4133">
        <w:rPr>
          <w:rFonts w:ascii="Times New Roman" w:hAnsi="Times New Roman" w:cs="Times New Roman"/>
          <w:color w:val="auto"/>
          <w:lang w:val="sr-Cyrl-BA"/>
        </w:rPr>
        <w:t>ОКВИРНИ СПОРАЗУМ</w:t>
      </w:r>
      <w:bookmarkEnd w:id="12"/>
      <w:r w:rsidR="00CA5649" w:rsidRPr="005B4133">
        <w:rPr>
          <w:rFonts w:ascii="Times New Roman" w:hAnsi="Times New Roman" w:cs="Times New Roman"/>
          <w:color w:val="auto"/>
          <w:lang w:val="sr-Cyrl-BA"/>
        </w:rPr>
        <w:t xml:space="preserve"> </w:t>
      </w:r>
    </w:p>
    <w:p w:rsidR="00A037E2" w:rsidRPr="00C24C79" w:rsidRDefault="00A92A50" w:rsidP="00A037E2">
      <w:pPr>
        <w:rPr>
          <w:rFonts w:ascii="Times New Roman" w:hAnsi="Times New Roman" w:cs="Times New Roman"/>
          <w:sz w:val="24"/>
          <w:szCs w:val="24"/>
          <w:lang w:val="sr-Cyrl-RS"/>
        </w:rPr>
      </w:pPr>
      <w:r w:rsidRPr="00C24C79">
        <w:rPr>
          <w:rFonts w:ascii="Times New Roman" w:hAnsi="Times New Roman" w:cs="Times New Roman"/>
          <w:sz w:val="24"/>
          <w:szCs w:val="24"/>
          <w:lang w:val="bs-Latn-BA"/>
        </w:rPr>
        <w:t>3</w:t>
      </w:r>
      <w:r w:rsidR="00BE34B7" w:rsidRPr="00C24C79">
        <w:rPr>
          <w:rFonts w:ascii="Times New Roman" w:hAnsi="Times New Roman" w:cs="Times New Roman"/>
          <w:sz w:val="24"/>
          <w:szCs w:val="24"/>
          <w:lang w:val="bs-Latn-BA"/>
        </w:rPr>
        <w:t xml:space="preserve">.5.1. </w:t>
      </w:r>
      <w:r w:rsidR="00A037E2" w:rsidRPr="00C24C79">
        <w:rPr>
          <w:rFonts w:ascii="Times New Roman" w:hAnsi="Times New Roman" w:cs="Times New Roman"/>
          <w:sz w:val="24"/>
          <w:szCs w:val="24"/>
          <w:lang w:val="bs-Latn-BA"/>
        </w:rPr>
        <w:t xml:space="preserve">Намјера закључивања оквирног споразума </w:t>
      </w:r>
      <w:r w:rsidR="00813AD2" w:rsidRPr="00C24C79">
        <w:rPr>
          <w:rFonts w:ascii="Times New Roman" w:hAnsi="Times New Roman" w:cs="Times New Roman"/>
          <w:sz w:val="24"/>
          <w:szCs w:val="24"/>
          <w:lang w:val="sr-Cyrl-RS"/>
        </w:rPr>
        <w:t>:ДА</w:t>
      </w:r>
    </w:p>
    <w:p w:rsidR="00F104F1" w:rsidRPr="00C24C79" w:rsidRDefault="00813AD2" w:rsidP="00E932FC">
      <w:pPr>
        <w:suppressAutoHyphens/>
        <w:jc w:val="both"/>
        <w:rPr>
          <w:rFonts w:ascii="Times New Roman" w:eastAsia="Times New Roman" w:hAnsi="Times New Roman" w:cs="Times New Roman"/>
          <w:sz w:val="24"/>
          <w:szCs w:val="24"/>
        </w:rPr>
      </w:pPr>
      <w:r w:rsidRPr="00C24C79">
        <w:rPr>
          <w:rFonts w:ascii="Times New Roman" w:eastAsia="Times New Roman" w:hAnsi="Times New Roman" w:cs="Times New Roman"/>
          <w:sz w:val="24"/>
          <w:szCs w:val="24"/>
          <w:lang w:val="sr-Cyrl-RS"/>
        </w:rPr>
        <w:t xml:space="preserve">Оквирни споразум се закључује на период од </w:t>
      </w:r>
      <w:r w:rsidR="00066857">
        <w:rPr>
          <w:rFonts w:ascii="Times New Roman" w:eastAsia="Times New Roman" w:hAnsi="Times New Roman" w:cs="Times New Roman"/>
          <w:sz w:val="24"/>
          <w:szCs w:val="24"/>
          <w:lang w:val="sr-Latn-RS"/>
        </w:rPr>
        <w:t>24</w:t>
      </w:r>
      <w:r w:rsidRPr="00C24C79">
        <w:rPr>
          <w:rFonts w:ascii="Times New Roman" w:eastAsia="Times New Roman" w:hAnsi="Times New Roman" w:cs="Times New Roman"/>
          <w:sz w:val="24"/>
          <w:szCs w:val="24"/>
          <w:lang w:val="sr-Cyrl-RS"/>
        </w:rPr>
        <w:t xml:space="preserve"> (</w:t>
      </w:r>
      <w:r w:rsidR="00066857">
        <w:rPr>
          <w:rFonts w:ascii="Times New Roman" w:eastAsia="Times New Roman" w:hAnsi="Times New Roman" w:cs="Times New Roman"/>
          <w:sz w:val="24"/>
          <w:szCs w:val="24"/>
          <w:lang w:val="sr-Cyrl-RS"/>
        </w:rPr>
        <w:t>двадесетчетири) мјесеца</w:t>
      </w:r>
    </w:p>
    <w:p w:rsidR="00BE34B7" w:rsidRPr="005B4133" w:rsidRDefault="005B4133" w:rsidP="005B4133">
      <w:pPr>
        <w:pStyle w:val="Heading2"/>
        <w:numPr>
          <w:ilvl w:val="0"/>
          <w:numId w:val="0"/>
        </w:numPr>
        <w:ind w:left="567" w:hanging="567"/>
        <w:rPr>
          <w:rFonts w:ascii="Times New Roman" w:hAnsi="Times New Roman" w:cs="Times New Roman"/>
        </w:rPr>
      </w:pPr>
      <w:bookmarkStart w:id="13" w:name="_Toc227061711"/>
      <w:r>
        <w:rPr>
          <w:rFonts w:ascii="Times New Roman" w:hAnsi="Times New Roman" w:cs="Times New Roman"/>
          <w:lang w:val="sr-Cyrl-BA"/>
        </w:rPr>
        <w:t>3.6.</w:t>
      </w:r>
      <w:r w:rsidR="00A037E2" w:rsidRPr="005B4133">
        <w:rPr>
          <w:rFonts w:ascii="Times New Roman" w:hAnsi="Times New Roman" w:cs="Times New Roman"/>
          <w:lang w:val="sr-Cyrl-BA"/>
        </w:rPr>
        <w:t>КРИТЕРИЈУМ ЗА ДОДЈЕЛУ УГОВОРА</w:t>
      </w:r>
      <w:bookmarkEnd w:id="13"/>
      <w:r w:rsidR="00A037E2" w:rsidRPr="005B4133">
        <w:rPr>
          <w:rFonts w:ascii="Times New Roman" w:hAnsi="Times New Roman" w:cs="Times New Roman"/>
          <w:lang w:val="sr-Cyrl-BA"/>
        </w:rPr>
        <w:t xml:space="preserve"> </w:t>
      </w:r>
    </w:p>
    <w:p w:rsidR="00A037E2" w:rsidRPr="00C24C79" w:rsidRDefault="00E4271C"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w:t>
      </w:r>
      <w:r w:rsidR="00BE34B7" w:rsidRPr="00C24C79">
        <w:rPr>
          <w:rFonts w:ascii="Times New Roman" w:hAnsi="Times New Roman" w:cs="Times New Roman"/>
          <w:sz w:val="24"/>
          <w:lang w:val="bs-Latn-BA"/>
        </w:rPr>
        <w:t xml:space="preserve">.6.1. </w:t>
      </w:r>
      <w:r w:rsidR="00A037E2" w:rsidRPr="00C24C79">
        <w:rPr>
          <w:rFonts w:ascii="Times New Roman" w:hAnsi="Times New Roman" w:cs="Times New Roman"/>
          <w:sz w:val="24"/>
          <w:lang w:val="bs-Latn-BA"/>
        </w:rPr>
        <w:t>Овај поступак јавне набавке ће се провести уз кориштење сљедећег критеријума за додјелу уговора:</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3.6.2. Најнижа цијена</w:t>
      </w:r>
    </w:p>
    <w:p w:rsidR="00BE34B7"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3.6.3. Уговор ће се додијелити изабраном понуђачу који је доставио прихватљиву понуду са најнижом цијеном</w:t>
      </w:r>
      <w:r w:rsidR="00BE34B7" w:rsidRPr="00C24C79">
        <w:rPr>
          <w:rFonts w:ascii="Times New Roman" w:hAnsi="Times New Roman" w:cs="Times New Roman"/>
          <w:sz w:val="24"/>
          <w:lang w:val="bs-Latn-BA"/>
        </w:rPr>
        <w:t>.</w:t>
      </w:r>
    </w:p>
    <w:p w:rsidR="00BE34B7" w:rsidRPr="005B4133" w:rsidRDefault="00813AD2" w:rsidP="00EC32FF">
      <w:pPr>
        <w:pStyle w:val="Heading2"/>
        <w:numPr>
          <w:ilvl w:val="0"/>
          <w:numId w:val="0"/>
        </w:numPr>
        <w:rPr>
          <w:rFonts w:ascii="Times New Roman" w:hAnsi="Times New Roman" w:cs="Times New Roman"/>
        </w:rPr>
      </w:pPr>
      <w:bookmarkStart w:id="14" w:name="_Toc227061712"/>
      <w:r w:rsidRPr="005B4133">
        <w:rPr>
          <w:rFonts w:ascii="Times New Roman" w:hAnsi="Times New Roman" w:cs="Times New Roman"/>
          <w:lang w:val="sr-Cyrl-RS"/>
        </w:rPr>
        <w:t>3.7.</w:t>
      </w:r>
      <w:r w:rsidR="00BE34B7" w:rsidRPr="005B4133">
        <w:rPr>
          <w:rFonts w:ascii="Times New Roman" w:hAnsi="Times New Roman" w:cs="Times New Roman"/>
        </w:rPr>
        <w:t>E-</w:t>
      </w:r>
      <w:r w:rsidR="00A037E2" w:rsidRPr="005B4133">
        <w:rPr>
          <w:rFonts w:ascii="Times New Roman" w:hAnsi="Times New Roman" w:cs="Times New Roman"/>
          <w:lang w:val="sr-Cyrl-BA"/>
        </w:rPr>
        <w:t>АУКЦИЈА</w:t>
      </w:r>
      <w:bookmarkEnd w:id="14"/>
    </w:p>
    <w:p w:rsidR="00A037E2" w:rsidRPr="00C24C79" w:rsidRDefault="00E4271C" w:rsidP="00A037E2">
      <w:pPr>
        <w:rPr>
          <w:rFonts w:ascii="Times New Roman" w:hAnsi="Times New Roman" w:cs="Times New Roman"/>
          <w:sz w:val="24"/>
          <w:szCs w:val="24"/>
          <w:lang w:val="bs-Latn-BA"/>
        </w:rPr>
      </w:pPr>
      <w:r w:rsidRPr="00C24C79">
        <w:rPr>
          <w:rFonts w:ascii="Times New Roman" w:hAnsi="Times New Roman" w:cs="Times New Roman"/>
          <w:sz w:val="24"/>
          <w:szCs w:val="24"/>
          <w:lang w:val="bs-Latn-BA"/>
        </w:rPr>
        <w:t>3</w:t>
      </w:r>
      <w:r w:rsidR="00BE34B7" w:rsidRPr="00C24C79">
        <w:rPr>
          <w:rFonts w:ascii="Times New Roman" w:hAnsi="Times New Roman" w:cs="Times New Roman"/>
          <w:sz w:val="24"/>
          <w:szCs w:val="24"/>
          <w:lang w:val="bs-Latn-BA"/>
        </w:rPr>
        <w:t xml:space="preserve">.7.1. </w:t>
      </w:r>
      <w:r w:rsidR="00A037E2" w:rsidRPr="00C24C79">
        <w:rPr>
          <w:rFonts w:ascii="Times New Roman" w:hAnsi="Times New Roman" w:cs="Times New Roman"/>
          <w:sz w:val="24"/>
          <w:szCs w:val="24"/>
          <w:lang w:val="bs-Latn-BA"/>
        </w:rPr>
        <w:t xml:space="preserve">Намјера провођења е-аукције: Да </w:t>
      </w:r>
    </w:p>
    <w:p w:rsidR="00813AD2" w:rsidRPr="00C24C79" w:rsidRDefault="00A037E2" w:rsidP="00813AD2">
      <w:pPr>
        <w:rPr>
          <w:rFonts w:ascii="Times New Roman" w:hAnsi="Times New Roman" w:cs="Times New Roman"/>
          <w:sz w:val="24"/>
          <w:szCs w:val="24"/>
          <w:lang w:val="sr-Cyrl-RS"/>
        </w:rPr>
      </w:pPr>
      <w:r w:rsidRPr="00C24C79">
        <w:rPr>
          <w:rFonts w:ascii="Times New Roman" w:hAnsi="Times New Roman" w:cs="Times New Roman"/>
          <w:sz w:val="24"/>
          <w:szCs w:val="24"/>
          <w:lang w:val="bs-Latn-BA"/>
        </w:rPr>
        <w:t xml:space="preserve">3.7.2. </w:t>
      </w:r>
      <w:r w:rsidR="00813AD2" w:rsidRPr="00C24C79">
        <w:rPr>
          <w:rFonts w:ascii="Times New Roman" w:hAnsi="Times New Roman" w:cs="Times New Roman"/>
          <w:sz w:val="24"/>
          <w:szCs w:val="24"/>
          <w:lang w:val="sr-Cyrl-RS"/>
        </w:rPr>
        <w:t>Критериј најнижа цијена</w:t>
      </w:r>
    </w:p>
    <w:p w:rsidR="00813AD2" w:rsidRPr="00C24C79" w:rsidRDefault="00813AD2" w:rsidP="00813AD2">
      <w:pPr>
        <w:tabs>
          <w:tab w:val="left" w:pos="360"/>
        </w:tabs>
        <w:autoSpaceDE w:val="0"/>
        <w:autoSpaceDN w:val="0"/>
        <w:adjustRightInd w:val="0"/>
        <w:jc w:val="both"/>
        <w:rPr>
          <w:rFonts w:ascii="Times New Roman" w:eastAsia="Times New Roman" w:hAnsi="Times New Roman" w:cs="Times New Roman"/>
          <w:b/>
          <w:sz w:val="24"/>
          <w:szCs w:val="24"/>
        </w:rPr>
      </w:pPr>
      <w:r w:rsidRPr="00C24C79">
        <w:rPr>
          <w:rFonts w:ascii="Times New Roman" w:eastAsia="Times New Roman" w:hAnsi="Times New Roman" w:cs="Times New Roman"/>
          <w:sz w:val="24"/>
          <w:szCs w:val="24"/>
          <w:lang w:val="sr-Cyrl-CS"/>
        </w:rPr>
        <w:t xml:space="preserve">Радове ће извршити квалификовани кандидат/понуђач који је након завршене е-аукције  имао </w:t>
      </w:r>
      <w:r w:rsidRPr="00C24C79">
        <w:rPr>
          <w:rFonts w:ascii="Times New Roman" w:eastAsia="Times New Roman" w:hAnsi="Times New Roman" w:cs="Times New Roman"/>
          <w:b/>
          <w:sz w:val="24"/>
          <w:szCs w:val="24"/>
          <w:lang w:val="sr-Cyrl-CS"/>
        </w:rPr>
        <w:t xml:space="preserve">најнижу цијену </w:t>
      </w:r>
      <w:r w:rsidRPr="00C24C79">
        <w:rPr>
          <w:rFonts w:ascii="Times New Roman" w:eastAsia="Times New Roman" w:hAnsi="Times New Roman" w:cs="Times New Roman"/>
          <w:sz w:val="24"/>
          <w:szCs w:val="24"/>
          <w:lang w:val="sr-Cyrl-CS"/>
        </w:rPr>
        <w:t>понуде према званичном Извјештају о току и завршетку е-аукције са портала „е-Набавке“</w:t>
      </w:r>
      <w:r w:rsidRPr="00C24C79">
        <w:rPr>
          <w:rFonts w:ascii="Times New Roman" w:eastAsia="Times New Roman" w:hAnsi="Times New Roman" w:cs="Times New Roman"/>
          <w:sz w:val="24"/>
          <w:szCs w:val="24"/>
        </w:rPr>
        <w:t>.</w:t>
      </w:r>
    </w:p>
    <w:p w:rsidR="00BE34B7" w:rsidRPr="00C24C79" w:rsidRDefault="00A037E2" w:rsidP="00813AD2">
      <w:pPr>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3.7.3. Е-аукција ће се провести путем портала </w:t>
      </w:r>
      <w:r w:rsidR="000572A3" w:rsidRPr="00C24C79">
        <w:rPr>
          <w:rFonts w:ascii="Times New Roman" w:hAnsi="Times New Roman" w:cs="Times New Roman"/>
          <w:sz w:val="24"/>
          <w:szCs w:val="24"/>
          <w:lang w:val="bs-Latn-BA"/>
        </w:rPr>
        <w:t>www.ejn.gov.ba</w:t>
      </w:r>
      <w:r w:rsidRPr="00C24C79">
        <w:rPr>
          <w:rFonts w:ascii="Times New Roman" w:hAnsi="Times New Roman" w:cs="Times New Roman"/>
          <w:sz w:val="24"/>
          <w:szCs w:val="24"/>
          <w:lang w:val="bs-Latn-BA"/>
        </w:rPr>
        <w:t xml:space="preserve"> у складу са Правилником о условима и начину кориштења е-аукције</w:t>
      </w:r>
      <w:r w:rsidR="00BE34B7" w:rsidRPr="00C24C79">
        <w:rPr>
          <w:rFonts w:ascii="Times New Roman" w:hAnsi="Times New Roman" w:cs="Times New Roman"/>
          <w:sz w:val="24"/>
          <w:szCs w:val="24"/>
          <w:lang w:val="bs-Latn-BA"/>
        </w:rPr>
        <w:t>.</w:t>
      </w:r>
    </w:p>
    <w:p w:rsidR="00AB5AAC" w:rsidRPr="005B4133" w:rsidRDefault="00813AD2" w:rsidP="00EC32FF">
      <w:pPr>
        <w:pStyle w:val="Heading2"/>
        <w:numPr>
          <w:ilvl w:val="0"/>
          <w:numId w:val="0"/>
        </w:numPr>
        <w:rPr>
          <w:rFonts w:ascii="Times New Roman" w:hAnsi="Times New Roman" w:cs="Times New Roman"/>
        </w:rPr>
      </w:pPr>
      <w:bookmarkStart w:id="15" w:name="_Toc227061713"/>
      <w:r w:rsidRPr="005B4133">
        <w:rPr>
          <w:rFonts w:ascii="Times New Roman" w:hAnsi="Times New Roman" w:cs="Times New Roman"/>
          <w:lang w:val="sr-Cyrl-BA"/>
        </w:rPr>
        <w:t>3.8.</w:t>
      </w:r>
      <w:r w:rsidR="00A037E2" w:rsidRPr="005B4133">
        <w:rPr>
          <w:rFonts w:ascii="Times New Roman" w:hAnsi="Times New Roman" w:cs="Times New Roman"/>
          <w:lang w:val="sr-Cyrl-BA"/>
        </w:rPr>
        <w:t>ПОВЈЕРЉИВОСТ</w:t>
      </w:r>
      <w:bookmarkEnd w:id="15"/>
      <w:r w:rsidR="00A037E2" w:rsidRPr="005B4133">
        <w:rPr>
          <w:rFonts w:ascii="Times New Roman" w:hAnsi="Times New Roman" w:cs="Times New Roman"/>
          <w:lang w:val="sr-Cyrl-BA"/>
        </w:rPr>
        <w:t xml:space="preserve"> </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3.8.1. Уговорни орган тражи од понуђача да у својој понуди наведу које информације се сматрају повјерљивим, по ко</w:t>
      </w:r>
      <w:r w:rsidR="00952E4A" w:rsidRPr="00C24C79">
        <w:rPr>
          <w:rFonts w:ascii="Times New Roman" w:hAnsi="Times New Roman" w:cs="Times New Roman"/>
          <w:sz w:val="24"/>
          <w:lang w:val="sr-Cyrl-BA"/>
        </w:rPr>
        <w:t>м</w:t>
      </w:r>
      <w:r w:rsidRPr="00C24C79">
        <w:rPr>
          <w:rFonts w:ascii="Times New Roman" w:hAnsi="Times New Roman" w:cs="Times New Roman"/>
          <w:sz w:val="24"/>
          <w:lang w:val="bs-Latn-BA"/>
        </w:rPr>
        <w:t xml:space="preserve"> основ</w:t>
      </w:r>
      <w:r w:rsidR="00952E4A" w:rsidRPr="00C24C79">
        <w:rPr>
          <w:rFonts w:ascii="Times New Roman" w:hAnsi="Times New Roman" w:cs="Times New Roman"/>
          <w:sz w:val="24"/>
          <w:lang w:val="sr-Cyrl-BA"/>
        </w:rPr>
        <w:t>у</w:t>
      </w:r>
      <w:r w:rsidRPr="00C24C79">
        <w:rPr>
          <w:rFonts w:ascii="Times New Roman" w:hAnsi="Times New Roman" w:cs="Times New Roman"/>
          <w:sz w:val="24"/>
          <w:lang w:val="bs-Latn-BA"/>
        </w:rPr>
        <w:t xml:space="preserve"> се сматрају повјерљивим и колико дуго ће бити повјерљиве. У том смислу понуђачи морају направити списак (у оквиру обрасца повјерљивих информација – Анекс </w:t>
      </w:r>
      <w:r w:rsidR="00E7402B" w:rsidRPr="00C24C79">
        <w:rPr>
          <w:rFonts w:ascii="Times New Roman" w:hAnsi="Times New Roman" w:cs="Times New Roman"/>
          <w:sz w:val="24"/>
          <w:lang w:val="sr-Cyrl-RS"/>
        </w:rPr>
        <w:t>6</w:t>
      </w:r>
      <w:r w:rsidRPr="00C24C79">
        <w:rPr>
          <w:rFonts w:ascii="Times New Roman" w:hAnsi="Times New Roman" w:cs="Times New Roman"/>
          <w:sz w:val="24"/>
          <w:lang w:val="bs-Latn-BA"/>
        </w:rPr>
        <w:t xml:space="preserve"> ТД) информација које би се требале сматрати повјерљивим.</w:t>
      </w:r>
    </w:p>
    <w:p w:rsidR="00A037E2" w:rsidRPr="00754C2F" w:rsidRDefault="00A037E2" w:rsidP="00A037E2">
      <w:pPr>
        <w:jc w:val="both"/>
        <w:rPr>
          <w:rFonts w:ascii="Times New Roman" w:hAnsi="Times New Roman" w:cs="Times New Roman"/>
          <w:sz w:val="24"/>
          <w:lang w:val="sr-Cyrl-RS"/>
        </w:rPr>
      </w:pPr>
      <w:r w:rsidRPr="00C24C79">
        <w:rPr>
          <w:rFonts w:ascii="Times New Roman" w:hAnsi="Times New Roman" w:cs="Times New Roman"/>
          <w:sz w:val="24"/>
          <w:lang w:val="bs-Latn-BA"/>
        </w:rPr>
        <w:t xml:space="preserve">3.8.2. Повјерљиве информације које су садржане у било којој понуди, које се односе на комерцијалне, финансијске или техничке информације или пословне </w:t>
      </w:r>
      <w:r w:rsidRPr="00C24C79">
        <w:rPr>
          <w:rFonts w:ascii="Times New Roman" w:hAnsi="Times New Roman" w:cs="Times New Roman"/>
          <w:sz w:val="24"/>
          <w:lang w:val="bs-Latn-BA"/>
        </w:rPr>
        <w:lastRenderedPageBreak/>
        <w:t xml:space="preserve">тајне или </w:t>
      </w:r>
      <w:r w:rsidR="00A112BA" w:rsidRPr="00C24C79">
        <w:rPr>
          <w:rFonts w:ascii="Times New Roman" w:hAnsi="Times New Roman" w:cs="Times New Roman"/>
          <w:sz w:val="24"/>
          <w:lang w:val="sr-Latn-BA"/>
        </w:rPr>
        <w:t>know how</w:t>
      </w:r>
      <w:r w:rsidRPr="00C24C79">
        <w:rPr>
          <w:rFonts w:ascii="Times New Roman" w:hAnsi="Times New Roman" w:cs="Times New Roman"/>
          <w:sz w:val="24"/>
          <w:lang w:val="bs-Latn-BA"/>
        </w:rPr>
        <w:t xml:space="preserve"> учесника тендера, не смију се ни под којим условима откривати било ком лицу које није званично ук</w:t>
      </w:r>
      <w:r w:rsidR="00754C2F">
        <w:rPr>
          <w:rFonts w:ascii="Times New Roman" w:hAnsi="Times New Roman" w:cs="Times New Roman"/>
          <w:sz w:val="24"/>
          <w:lang w:val="bs-Latn-BA"/>
        </w:rPr>
        <w:t>ључено у овај поступак набавке.</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3.8.3. Повјерљивим подацима не могу се сматрати:</w:t>
      </w:r>
    </w:p>
    <w:p w:rsidR="00A037E2" w:rsidRPr="00C24C79" w:rsidRDefault="00A037E2" w:rsidP="00EC32FF">
      <w:pPr>
        <w:jc w:val="both"/>
        <w:rPr>
          <w:rFonts w:ascii="Times New Roman" w:hAnsi="Times New Roman" w:cs="Times New Roman"/>
          <w:sz w:val="24"/>
          <w:lang w:val="bs-Latn-BA"/>
        </w:rPr>
      </w:pPr>
      <w:r w:rsidRPr="00C24C79">
        <w:rPr>
          <w:rFonts w:ascii="Times New Roman" w:hAnsi="Times New Roman" w:cs="Times New Roman"/>
          <w:sz w:val="24"/>
          <w:lang w:val="bs-Latn-BA"/>
        </w:rPr>
        <w:t>а)</w:t>
      </w:r>
      <w:r w:rsidRPr="00C24C79">
        <w:rPr>
          <w:rFonts w:ascii="Times New Roman" w:hAnsi="Times New Roman" w:cs="Times New Roman"/>
          <w:sz w:val="24"/>
          <w:lang w:val="bs-Latn-BA"/>
        </w:rPr>
        <w:tab/>
        <w:t>укупне и појединачне цијене исказане у понуди;</w:t>
      </w:r>
    </w:p>
    <w:p w:rsidR="00A037E2" w:rsidRPr="00C24C79" w:rsidRDefault="00A037E2" w:rsidP="00EC32FF">
      <w:pPr>
        <w:jc w:val="both"/>
        <w:rPr>
          <w:rFonts w:ascii="Times New Roman" w:hAnsi="Times New Roman" w:cs="Times New Roman"/>
          <w:sz w:val="24"/>
          <w:lang w:val="bs-Latn-BA"/>
        </w:rPr>
      </w:pPr>
      <w:r w:rsidRPr="00C24C79">
        <w:rPr>
          <w:rFonts w:ascii="Times New Roman" w:hAnsi="Times New Roman" w:cs="Times New Roman"/>
          <w:sz w:val="24"/>
          <w:lang w:val="bs-Latn-BA"/>
        </w:rPr>
        <w:t>б)</w:t>
      </w:r>
      <w:r w:rsidRPr="00C24C79">
        <w:rPr>
          <w:rFonts w:ascii="Times New Roman" w:hAnsi="Times New Roman" w:cs="Times New Roman"/>
          <w:sz w:val="24"/>
          <w:lang w:val="bs-Latn-BA"/>
        </w:rPr>
        <w:tab/>
        <w:t>предмет набавке, односно понуђен</w:t>
      </w:r>
      <w:r w:rsidR="00813AD2" w:rsidRPr="00C24C79">
        <w:rPr>
          <w:rFonts w:ascii="Times New Roman" w:hAnsi="Times New Roman" w:cs="Times New Roman"/>
          <w:sz w:val="24"/>
          <w:lang w:val="sr-Cyrl-RS"/>
        </w:rPr>
        <w:t>и</w:t>
      </w:r>
      <w:r w:rsidRPr="00C24C79">
        <w:rPr>
          <w:rFonts w:ascii="Times New Roman" w:hAnsi="Times New Roman" w:cs="Times New Roman"/>
          <w:sz w:val="24"/>
          <w:lang w:val="bs-Latn-BA"/>
        </w:rPr>
        <w:t xml:space="preserve"> р</w:t>
      </w:r>
      <w:r w:rsidR="00813AD2" w:rsidRPr="00C24C79">
        <w:rPr>
          <w:rFonts w:ascii="Times New Roman" w:hAnsi="Times New Roman" w:cs="Times New Roman"/>
          <w:sz w:val="24"/>
          <w:lang w:val="sr-Cyrl-RS"/>
        </w:rPr>
        <w:t>адови</w:t>
      </w:r>
      <w:r w:rsidRPr="00C24C79">
        <w:rPr>
          <w:rFonts w:ascii="Times New Roman" w:hAnsi="Times New Roman" w:cs="Times New Roman"/>
          <w:sz w:val="24"/>
          <w:lang w:val="bs-Latn-BA"/>
        </w:rPr>
        <w:t xml:space="preserve"> од које зависи поређење са техничком спецификацијом и оцјена да ли је понуђач понудио р</w:t>
      </w:r>
      <w:r w:rsidR="00813AD2" w:rsidRPr="00C24C79">
        <w:rPr>
          <w:rFonts w:ascii="Times New Roman" w:hAnsi="Times New Roman" w:cs="Times New Roman"/>
          <w:sz w:val="24"/>
          <w:lang w:val="sr-Cyrl-RS"/>
        </w:rPr>
        <w:t>адове</w:t>
      </w:r>
      <w:r w:rsidRPr="00C24C79">
        <w:rPr>
          <w:rFonts w:ascii="Times New Roman" w:hAnsi="Times New Roman" w:cs="Times New Roman"/>
          <w:sz w:val="24"/>
          <w:lang w:val="bs-Latn-BA"/>
        </w:rPr>
        <w:t xml:space="preserve"> у складу са техничком спецификацијом;</w:t>
      </w:r>
    </w:p>
    <w:p w:rsidR="00A037E2" w:rsidRPr="00C24C79" w:rsidRDefault="00A037E2" w:rsidP="00EC32FF">
      <w:pPr>
        <w:jc w:val="both"/>
        <w:rPr>
          <w:rFonts w:ascii="Times New Roman" w:hAnsi="Times New Roman" w:cs="Times New Roman"/>
          <w:sz w:val="24"/>
          <w:lang w:val="bs-Latn-BA"/>
        </w:rPr>
      </w:pPr>
      <w:r w:rsidRPr="00C24C79">
        <w:rPr>
          <w:rFonts w:ascii="Times New Roman" w:hAnsi="Times New Roman" w:cs="Times New Roman"/>
          <w:sz w:val="24"/>
          <w:lang w:val="bs-Latn-BA"/>
        </w:rPr>
        <w:t>ц)</w:t>
      </w:r>
      <w:r w:rsidRPr="00C24C79">
        <w:rPr>
          <w:rFonts w:ascii="Times New Roman" w:hAnsi="Times New Roman" w:cs="Times New Roman"/>
          <w:sz w:val="24"/>
          <w:lang w:val="bs-Latn-BA"/>
        </w:rPr>
        <w:tab/>
        <w:t>потврде, увјерења од којих зависи квалификација везана за личну ситуацију понуђача.</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3.8.4. Ако понуђач означи повјерљивим податке који се у складу са овом тачком ТД не могу прогласити повјерљивим, уговорни орган их неће сматрати повјерљивим, а понуда понуђача неће бити одбијена.</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3.8.5. Након јавног отварања понуда ниједна информација у вези са испитивањем, појашњењем или оцјеном понуда не смије се откривати ниједном учеснику у поступку или трећем лицу прије него што се одлука о резултату поступка не саопшти учесницима у поступку.</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3.8.6. Уколико понуђач не достави образац или достави непопуњен образац повјерљивих информација, значи да исте нема и његова понуда по том основу неће бити проглашена неприхватљивом.</w:t>
      </w:r>
    </w:p>
    <w:p w:rsidR="00A037E2" w:rsidRPr="00C24C79" w:rsidRDefault="00A037E2" w:rsidP="00A037E2">
      <w:pPr>
        <w:jc w:val="both"/>
        <w:rPr>
          <w:rFonts w:ascii="Times New Roman" w:hAnsi="Times New Roman" w:cs="Times New Roman"/>
          <w:sz w:val="24"/>
          <w:lang w:val="bs-Latn-BA"/>
        </w:rPr>
      </w:pPr>
      <w:r w:rsidRPr="00C24C79">
        <w:rPr>
          <w:rFonts w:ascii="Times New Roman" w:hAnsi="Times New Roman" w:cs="Times New Roman"/>
          <w:sz w:val="24"/>
          <w:lang w:val="bs-Latn-BA"/>
        </w:rPr>
        <w:t>3.8.7. Учесници у овом поступку јавне набавке ни на који начин не смију неовлаштено присвајати, користити за своје потребе или прослиједити трећим лицима податке, рјешења или документацију (информације, планове, цртеже, нацрте, моделе, узорке, компјутерске програме и др.) који су им стављени на располагање или до којих су дошли на било који начин у овом поступку јавне набавке.</w:t>
      </w:r>
    </w:p>
    <w:p w:rsidR="00465567" w:rsidRDefault="00A037E2" w:rsidP="00A037E2">
      <w:pPr>
        <w:jc w:val="both"/>
        <w:rPr>
          <w:rFonts w:ascii="Times New Roman" w:hAnsi="Times New Roman" w:cs="Times New Roman"/>
          <w:sz w:val="24"/>
          <w:lang w:val="sr-Cyrl-RS"/>
        </w:rPr>
      </w:pPr>
      <w:r w:rsidRPr="00C24C79">
        <w:rPr>
          <w:rFonts w:ascii="Times New Roman" w:hAnsi="Times New Roman" w:cs="Times New Roman"/>
          <w:sz w:val="24"/>
          <w:lang w:val="bs-Latn-BA"/>
        </w:rPr>
        <w:t>3.8.8.Након пријема одлуке о избору најповољнијег понуђача или одлуке о поништењу поступка набавке, а најкасније до истека рока за жалбу, уговорни орган ће по пријему захтјева понуђача, а најкасније у року од 2 (два) дана од дана пријема захтјева, омогућити увид у сваку понуду, укључујући документе поднесене у складу с чланом 45. став (2) Закона (лична способност), као и појашњења оригиналних докумената у складу с чланом 68. став (3) Закона, са изузетком информација по</w:t>
      </w:r>
      <w:r w:rsidR="00E7402B" w:rsidRPr="00C24C79">
        <w:rPr>
          <w:rFonts w:ascii="Times New Roman" w:hAnsi="Times New Roman" w:cs="Times New Roman"/>
          <w:sz w:val="24"/>
          <w:lang w:val="bs-Latn-BA"/>
        </w:rPr>
        <w:t>нуђача означених као повјерљиве</w:t>
      </w:r>
      <w:r w:rsidR="00E7402B" w:rsidRPr="00C24C79">
        <w:rPr>
          <w:rFonts w:ascii="Times New Roman" w:hAnsi="Times New Roman" w:cs="Times New Roman"/>
          <w:sz w:val="24"/>
          <w:lang w:val="sr-Cyrl-RS"/>
        </w:rPr>
        <w:t>.</w:t>
      </w:r>
    </w:p>
    <w:p w:rsidR="00754C2F" w:rsidRDefault="00754C2F" w:rsidP="00A037E2">
      <w:pPr>
        <w:jc w:val="both"/>
        <w:rPr>
          <w:rFonts w:ascii="Times New Roman" w:hAnsi="Times New Roman" w:cs="Times New Roman"/>
          <w:sz w:val="24"/>
          <w:lang w:val="sr-Cyrl-RS"/>
        </w:rPr>
      </w:pPr>
    </w:p>
    <w:p w:rsidR="00754C2F" w:rsidRDefault="00754C2F" w:rsidP="00A037E2">
      <w:pPr>
        <w:jc w:val="both"/>
        <w:rPr>
          <w:rFonts w:ascii="Times New Roman" w:hAnsi="Times New Roman" w:cs="Times New Roman"/>
          <w:sz w:val="24"/>
          <w:lang w:val="sr-Cyrl-RS"/>
        </w:rPr>
      </w:pPr>
    </w:p>
    <w:p w:rsidR="00754C2F" w:rsidRPr="00C24C79" w:rsidRDefault="00754C2F" w:rsidP="00A037E2">
      <w:pPr>
        <w:jc w:val="both"/>
        <w:rPr>
          <w:rFonts w:ascii="Times New Roman" w:hAnsi="Times New Roman" w:cs="Times New Roman"/>
          <w:sz w:val="24"/>
          <w:lang w:val="sr-Cyrl-RS"/>
        </w:rPr>
      </w:pPr>
    </w:p>
    <w:p w:rsidR="00E4271C" w:rsidRDefault="00813AD2" w:rsidP="00EC32FF">
      <w:pPr>
        <w:pStyle w:val="Heading2"/>
        <w:numPr>
          <w:ilvl w:val="0"/>
          <w:numId w:val="0"/>
        </w:numPr>
        <w:rPr>
          <w:rFonts w:ascii="Times New Roman" w:hAnsi="Times New Roman" w:cs="Times New Roman"/>
          <w:lang w:val="sr-Cyrl-BA"/>
        </w:rPr>
      </w:pPr>
      <w:bookmarkStart w:id="16" w:name="_Toc227061714"/>
      <w:bookmarkStart w:id="17" w:name="_Toc33089985"/>
      <w:r w:rsidRPr="005B4133">
        <w:rPr>
          <w:rFonts w:ascii="Times New Roman" w:hAnsi="Times New Roman" w:cs="Times New Roman"/>
          <w:lang w:val="sr-Cyrl-BA"/>
        </w:rPr>
        <w:t>3.9.</w:t>
      </w:r>
      <w:r w:rsidR="00A037E2" w:rsidRPr="005B4133">
        <w:rPr>
          <w:rFonts w:ascii="Times New Roman" w:hAnsi="Times New Roman" w:cs="Times New Roman"/>
          <w:lang w:val="sr-Cyrl-BA"/>
        </w:rPr>
        <w:t>КОМУНИКАЦИЈА СА ПОНУЂАЧИМА</w:t>
      </w:r>
      <w:bookmarkEnd w:id="16"/>
      <w:r w:rsidR="00A037E2" w:rsidRPr="005B4133">
        <w:rPr>
          <w:rFonts w:ascii="Times New Roman" w:hAnsi="Times New Roman" w:cs="Times New Roman"/>
          <w:lang w:val="sr-Cyrl-BA"/>
        </w:rPr>
        <w:t xml:space="preserve"> </w:t>
      </w:r>
      <w:bookmarkEnd w:id="17"/>
    </w:p>
    <w:p w:rsidR="00C24C79" w:rsidRPr="00C24C79" w:rsidRDefault="00C24C79" w:rsidP="00C24C79">
      <w:pPr>
        <w:rPr>
          <w:lang w:val="sr-Cyrl-BA"/>
        </w:rPr>
      </w:pPr>
    </w:p>
    <w:p w:rsidR="00066857" w:rsidRPr="00066857" w:rsidRDefault="002515BF" w:rsidP="00066857">
      <w:pPr>
        <w:jc w:val="both"/>
        <w:rPr>
          <w:rFonts w:ascii="Times New Roman" w:hAnsi="Times New Roman"/>
          <w:sz w:val="24"/>
          <w:szCs w:val="24"/>
          <w:lang w:val="sr-Cyrl-CS"/>
        </w:rPr>
      </w:pPr>
      <w:bookmarkStart w:id="18" w:name="_Toc33089986"/>
      <w:r w:rsidRPr="002515BF">
        <w:rPr>
          <w:rFonts w:ascii="Times New Roman" w:hAnsi="Times New Roman" w:cs="Times New Roman"/>
          <w:sz w:val="24"/>
          <w:szCs w:val="24"/>
        </w:rPr>
        <w:t xml:space="preserve">3.9.1. </w:t>
      </w:r>
      <w:r w:rsidR="00066857" w:rsidRPr="00066857">
        <w:rPr>
          <w:rFonts w:ascii="Times New Roman" w:hAnsi="Times New Roman"/>
          <w:sz w:val="24"/>
          <w:szCs w:val="24"/>
          <w:lang w:val="sr-Cyrl-CS"/>
        </w:rPr>
        <w:t xml:space="preserve">Цјелокупна комуникација и размјена информација (кореспонденција) између уговорног органа и понуђача треба се водити искључиво у писаној форми, која се врши кроз систем „Е-набавке“ – Портал www.ejn.gov.ba, како је дефинисано Законом и подзаконским актима. Жалба се изјављује Канцеларији за разматрање жалби (КРЖ) путем уговорног органу у писаној форми директно (непосредно на протокол уговорног органа или посредно путем препоручене поштанске пошиљке на адресу сједишта уговорног органа улица Хајдук Станка 20, 76300 Бијељина, Република Српска – БиХ, у довољном броју примјерака, а </w:t>
      </w:r>
      <w:r w:rsidR="00066857" w:rsidRPr="00066857">
        <w:rPr>
          <w:rFonts w:ascii="Times New Roman" w:hAnsi="Times New Roman"/>
          <w:sz w:val="24"/>
          <w:szCs w:val="24"/>
          <w:lang w:val="sr-Cyrl-CS"/>
        </w:rPr>
        <w:lastRenderedPageBreak/>
        <w:t xml:space="preserve">који не може бити мањи од три. Уз Жалбу жалилац је обавезан доставити уговорном органу доказ о плаћеној накнади за покретање жалбеног поступка у износу прописаном чланом 108. ЗЈН и копију банковног извода рачуна са којег је извршено плаћање на основу којег се може несумњиво утврдити да је трансакција извршена. Ако је уплата извршена из иностранства уплатилац је уз доказ о уплати дужан доставити SWIFT као доказ о уплати. Ако није достављен доказ o уплати и копија банковног извода рачуна са којег је извршено плаћање, угoвoрни oргaн ћe Закључком oдбaцити жалбу као неуредну, без позиваљња жалиоца на допуну или исправак.  На Закључак уговорног органа жалилац нема право жалбе КРЖ-у и он је коначан. Против наведеног Закључка жалилац може покренути управни спор пред Судом Босне и Херцеговине у року од 30 дана од дана пријема. Тужба за покретање управног спора не одгађа извршење побијеног закључка, ако Суд Босне и Херцеговине не одлучи другачије. Учесници задржавају и друга права у жалбеном поступку дефинисана Законом о јавним набавкама и подзаконским актима.  Kомуникације везано за појашњења ТД која се врши кроз систем „Е-набавке“ – Портал www.ejn.gov.ba, како је дефинисано Законом и подзаконским актима. </w:t>
      </w:r>
    </w:p>
    <w:p w:rsidR="00066857" w:rsidRPr="00066857" w:rsidRDefault="00066857" w:rsidP="00066857">
      <w:pPr>
        <w:jc w:val="both"/>
        <w:rPr>
          <w:rFonts w:ascii="Times New Roman" w:hAnsi="Times New Roman"/>
          <w:sz w:val="24"/>
          <w:szCs w:val="24"/>
          <w:lang w:val="sr-Cyrl-CS"/>
        </w:rPr>
      </w:pPr>
      <w:r w:rsidRPr="00066857">
        <w:rPr>
          <w:rFonts w:ascii="Times New Roman" w:hAnsi="Times New Roman"/>
          <w:sz w:val="24"/>
          <w:szCs w:val="24"/>
          <w:lang w:val="sr-Cyrl-CS"/>
        </w:rPr>
        <w:t>Докази тражени тендерском документацијом морају бити запримљени код уговорног органа у року од 5 (пет)  дана од дана пријема Одлуке о избору најповољнијег понуђача, у радном времену уговорног органа најкасније до 15:00 сати уколико се достављају лично, а уколико се достављају факсом/маилом исти се требају доставити идентичног садржаја и путем поште, ради утврђивања благовремености рока пријема.</w:t>
      </w:r>
    </w:p>
    <w:p w:rsidR="00066857" w:rsidRDefault="00066857" w:rsidP="00066857">
      <w:pPr>
        <w:jc w:val="both"/>
        <w:rPr>
          <w:rFonts w:ascii="Times New Roman" w:hAnsi="Times New Roman"/>
          <w:sz w:val="24"/>
          <w:szCs w:val="24"/>
          <w:lang w:val="sr-Cyrl-CS"/>
        </w:rPr>
      </w:pPr>
      <w:r w:rsidRPr="00066857">
        <w:rPr>
          <w:rFonts w:ascii="Times New Roman" w:hAnsi="Times New Roman"/>
          <w:sz w:val="24"/>
          <w:szCs w:val="24"/>
          <w:lang w:val="sr-Cyrl-CS"/>
        </w:rPr>
        <w:t xml:space="preserve">Све информације у вези са овим поступком јавне набавке (преузимање ТД, захтјеви за појашњењем и све остале информације) понуђачи могу добити искључиво од надлежне контакт особе односно путем система “Е-набавке” – Портал </w:t>
      </w:r>
      <w:hyperlink r:id="rId13" w:history="1">
        <w:r w:rsidRPr="00D05044">
          <w:rPr>
            <w:rStyle w:val="Hyperlink"/>
            <w:rFonts w:ascii="Times New Roman" w:hAnsi="Times New Roman"/>
            <w:sz w:val="24"/>
            <w:szCs w:val="24"/>
            <w:lang w:val="sr-Cyrl-CS"/>
          </w:rPr>
          <w:t>www.ejn.gov.ba</w:t>
        </w:r>
      </w:hyperlink>
      <w:r w:rsidRPr="00066857">
        <w:rPr>
          <w:rFonts w:ascii="Times New Roman" w:hAnsi="Times New Roman"/>
          <w:sz w:val="24"/>
          <w:szCs w:val="24"/>
          <w:lang w:val="sr-Cyrl-CS"/>
        </w:rPr>
        <w:t>.</w:t>
      </w:r>
    </w:p>
    <w:p w:rsidR="00066857" w:rsidRDefault="00066857" w:rsidP="00066857">
      <w:pPr>
        <w:jc w:val="both"/>
        <w:rPr>
          <w:rFonts w:ascii="Times New Roman" w:hAnsi="Times New Roman"/>
          <w:sz w:val="24"/>
          <w:szCs w:val="24"/>
          <w:lang w:val="sr-Cyrl-CS"/>
        </w:rPr>
      </w:pPr>
    </w:p>
    <w:bookmarkEnd w:id="18"/>
    <w:p w:rsidR="00754C2F" w:rsidRDefault="00754C2F" w:rsidP="00A037E2">
      <w:pPr>
        <w:jc w:val="both"/>
        <w:rPr>
          <w:rFonts w:ascii="Times New Roman" w:hAnsi="Times New Roman" w:cs="Times New Roman"/>
          <w:sz w:val="24"/>
          <w:lang w:val="sr-Cyrl-RS"/>
        </w:rPr>
      </w:pPr>
    </w:p>
    <w:p w:rsidR="00754C2F" w:rsidRPr="00754C2F" w:rsidRDefault="00754C2F" w:rsidP="00A037E2">
      <w:pPr>
        <w:jc w:val="both"/>
        <w:rPr>
          <w:rFonts w:ascii="Times New Roman" w:hAnsi="Times New Roman" w:cs="Times New Roman"/>
          <w:sz w:val="24"/>
          <w:lang w:val="sr-Cyrl-RS"/>
        </w:rPr>
      </w:pPr>
    </w:p>
    <w:p w:rsidR="002134B9" w:rsidRPr="00754C2F" w:rsidRDefault="00A037E2" w:rsidP="00C24C79">
      <w:pPr>
        <w:pStyle w:val="Heading1"/>
        <w:numPr>
          <w:ilvl w:val="0"/>
          <w:numId w:val="0"/>
        </w:numPr>
        <w:ind w:left="426" w:hanging="426"/>
        <w:rPr>
          <w:rFonts w:ascii="Times New Roman" w:hAnsi="Times New Roman" w:cs="Times New Roman"/>
          <w:sz w:val="28"/>
          <w:szCs w:val="28"/>
        </w:rPr>
      </w:pPr>
      <w:bookmarkStart w:id="19" w:name="_Toc227061715"/>
      <w:bookmarkStart w:id="20" w:name="_Toc33089987"/>
      <w:r w:rsidRPr="00754C2F">
        <w:rPr>
          <w:rFonts w:ascii="Times New Roman" w:hAnsi="Times New Roman" w:cs="Times New Roman"/>
          <w:sz w:val="28"/>
          <w:szCs w:val="28"/>
          <w:lang w:val="sr-Cyrl-BA"/>
        </w:rPr>
        <w:t>ПОДАЦИ О ПРЕДМЕТУ ЈАВНЕ НАБАВКЕ</w:t>
      </w:r>
      <w:bookmarkEnd w:id="19"/>
      <w:r w:rsidRPr="00754C2F">
        <w:rPr>
          <w:rFonts w:ascii="Times New Roman" w:hAnsi="Times New Roman" w:cs="Times New Roman"/>
          <w:sz w:val="28"/>
          <w:szCs w:val="28"/>
          <w:lang w:val="sr-Cyrl-BA"/>
        </w:rPr>
        <w:t xml:space="preserve"> </w:t>
      </w:r>
      <w:bookmarkEnd w:id="20"/>
    </w:p>
    <w:p w:rsidR="002134B9" w:rsidRPr="005B4133" w:rsidRDefault="00A037E2" w:rsidP="003A14AB">
      <w:pPr>
        <w:pStyle w:val="Heading2"/>
        <w:numPr>
          <w:ilvl w:val="1"/>
          <w:numId w:val="8"/>
        </w:numPr>
        <w:rPr>
          <w:rFonts w:ascii="Times New Roman" w:hAnsi="Times New Roman" w:cs="Times New Roman"/>
          <w:lang w:val="sr-Cyrl-BA"/>
        </w:rPr>
      </w:pPr>
      <w:bookmarkStart w:id="21" w:name="_Toc227061716"/>
      <w:bookmarkStart w:id="22" w:name="_Toc33089988"/>
      <w:r w:rsidRPr="005B4133">
        <w:rPr>
          <w:rFonts w:ascii="Times New Roman" w:hAnsi="Times New Roman" w:cs="Times New Roman"/>
          <w:lang w:val="sr-Cyrl-BA"/>
        </w:rPr>
        <w:t>ОПИС ПРЕДМЕТА ЈАВНЕ НАБАВКЕ</w:t>
      </w:r>
      <w:bookmarkEnd w:id="21"/>
      <w:r w:rsidRPr="005B4133">
        <w:rPr>
          <w:rFonts w:ascii="Times New Roman" w:hAnsi="Times New Roman" w:cs="Times New Roman"/>
          <w:lang w:val="sr-Cyrl-BA"/>
        </w:rPr>
        <w:t xml:space="preserve"> </w:t>
      </w:r>
      <w:bookmarkEnd w:id="22"/>
    </w:p>
    <w:p w:rsidR="008D29B8" w:rsidRPr="005B4133" w:rsidRDefault="008D29B8" w:rsidP="008D29B8">
      <w:pPr>
        <w:rPr>
          <w:rFonts w:ascii="Times New Roman" w:hAnsi="Times New Roman" w:cs="Times New Roman"/>
          <w:lang w:val="sr-Cyrl-BA"/>
        </w:rPr>
      </w:pPr>
    </w:p>
    <w:p w:rsidR="008D29B8" w:rsidRPr="00C24C79" w:rsidRDefault="008D29B8" w:rsidP="008D29B8">
      <w:pPr>
        <w:jc w:val="both"/>
        <w:rPr>
          <w:rFonts w:ascii="Times New Roman" w:eastAsia="Times New Roman" w:hAnsi="Times New Roman" w:cs="Times New Roman"/>
          <w:sz w:val="24"/>
          <w:szCs w:val="24"/>
          <w:lang w:val="sr-Cyrl-CS"/>
        </w:rPr>
      </w:pPr>
      <w:bookmarkStart w:id="23" w:name="_Toc33089989"/>
      <w:r w:rsidRPr="00C24C79">
        <w:rPr>
          <w:rFonts w:ascii="Times New Roman" w:eastAsia="Calibri" w:hAnsi="Times New Roman" w:cs="Times New Roman"/>
          <w:sz w:val="24"/>
          <w:szCs w:val="24"/>
          <w:lang w:val="bs-Latn-BA" w:eastAsia="zh-CN"/>
        </w:rPr>
        <w:t>Предмет</w:t>
      </w:r>
      <w:r w:rsidRPr="00C24C79">
        <w:rPr>
          <w:rFonts w:ascii="Times New Roman" w:eastAsia="Calibri" w:hAnsi="Times New Roman" w:cs="Times New Roman"/>
          <w:sz w:val="24"/>
          <w:szCs w:val="24"/>
          <w:lang w:val="sr-Cyrl-BA" w:eastAsia="zh-CN"/>
        </w:rPr>
        <w:t xml:space="preserve"> </w:t>
      </w:r>
      <w:r w:rsidRPr="00C24C79">
        <w:rPr>
          <w:rFonts w:ascii="Times New Roman" w:eastAsia="Calibri" w:hAnsi="Times New Roman" w:cs="Times New Roman"/>
          <w:sz w:val="24"/>
          <w:szCs w:val="24"/>
          <w:lang w:val="bs-Latn-BA" w:eastAsia="zh-CN"/>
        </w:rPr>
        <w:t>овог</w:t>
      </w:r>
      <w:r w:rsidRPr="00C24C79">
        <w:rPr>
          <w:rFonts w:ascii="Times New Roman" w:eastAsia="Calibri" w:hAnsi="Times New Roman" w:cs="Times New Roman"/>
          <w:sz w:val="24"/>
          <w:szCs w:val="24"/>
          <w:lang w:val="sr-Cyrl-BA" w:eastAsia="zh-CN"/>
        </w:rPr>
        <w:t xml:space="preserve"> </w:t>
      </w:r>
      <w:r w:rsidRPr="00C24C79">
        <w:rPr>
          <w:rFonts w:ascii="Times New Roman" w:eastAsia="Calibri" w:hAnsi="Times New Roman" w:cs="Times New Roman"/>
          <w:sz w:val="24"/>
          <w:szCs w:val="24"/>
          <w:lang w:val="bs-Latn-BA" w:eastAsia="zh-CN"/>
        </w:rPr>
        <w:t>поступка</w:t>
      </w:r>
      <w:r w:rsidRPr="00C24C79">
        <w:rPr>
          <w:rFonts w:ascii="Times New Roman" w:eastAsia="Calibri" w:hAnsi="Times New Roman" w:cs="Times New Roman"/>
          <w:sz w:val="24"/>
          <w:szCs w:val="24"/>
          <w:lang w:val="sr-Cyrl-BA" w:eastAsia="zh-CN"/>
        </w:rPr>
        <w:t xml:space="preserve"> </w:t>
      </w:r>
      <w:r w:rsidRPr="00C24C79">
        <w:rPr>
          <w:rFonts w:ascii="Times New Roman" w:eastAsia="Calibri" w:hAnsi="Times New Roman" w:cs="Times New Roman"/>
          <w:sz w:val="24"/>
          <w:szCs w:val="24"/>
          <w:lang w:val="bs-Latn-BA" w:eastAsia="zh-CN"/>
        </w:rPr>
        <w:t>је</w:t>
      </w:r>
      <w:r w:rsidRPr="00C24C79">
        <w:rPr>
          <w:rFonts w:ascii="Times New Roman" w:eastAsia="Calibri" w:hAnsi="Times New Roman" w:cs="Times New Roman"/>
          <w:sz w:val="24"/>
          <w:szCs w:val="24"/>
          <w:lang w:val="sr-Cyrl-RS" w:eastAsia="zh-CN"/>
        </w:rPr>
        <w:t xml:space="preserve"> набавка </w:t>
      </w:r>
      <w:r w:rsidRPr="00C24C79">
        <w:rPr>
          <w:rFonts w:ascii="Times New Roman" w:eastAsia="Calibri" w:hAnsi="Times New Roman" w:cs="Times New Roman"/>
          <w:sz w:val="24"/>
          <w:szCs w:val="24"/>
          <w:lang w:val="sr-Cyrl-BA" w:eastAsia="zh-CN"/>
        </w:rPr>
        <w:t xml:space="preserve"> </w:t>
      </w:r>
      <w:r w:rsidRPr="00C24C79">
        <w:rPr>
          <w:rFonts w:ascii="Times New Roman" w:eastAsia="Calibri" w:hAnsi="Times New Roman" w:cs="Times New Roman"/>
          <w:sz w:val="24"/>
          <w:szCs w:val="24"/>
          <w:lang w:val="sr-Cyrl-CS" w:eastAsia="zh-CN"/>
        </w:rPr>
        <w:t>радова асфалтирања</w:t>
      </w:r>
      <w:r w:rsidRPr="00C24C79">
        <w:rPr>
          <w:rFonts w:ascii="Times New Roman" w:eastAsia="Calibri" w:hAnsi="Times New Roman" w:cs="Times New Roman"/>
          <w:sz w:val="24"/>
          <w:szCs w:val="24"/>
          <w:lang w:val="sr-Cyrl-BA" w:eastAsia="zh-CN"/>
        </w:rPr>
        <w:t xml:space="preserve"> оштећеног асфалтног коловоза са припремним радовима оштећеног дјела асфалта за потребе А.Д.“Водовод и канализација“ Бије</w:t>
      </w:r>
      <w:r w:rsidRPr="00C24C79">
        <w:rPr>
          <w:rFonts w:ascii="Times New Roman" w:eastAsia="Calibri" w:hAnsi="Times New Roman" w:cs="Times New Roman"/>
          <w:sz w:val="24"/>
          <w:szCs w:val="24"/>
          <w:lang w:val="sr-Cyrl-RS" w:eastAsia="zh-CN"/>
        </w:rPr>
        <w:t>љ</w:t>
      </w:r>
      <w:r w:rsidRPr="00C24C79">
        <w:rPr>
          <w:rFonts w:ascii="Times New Roman" w:eastAsia="Calibri" w:hAnsi="Times New Roman" w:cs="Times New Roman"/>
          <w:sz w:val="24"/>
          <w:szCs w:val="24"/>
          <w:lang w:val="sr-Cyrl-BA" w:eastAsia="zh-CN"/>
        </w:rPr>
        <w:t xml:space="preserve">ина на подручју водоводног система Бијељина. </w:t>
      </w:r>
      <w:r w:rsidRPr="00C24C79">
        <w:rPr>
          <w:rFonts w:ascii="Times New Roman" w:eastAsia="Times New Roman" w:hAnsi="Times New Roman" w:cs="Times New Roman"/>
          <w:sz w:val="24"/>
          <w:szCs w:val="24"/>
          <w:lang w:val="sr-Cyrl-CS"/>
        </w:rPr>
        <w:t>Набавка је планирана као сукцесивна зависно од уговорених послова и потреба Друштва, као уговорног органа, те је понуђач дужан изводити радове након потписивања уговора по писменом захтјеву уговорног органа. Обзиром да Уговорни орган због природе предмета набавке не може унапријед одредити тачну количину, Уговорни орган се не обвезује на набавку утврђених оквирних количина радова у цијелости. Стварна реализација зависи од потреба уговорног органа и расположивих финансијских средстава, али не може прећи утвр</w:t>
      </w:r>
      <w:r w:rsidR="00744ADF" w:rsidRPr="00C24C79">
        <w:rPr>
          <w:rFonts w:ascii="Times New Roman" w:eastAsia="Times New Roman" w:hAnsi="Times New Roman" w:cs="Times New Roman"/>
          <w:sz w:val="24"/>
          <w:szCs w:val="24"/>
          <w:lang w:val="sr-Cyrl-CS"/>
        </w:rPr>
        <w:t xml:space="preserve">ђене оквирне количине. Стварна </w:t>
      </w:r>
      <w:r w:rsidRPr="00C24C79">
        <w:rPr>
          <w:rFonts w:ascii="Times New Roman" w:eastAsia="Times New Roman" w:hAnsi="Times New Roman" w:cs="Times New Roman"/>
          <w:sz w:val="24"/>
          <w:szCs w:val="24"/>
          <w:lang w:val="sr-Cyrl-CS"/>
        </w:rPr>
        <w:t xml:space="preserve"> количина </w:t>
      </w:r>
      <w:r w:rsidR="00744ADF" w:rsidRPr="00C24C79">
        <w:rPr>
          <w:rFonts w:ascii="Times New Roman" w:eastAsia="Times New Roman" w:hAnsi="Times New Roman" w:cs="Times New Roman"/>
          <w:sz w:val="24"/>
          <w:szCs w:val="24"/>
          <w:lang w:val="sr-Cyrl-CS"/>
        </w:rPr>
        <w:t xml:space="preserve">радова </w:t>
      </w:r>
      <w:r w:rsidRPr="00C24C79">
        <w:rPr>
          <w:rFonts w:ascii="Times New Roman" w:eastAsia="Times New Roman" w:hAnsi="Times New Roman" w:cs="Times New Roman"/>
          <w:sz w:val="24"/>
          <w:szCs w:val="24"/>
          <w:lang w:val="sr-Cyrl-CS"/>
        </w:rPr>
        <w:t xml:space="preserve">на основу закљученог оквирног споразума може бити једнака или мања од предвиђене оквирне количине. Уговорни орган ће након закључена оквирног споразума, према указаним потребама закључивати појединачне уговоре о јавној набавци гдје ће </w:t>
      </w:r>
      <w:r w:rsidRPr="00C24C79">
        <w:rPr>
          <w:rFonts w:ascii="Times New Roman" w:eastAsia="Times New Roman" w:hAnsi="Times New Roman" w:cs="Times New Roman"/>
          <w:sz w:val="24"/>
          <w:szCs w:val="24"/>
          <w:lang w:val="sr-Cyrl-CS"/>
        </w:rPr>
        <w:lastRenderedPageBreak/>
        <w:t xml:space="preserve">прецизирати количине потребне за </w:t>
      </w:r>
      <w:r w:rsidR="00744ADF" w:rsidRPr="00C24C79">
        <w:rPr>
          <w:rFonts w:ascii="Times New Roman" w:eastAsia="Times New Roman" w:hAnsi="Times New Roman" w:cs="Times New Roman"/>
          <w:sz w:val="24"/>
          <w:szCs w:val="24"/>
          <w:lang w:val="sr-Cyrl-CS"/>
        </w:rPr>
        <w:t>извођење</w:t>
      </w:r>
      <w:r w:rsidRPr="00C24C79">
        <w:rPr>
          <w:rFonts w:ascii="Times New Roman" w:eastAsia="Times New Roman" w:hAnsi="Times New Roman" w:cs="Times New Roman"/>
          <w:sz w:val="24"/>
          <w:szCs w:val="24"/>
          <w:lang w:val="sr-Cyrl-CS"/>
        </w:rPr>
        <w:t>. Вриједност свих појединачних уговора закључених на основу овог оквирног споразума не смије прелазити процијењену вриједност набавке без ПДВ-а.</w:t>
      </w:r>
    </w:p>
    <w:p w:rsidR="008D29B8" w:rsidRPr="00C24C79" w:rsidRDefault="008D29B8" w:rsidP="008D29B8">
      <w:pPr>
        <w:tabs>
          <w:tab w:val="left" w:pos="360"/>
          <w:tab w:val="left" w:pos="540"/>
        </w:tabs>
        <w:suppressAutoHyphens/>
        <w:spacing w:before="0"/>
        <w:jc w:val="both"/>
        <w:rPr>
          <w:rFonts w:ascii="Times New Roman" w:eastAsia="Calibri" w:hAnsi="Times New Roman" w:cs="Times New Roman"/>
          <w:b/>
          <w:sz w:val="24"/>
          <w:szCs w:val="24"/>
          <w:lang w:eastAsia="zh-CN"/>
        </w:rPr>
      </w:pPr>
    </w:p>
    <w:p w:rsidR="008D29B8" w:rsidRPr="005B4133" w:rsidRDefault="008D29B8" w:rsidP="008D29B8">
      <w:pPr>
        <w:tabs>
          <w:tab w:val="left" w:pos="0"/>
          <w:tab w:val="left" w:pos="284"/>
        </w:tabs>
        <w:suppressAutoHyphens/>
        <w:spacing w:before="0"/>
        <w:jc w:val="both"/>
        <w:rPr>
          <w:rFonts w:ascii="Times New Roman" w:eastAsia="Calibri" w:hAnsi="Times New Roman" w:cs="Times New Roman"/>
          <w:sz w:val="24"/>
          <w:szCs w:val="24"/>
          <w:u w:val="single"/>
          <w:lang w:val="sr-Cyrl-CS" w:eastAsia="zh-CN"/>
        </w:rPr>
      </w:pPr>
    </w:p>
    <w:p w:rsidR="008D29B8" w:rsidRPr="005B4133" w:rsidRDefault="008D29B8" w:rsidP="008D29B8">
      <w:pPr>
        <w:suppressAutoHyphens/>
        <w:spacing w:before="0"/>
        <w:contextualSpacing/>
        <w:jc w:val="both"/>
        <w:rPr>
          <w:rFonts w:ascii="Times New Roman" w:eastAsia="Calibri" w:hAnsi="Times New Roman" w:cs="Times New Roman"/>
          <w:sz w:val="24"/>
          <w:szCs w:val="24"/>
          <w:u w:val="single"/>
          <w:lang w:val="sr-Cyrl-RS" w:eastAsia="zh-CN"/>
        </w:rPr>
      </w:pPr>
      <w:r w:rsidRPr="005B4133">
        <w:rPr>
          <w:rFonts w:ascii="Times New Roman" w:eastAsia="Calibri" w:hAnsi="Times New Roman" w:cs="Times New Roman"/>
          <w:sz w:val="24"/>
          <w:szCs w:val="24"/>
          <w:lang w:val="sr-Cyrl-RS" w:eastAsia="zh-CN"/>
        </w:rPr>
        <w:t>4.2.</w:t>
      </w:r>
      <w:r w:rsidRPr="005B4133">
        <w:rPr>
          <w:rFonts w:ascii="Times New Roman" w:eastAsia="Calibri" w:hAnsi="Times New Roman" w:cs="Times New Roman"/>
          <w:sz w:val="24"/>
          <w:szCs w:val="24"/>
          <w:u w:val="single"/>
          <w:lang w:val="sr-Cyrl-RS" w:eastAsia="zh-CN"/>
        </w:rPr>
        <w:t xml:space="preserve"> </w:t>
      </w:r>
      <w:r w:rsidRPr="005B4133">
        <w:rPr>
          <w:rFonts w:ascii="Times New Roman" w:eastAsia="Calibri" w:hAnsi="Times New Roman" w:cs="Times New Roman"/>
          <w:sz w:val="24"/>
          <w:szCs w:val="24"/>
          <w:u w:val="single"/>
          <w:lang w:val="bs-Latn-BA" w:eastAsia="zh-CN"/>
        </w:rPr>
        <w:t>Количина</w:t>
      </w:r>
      <w:r w:rsidRPr="005B4133">
        <w:rPr>
          <w:rFonts w:ascii="Times New Roman" w:eastAsia="Calibri" w:hAnsi="Times New Roman" w:cs="Times New Roman"/>
          <w:sz w:val="24"/>
          <w:szCs w:val="24"/>
          <w:u w:val="single"/>
          <w:lang w:val="sr-Cyrl-BA" w:eastAsia="zh-CN"/>
        </w:rPr>
        <w:t xml:space="preserve"> </w:t>
      </w:r>
      <w:r w:rsidRPr="005B4133">
        <w:rPr>
          <w:rFonts w:ascii="Times New Roman" w:eastAsia="Calibri" w:hAnsi="Times New Roman" w:cs="Times New Roman"/>
          <w:sz w:val="24"/>
          <w:szCs w:val="24"/>
          <w:u w:val="single"/>
          <w:lang w:val="bs-Latn-BA" w:eastAsia="zh-CN"/>
        </w:rPr>
        <w:t>предмета</w:t>
      </w:r>
      <w:r w:rsidRPr="005B4133">
        <w:rPr>
          <w:rFonts w:ascii="Times New Roman" w:eastAsia="Calibri" w:hAnsi="Times New Roman" w:cs="Times New Roman"/>
          <w:sz w:val="24"/>
          <w:szCs w:val="24"/>
          <w:u w:val="single"/>
          <w:lang w:val="sr-Cyrl-BA" w:eastAsia="zh-CN"/>
        </w:rPr>
        <w:t xml:space="preserve"> </w:t>
      </w:r>
      <w:r w:rsidRPr="005B4133">
        <w:rPr>
          <w:rFonts w:ascii="Times New Roman" w:eastAsia="Calibri" w:hAnsi="Times New Roman" w:cs="Times New Roman"/>
          <w:sz w:val="24"/>
          <w:szCs w:val="24"/>
          <w:u w:val="single"/>
          <w:lang w:val="bs-Latn-BA" w:eastAsia="zh-CN"/>
        </w:rPr>
        <w:t>набавке</w:t>
      </w:r>
      <w:r w:rsidRPr="005B4133">
        <w:rPr>
          <w:rFonts w:ascii="Times New Roman" w:eastAsia="Calibri" w:hAnsi="Times New Roman" w:cs="Times New Roman"/>
          <w:sz w:val="24"/>
          <w:szCs w:val="24"/>
          <w:u w:val="single"/>
          <w:lang w:val="sr-Cyrl-RS" w:eastAsia="zh-CN"/>
        </w:rPr>
        <w:t xml:space="preserve"> </w:t>
      </w:r>
    </w:p>
    <w:p w:rsidR="008D29B8" w:rsidRPr="005B4133" w:rsidRDefault="008D29B8" w:rsidP="008D29B8">
      <w:pPr>
        <w:suppressAutoHyphens/>
        <w:spacing w:before="0"/>
        <w:contextualSpacing/>
        <w:jc w:val="both"/>
        <w:rPr>
          <w:rFonts w:ascii="Times New Roman" w:eastAsia="Calibri" w:hAnsi="Times New Roman" w:cs="Times New Roman"/>
          <w:sz w:val="24"/>
          <w:szCs w:val="24"/>
          <w:u w:val="single"/>
          <w:lang w:val="sr-Cyrl-RS" w:eastAsia="zh-CN"/>
        </w:rPr>
      </w:pPr>
    </w:p>
    <w:p w:rsidR="008D29B8" w:rsidRPr="005B4133" w:rsidRDefault="008D29B8" w:rsidP="008D29B8">
      <w:pPr>
        <w:suppressAutoHyphens/>
        <w:spacing w:before="0"/>
        <w:contextualSpacing/>
        <w:jc w:val="both"/>
        <w:rPr>
          <w:rFonts w:ascii="Times New Roman" w:eastAsia="Calibri" w:hAnsi="Times New Roman" w:cs="Times New Roman"/>
          <w:sz w:val="24"/>
          <w:szCs w:val="24"/>
          <w:lang w:val="sr-Cyrl-BA" w:eastAsia="zh-CN"/>
        </w:rPr>
      </w:pPr>
      <w:bookmarkStart w:id="24" w:name="OLE_LINK8"/>
      <w:bookmarkStart w:id="25" w:name="OLE_LINK7"/>
      <w:bookmarkStart w:id="26" w:name="OLE_LINK6"/>
      <w:r w:rsidRPr="005B4133">
        <w:rPr>
          <w:rFonts w:ascii="Times New Roman" w:eastAsia="Calibri" w:hAnsi="Times New Roman" w:cs="Times New Roman"/>
          <w:sz w:val="24"/>
          <w:szCs w:val="24"/>
          <w:lang w:val="sr-Cyrl-BA" w:eastAsia="zh-CN"/>
        </w:rPr>
        <w:t>Н</w:t>
      </w:r>
      <w:r w:rsidRPr="005B4133">
        <w:rPr>
          <w:rFonts w:ascii="Times New Roman" w:eastAsia="Calibri" w:hAnsi="Times New Roman" w:cs="Times New Roman"/>
          <w:sz w:val="24"/>
          <w:szCs w:val="24"/>
          <w:lang w:val="bs-Latn-BA" w:eastAsia="zh-CN"/>
        </w:rPr>
        <w:t xml:space="preserve">абавка </w:t>
      </w:r>
      <w:r w:rsidRPr="005B4133">
        <w:rPr>
          <w:rFonts w:ascii="Times New Roman" w:eastAsia="Calibri" w:hAnsi="Times New Roman" w:cs="Times New Roman"/>
          <w:sz w:val="24"/>
          <w:szCs w:val="24"/>
          <w:lang w:val="sr-Cyrl-RS" w:eastAsia="zh-CN"/>
        </w:rPr>
        <w:t>радова</w:t>
      </w:r>
      <w:r w:rsidRPr="005B4133">
        <w:rPr>
          <w:rFonts w:ascii="Times New Roman" w:eastAsia="Calibri" w:hAnsi="Times New Roman" w:cs="Times New Roman"/>
          <w:sz w:val="24"/>
          <w:szCs w:val="24"/>
          <w:lang w:val="bs-Latn-BA" w:eastAsia="zh-CN"/>
        </w:rPr>
        <w:t xml:space="preserve"> </w:t>
      </w:r>
      <w:r w:rsidRPr="005B4133">
        <w:rPr>
          <w:rFonts w:ascii="Times New Roman" w:eastAsia="Calibri" w:hAnsi="Times New Roman" w:cs="Times New Roman"/>
          <w:sz w:val="24"/>
          <w:szCs w:val="24"/>
          <w:lang w:val="sr-Cyrl-RS" w:eastAsia="zh-CN"/>
        </w:rPr>
        <w:t xml:space="preserve">асфалтирања </w:t>
      </w:r>
      <w:r w:rsidRPr="005B4133">
        <w:rPr>
          <w:rFonts w:ascii="Times New Roman" w:eastAsia="Calibri" w:hAnsi="Times New Roman" w:cs="Times New Roman"/>
          <w:sz w:val="24"/>
          <w:szCs w:val="24"/>
          <w:lang w:val="bs-Latn-BA" w:eastAsia="zh-CN"/>
        </w:rPr>
        <w:t>оштећеног асфалтног коловоза</w:t>
      </w:r>
    </w:p>
    <w:p w:rsidR="008D29B8" w:rsidRPr="005B4133" w:rsidRDefault="008D29B8" w:rsidP="008D29B8">
      <w:pPr>
        <w:suppressAutoHyphens/>
        <w:spacing w:before="0"/>
        <w:contextualSpacing/>
        <w:jc w:val="both"/>
        <w:rPr>
          <w:rFonts w:ascii="Times New Roman" w:eastAsia="Calibri" w:hAnsi="Times New Roman" w:cs="Times New Roman"/>
          <w:sz w:val="24"/>
          <w:szCs w:val="24"/>
          <w:u w:val="single"/>
          <w:lang w:val="sr-Cyrl-B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0"/>
        <w:gridCol w:w="6030"/>
      </w:tblGrid>
      <w:tr w:rsidR="008D29B8" w:rsidRPr="005B4133" w:rsidTr="008D29B8">
        <w:trPr>
          <w:trHeight w:val="392"/>
        </w:trPr>
        <w:tc>
          <w:tcPr>
            <w:tcW w:w="313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D29B8" w:rsidRPr="005B4133" w:rsidRDefault="008D29B8" w:rsidP="008D29B8">
            <w:pPr>
              <w:suppressAutoHyphens/>
              <w:spacing w:before="0" w:after="200" w:line="276" w:lineRule="auto"/>
              <w:jc w:val="both"/>
              <w:rPr>
                <w:rFonts w:ascii="Times New Roman" w:eastAsia="Calibri" w:hAnsi="Times New Roman" w:cs="Times New Roman"/>
                <w:b/>
                <w:bCs/>
                <w:lang w:val="sr-Cyrl-BA" w:eastAsia="zh-CN"/>
              </w:rPr>
            </w:pPr>
            <w:r w:rsidRPr="005B4133">
              <w:rPr>
                <w:rFonts w:ascii="Times New Roman" w:eastAsia="Calibri" w:hAnsi="Times New Roman" w:cs="Times New Roman"/>
                <w:b/>
                <w:bCs/>
                <w:lang w:val="sr-Cyrl-CS" w:eastAsia="zh-CN"/>
              </w:rPr>
              <w:t xml:space="preserve">Назив </w:t>
            </w:r>
            <w:r w:rsidRPr="005B4133">
              <w:rPr>
                <w:rFonts w:ascii="Times New Roman" w:eastAsia="Calibri" w:hAnsi="Times New Roman" w:cs="Times New Roman"/>
                <w:b/>
                <w:bCs/>
                <w:lang w:val="sr-Cyrl-BA" w:eastAsia="zh-CN"/>
              </w:rPr>
              <w:t>услуге</w:t>
            </w:r>
          </w:p>
        </w:tc>
        <w:tc>
          <w:tcPr>
            <w:tcW w:w="603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D29B8" w:rsidRPr="005B4133" w:rsidRDefault="008D29B8" w:rsidP="008D29B8">
            <w:pPr>
              <w:suppressAutoHyphens/>
              <w:spacing w:before="0" w:after="200" w:line="276" w:lineRule="auto"/>
              <w:jc w:val="both"/>
              <w:rPr>
                <w:rFonts w:ascii="Times New Roman" w:eastAsia="Calibri" w:hAnsi="Times New Roman" w:cs="Times New Roman"/>
                <w:b/>
                <w:bCs/>
                <w:lang w:val="sr-Cyrl-CS" w:eastAsia="zh-CN"/>
              </w:rPr>
            </w:pPr>
            <w:r w:rsidRPr="005B4133">
              <w:rPr>
                <w:rFonts w:ascii="Times New Roman" w:eastAsia="Calibri" w:hAnsi="Times New Roman" w:cs="Times New Roman"/>
                <w:b/>
                <w:bCs/>
                <w:lang w:val="sr-Cyrl-CS" w:eastAsia="zh-CN"/>
              </w:rPr>
              <w:t>Квалитет, количина услуге</w:t>
            </w:r>
          </w:p>
        </w:tc>
      </w:tr>
      <w:tr w:rsidR="008D29B8" w:rsidRPr="005B4133" w:rsidTr="008D29B8">
        <w:trPr>
          <w:trHeight w:val="344"/>
        </w:trPr>
        <w:tc>
          <w:tcPr>
            <w:tcW w:w="3130" w:type="dxa"/>
            <w:tcBorders>
              <w:top w:val="single" w:sz="4" w:space="0" w:color="auto"/>
              <w:left w:val="single" w:sz="4" w:space="0" w:color="auto"/>
              <w:bottom w:val="single" w:sz="4" w:space="0" w:color="auto"/>
              <w:right w:val="single" w:sz="4" w:space="0" w:color="auto"/>
            </w:tcBorders>
            <w:hideMark/>
          </w:tcPr>
          <w:p w:rsidR="008D29B8" w:rsidRPr="005B4133" w:rsidRDefault="008D29B8" w:rsidP="00E932FC">
            <w:pPr>
              <w:spacing w:before="0" w:after="200" w:line="276" w:lineRule="auto"/>
              <w:contextualSpacing/>
              <w:rPr>
                <w:rFonts w:ascii="Times New Roman" w:eastAsia="Calibri" w:hAnsi="Times New Roman" w:cs="Times New Roman"/>
                <w:b/>
                <w:bCs/>
                <w:sz w:val="24"/>
                <w:szCs w:val="24"/>
                <w:lang w:val="sr-Latn-RS" w:eastAsia="zh-CN"/>
              </w:rPr>
            </w:pPr>
            <w:r w:rsidRPr="005B4133">
              <w:rPr>
                <w:rFonts w:ascii="Times New Roman" w:eastAsia="Calibri" w:hAnsi="Times New Roman" w:cs="Times New Roman"/>
                <w:sz w:val="24"/>
                <w:szCs w:val="24"/>
                <w:lang w:val="sr-Cyrl-BA" w:eastAsia="zh-CN"/>
              </w:rPr>
              <w:t xml:space="preserve"> </w:t>
            </w:r>
            <w:r w:rsidR="00E932FC">
              <w:rPr>
                <w:rFonts w:ascii="Times New Roman" w:eastAsia="Calibri" w:hAnsi="Times New Roman" w:cs="Times New Roman"/>
                <w:sz w:val="24"/>
                <w:szCs w:val="24"/>
                <w:lang w:eastAsia="zh-CN"/>
              </w:rPr>
              <w:t>A</w:t>
            </w:r>
            <w:r w:rsidRPr="005B4133">
              <w:rPr>
                <w:rFonts w:ascii="Times New Roman" w:eastAsia="Calibri" w:hAnsi="Times New Roman" w:cs="Times New Roman"/>
                <w:sz w:val="24"/>
                <w:szCs w:val="24"/>
                <w:lang w:val="sr-Cyrl-BA" w:eastAsia="zh-CN"/>
              </w:rPr>
              <w:t>с</w:t>
            </w:r>
            <w:r w:rsidRPr="005B4133">
              <w:rPr>
                <w:rFonts w:ascii="Times New Roman" w:eastAsia="Calibri" w:hAnsi="Times New Roman" w:cs="Times New Roman"/>
                <w:sz w:val="24"/>
                <w:szCs w:val="24"/>
                <w:lang w:val="sr-Cyrl-RS" w:eastAsia="zh-CN"/>
              </w:rPr>
              <w:t xml:space="preserve">фалтирање </w:t>
            </w:r>
            <w:r w:rsidRPr="005B4133">
              <w:rPr>
                <w:rFonts w:ascii="Times New Roman" w:eastAsia="Calibri" w:hAnsi="Times New Roman" w:cs="Times New Roman"/>
                <w:sz w:val="24"/>
                <w:szCs w:val="24"/>
                <w:lang w:val="bs-Latn-BA" w:eastAsia="zh-CN"/>
              </w:rPr>
              <w:t>оштећеног асфалтног коловоза</w:t>
            </w:r>
          </w:p>
        </w:tc>
        <w:tc>
          <w:tcPr>
            <w:tcW w:w="6030" w:type="dxa"/>
            <w:tcBorders>
              <w:top w:val="single" w:sz="4" w:space="0" w:color="auto"/>
              <w:left w:val="single" w:sz="4" w:space="0" w:color="auto"/>
              <w:bottom w:val="single" w:sz="4" w:space="0" w:color="auto"/>
              <w:right w:val="single" w:sz="4" w:space="0" w:color="auto"/>
            </w:tcBorders>
            <w:hideMark/>
          </w:tcPr>
          <w:p w:rsidR="008D29B8" w:rsidRPr="005B4133" w:rsidRDefault="008D29B8" w:rsidP="006024E8">
            <w:pPr>
              <w:suppressAutoHyphens/>
              <w:spacing w:before="0" w:after="200" w:line="276" w:lineRule="auto"/>
              <w:jc w:val="both"/>
              <w:rPr>
                <w:rFonts w:ascii="Times New Roman" w:eastAsia="Calibri" w:hAnsi="Times New Roman" w:cs="Times New Roman"/>
                <w:sz w:val="24"/>
                <w:szCs w:val="24"/>
                <w:lang w:val="sr-Cyrl-CS" w:eastAsia="zh-CN"/>
              </w:rPr>
            </w:pPr>
            <w:r w:rsidRPr="005B4133">
              <w:rPr>
                <w:rFonts w:ascii="Times New Roman" w:hAnsi="Times New Roman" w:cs="Times New Roman"/>
                <w:sz w:val="24"/>
                <w:szCs w:val="24"/>
                <w:lang w:val="sr-Cyrl-CS"/>
              </w:rPr>
              <w:t>Према Техничк</w:t>
            </w:r>
            <w:r w:rsidR="006024E8">
              <w:rPr>
                <w:rFonts w:ascii="Times New Roman" w:hAnsi="Times New Roman" w:cs="Times New Roman"/>
                <w:sz w:val="24"/>
                <w:szCs w:val="24"/>
                <w:lang w:val="sr-Cyrl-CS"/>
              </w:rPr>
              <w:t xml:space="preserve">им каректеристикама дефинисаним тачком </w:t>
            </w:r>
            <w:r w:rsidRPr="005B4133">
              <w:rPr>
                <w:rFonts w:ascii="Times New Roman" w:hAnsi="Times New Roman" w:cs="Times New Roman"/>
                <w:sz w:val="24"/>
                <w:szCs w:val="24"/>
                <w:lang w:val="sr-Cyrl-CS"/>
              </w:rPr>
              <w:t xml:space="preserve"> </w:t>
            </w:r>
            <w:r w:rsidR="00E932FC">
              <w:rPr>
                <w:rFonts w:ascii="Times New Roman" w:hAnsi="Times New Roman" w:cs="Times New Roman"/>
                <w:sz w:val="24"/>
                <w:szCs w:val="24"/>
              </w:rPr>
              <w:t>4.3.</w:t>
            </w:r>
            <w:r w:rsidRPr="005B4133">
              <w:rPr>
                <w:rFonts w:ascii="Times New Roman" w:hAnsi="Times New Roman" w:cs="Times New Roman"/>
                <w:color w:val="FF0000"/>
                <w:sz w:val="24"/>
                <w:szCs w:val="24"/>
                <w:lang w:val="sr-Cyrl-CS"/>
              </w:rPr>
              <w:t xml:space="preserve"> </w:t>
            </w:r>
            <w:r w:rsidR="006024E8" w:rsidRPr="006024E8">
              <w:rPr>
                <w:rFonts w:ascii="Times New Roman" w:hAnsi="Times New Roman" w:cs="Times New Roman"/>
                <w:sz w:val="24"/>
                <w:szCs w:val="24"/>
                <w:lang w:val="sr-Cyrl-CS"/>
              </w:rPr>
              <w:t>ТД</w:t>
            </w:r>
            <w:r w:rsidR="006024E8">
              <w:rPr>
                <w:rFonts w:ascii="Times New Roman" w:hAnsi="Times New Roman" w:cs="Times New Roman"/>
                <w:color w:val="FF0000"/>
                <w:sz w:val="24"/>
                <w:szCs w:val="24"/>
                <w:lang w:val="sr-Cyrl-CS"/>
              </w:rPr>
              <w:t xml:space="preserve"> </w:t>
            </w:r>
            <w:r w:rsidRPr="005B4133">
              <w:rPr>
                <w:rFonts w:ascii="Times New Roman" w:hAnsi="Times New Roman" w:cs="Times New Roman"/>
                <w:sz w:val="24"/>
                <w:szCs w:val="24"/>
                <w:lang w:val="sr-Cyrl-CS"/>
              </w:rPr>
              <w:t xml:space="preserve">и према Обрасцу за цијену радова која је </w:t>
            </w:r>
            <w:r w:rsidRPr="005B4133">
              <w:rPr>
                <w:rFonts w:ascii="Times New Roman" w:eastAsia="Times New Roman" w:hAnsi="Times New Roman" w:cs="Times New Roman"/>
                <w:sz w:val="24"/>
                <w:szCs w:val="24"/>
                <w:lang w:val="sr-Cyrl-BA"/>
              </w:rPr>
              <w:t>у прилогу ове тендерске документације (Анекс</w:t>
            </w:r>
            <w:r w:rsidR="006024E8">
              <w:rPr>
                <w:rFonts w:ascii="Times New Roman" w:eastAsia="Times New Roman" w:hAnsi="Times New Roman" w:cs="Times New Roman"/>
                <w:sz w:val="24"/>
                <w:szCs w:val="24"/>
                <w:lang w:val="sr-Cyrl-BA"/>
              </w:rPr>
              <w:t xml:space="preserve"> </w:t>
            </w:r>
            <w:r w:rsidRPr="005B4133">
              <w:rPr>
                <w:rFonts w:ascii="Times New Roman" w:eastAsia="Times New Roman" w:hAnsi="Times New Roman" w:cs="Times New Roman"/>
                <w:sz w:val="24"/>
                <w:szCs w:val="24"/>
                <w:lang w:val="sr-Cyrl-BA"/>
              </w:rPr>
              <w:t>3)</w:t>
            </w:r>
          </w:p>
        </w:tc>
      </w:tr>
    </w:tbl>
    <w:p w:rsidR="008D29B8" w:rsidRPr="005B4133" w:rsidRDefault="008D29B8" w:rsidP="008D29B8">
      <w:pPr>
        <w:suppressAutoHyphens/>
        <w:spacing w:before="0"/>
        <w:jc w:val="both"/>
        <w:rPr>
          <w:rFonts w:ascii="Times New Roman" w:eastAsia="Calibri" w:hAnsi="Times New Roman" w:cs="Times New Roman"/>
          <w:color w:val="000000"/>
          <w:lang w:val="sr-Cyrl-CS" w:eastAsia="zh-CN"/>
        </w:rPr>
      </w:pPr>
    </w:p>
    <w:p w:rsidR="008D29B8" w:rsidRPr="005B4133" w:rsidRDefault="00744ADF" w:rsidP="006024E8">
      <w:pPr>
        <w:pStyle w:val="Heading2"/>
        <w:numPr>
          <w:ilvl w:val="0"/>
          <w:numId w:val="0"/>
        </w:numPr>
        <w:rPr>
          <w:rFonts w:ascii="Times New Roman" w:eastAsia="Calibri" w:hAnsi="Times New Roman" w:cs="Times New Roman"/>
          <w:color w:val="000000"/>
          <w:lang w:eastAsia="zh-CN"/>
        </w:rPr>
      </w:pPr>
      <w:bookmarkStart w:id="27" w:name="_Toc227061717"/>
      <w:r w:rsidRPr="005B4133">
        <w:rPr>
          <w:rFonts w:ascii="Times New Roman" w:eastAsia="Calibri" w:hAnsi="Times New Roman" w:cs="Times New Roman"/>
          <w:lang w:eastAsia="zh-CN"/>
        </w:rPr>
        <w:t>4.3.</w:t>
      </w:r>
      <w:r w:rsidR="008D29B8" w:rsidRPr="005B4133">
        <w:rPr>
          <w:rFonts w:ascii="Times New Roman" w:eastAsia="Calibri" w:hAnsi="Times New Roman" w:cs="Times New Roman"/>
          <w:lang w:eastAsia="zh-CN"/>
        </w:rPr>
        <w:t>ТЕХНИЧКЕ КАРАКТЕРИСТИКЕ</w:t>
      </w:r>
      <w:bookmarkEnd w:id="27"/>
    </w:p>
    <w:p w:rsidR="008D29B8" w:rsidRPr="005B4133" w:rsidRDefault="008D29B8" w:rsidP="008D29B8">
      <w:pPr>
        <w:suppressAutoHyphens/>
        <w:spacing w:before="0"/>
        <w:jc w:val="both"/>
        <w:rPr>
          <w:rFonts w:ascii="Times New Roman" w:eastAsia="Calibri" w:hAnsi="Times New Roman" w:cs="Times New Roman"/>
          <w:lang w:val="sr-Cyrl-CS" w:eastAsia="zh-CN"/>
        </w:rPr>
      </w:pPr>
    </w:p>
    <w:p w:rsidR="008D29B8" w:rsidRPr="00257DF9" w:rsidRDefault="006024E8" w:rsidP="008D29B8">
      <w:pPr>
        <w:suppressAutoHyphens/>
        <w:autoSpaceDN w:val="0"/>
        <w:spacing w:before="0"/>
        <w:jc w:val="both"/>
        <w:rPr>
          <w:rFonts w:ascii="Times New Roman" w:eastAsia="Lucida Sans Unicode" w:hAnsi="Times New Roman" w:cs="Times New Roman"/>
          <w:kern w:val="3"/>
          <w:sz w:val="24"/>
          <w:szCs w:val="24"/>
          <w:lang w:val="sr-Cyrl-RS" w:eastAsia="ar-SA" w:bidi="hi-IN"/>
        </w:rPr>
      </w:pPr>
      <w:r>
        <w:rPr>
          <w:rFonts w:ascii="Times New Roman" w:eastAsia="Lucida Sans Unicode" w:hAnsi="Times New Roman" w:cs="Times New Roman"/>
          <w:kern w:val="3"/>
          <w:sz w:val="24"/>
          <w:szCs w:val="24"/>
          <w:lang w:val="sr-Cyrl-RS" w:eastAsia="ar-SA" w:bidi="hi-IN"/>
        </w:rPr>
        <w:t xml:space="preserve">Набавка, транспорт и уградња асфалтне масе за крпљење рециклираном или фабричком масом. </w:t>
      </w:r>
      <w:r w:rsidR="008D29B8" w:rsidRPr="005B4133">
        <w:rPr>
          <w:rFonts w:ascii="Times New Roman" w:eastAsia="Lucida Sans Unicode" w:hAnsi="Times New Roman" w:cs="Times New Roman"/>
          <w:kern w:val="3"/>
          <w:sz w:val="24"/>
          <w:szCs w:val="24"/>
          <w:lang w:val="en-GB" w:eastAsia="ar-SA" w:bidi="hi-IN"/>
        </w:rPr>
        <w:t xml:space="preserve">Асфалтирање оштећеног асфалтног коловоза </w:t>
      </w:r>
      <w:r w:rsidR="003736AD">
        <w:rPr>
          <w:rFonts w:ascii="Times New Roman" w:eastAsia="Lucida Sans Unicode" w:hAnsi="Times New Roman" w:cs="Times New Roman"/>
          <w:kern w:val="3"/>
          <w:sz w:val="24"/>
          <w:szCs w:val="24"/>
          <w:lang w:val="sr-Cyrl-RS" w:eastAsia="ar-SA" w:bidi="hi-IN"/>
        </w:rPr>
        <w:t xml:space="preserve">са </w:t>
      </w:r>
      <w:r w:rsidR="003736AD">
        <w:rPr>
          <w:rFonts w:ascii="Times New Roman" w:eastAsia="Lucida Sans Unicode" w:hAnsi="Times New Roman" w:cs="Times New Roman"/>
          <w:kern w:val="3"/>
          <w:sz w:val="24"/>
          <w:szCs w:val="24"/>
          <w:lang w:val="en-GB" w:eastAsia="ar-SA" w:bidi="hi-IN"/>
        </w:rPr>
        <w:t xml:space="preserve">BNHS16 </w:t>
      </w:r>
      <w:r w:rsidR="003736AD">
        <w:rPr>
          <w:rFonts w:ascii="Times New Roman" w:eastAsia="Lucida Sans Unicode" w:hAnsi="Times New Roman" w:cs="Times New Roman"/>
          <w:kern w:val="3"/>
          <w:sz w:val="24"/>
          <w:szCs w:val="24"/>
          <w:lang w:val="sr-Cyrl-RS" w:eastAsia="ar-SA" w:bidi="hi-IN"/>
        </w:rPr>
        <w:t xml:space="preserve">слојем </w:t>
      </w:r>
      <w:r w:rsidR="008D29B8" w:rsidRPr="005B4133">
        <w:rPr>
          <w:rFonts w:ascii="Times New Roman" w:eastAsia="Lucida Sans Unicode" w:hAnsi="Times New Roman" w:cs="Times New Roman"/>
          <w:kern w:val="3"/>
          <w:sz w:val="24"/>
          <w:szCs w:val="24"/>
          <w:lang w:val="en-GB" w:eastAsia="ar-SA" w:bidi="hi-IN"/>
        </w:rPr>
        <w:t xml:space="preserve">просјечне дебљине </w:t>
      </w:r>
      <w:r w:rsidR="008D29B8" w:rsidRPr="005B4133">
        <w:rPr>
          <w:rFonts w:ascii="Times New Roman" w:eastAsia="Lucida Sans Unicode" w:hAnsi="Times New Roman" w:cs="Times New Roman"/>
          <w:kern w:val="3"/>
          <w:sz w:val="24"/>
          <w:szCs w:val="24"/>
          <w:lang w:val="sr-Latn-RS" w:eastAsia="ar-SA" w:bidi="hi-IN"/>
        </w:rPr>
        <w:t>d</w:t>
      </w:r>
      <w:r w:rsidR="008D29B8" w:rsidRPr="005B4133">
        <w:rPr>
          <w:rFonts w:ascii="Times New Roman" w:eastAsia="Lucida Sans Unicode" w:hAnsi="Times New Roman" w:cs="Times New Roman"/>
          <w:kern w:val="3"/>
          <w:sz w:val="24"/>
          <w:szCs w:val="24"/>
          <w:lang w:val="sr-Cyrl-RS" w:eastAsia="ar-SA" w:bidi="hi-IN"/>
        </w:rPr>
        <w:t xml:space="preserve"> = </w:t>
      </w:r>
      <w:r w:rsidR="008D29B8" w:rsidRPr="005B4133">
        <w:rPr>
          <w:rFonts w:ascii="Times New Roman" w:eastAsia="Lucida Sans Unicode" w:hAnsi="Times New Roman" w:cs="Times New Roman"/>
          <w:kern w:val="3"/>
          <w:sz w:val="24"/>
          <w:szCs w:val="24"/>
          <w:lang w:val="en-GB" w:eastAsia="ar-SA" w:bidi="hi-IN"/>
        </w:rPr>
        <w:t>8 cm</w:t>
      </w:r>
      <w:r>
        <w:rPr>
          <w:rFonts w:ascii="Times New Roman" w:eastAsia="Lucida Sans Unicode" w:hAnsi="Times New Roman" w:cs="Times New Roman"/>
          <w:kern w:val="3"/>
          <w:sz w:val="24"/>
          <w:szCs w:val="24"/>
          <w:lang w:val="sr-Cyrl-RS" w:eastAsia="ar-SA" w:bidi="hi-IN"/>
        </w:rPr>
        <w:t>, сасвим потребним предрадњама: р</w:t>
      </w:r>
      <w:r w:rsidR="003736AD">
        <w:rPr>
          <w:rFonts w:ascii="Times New Roman" w:eastAsia="Lucida Sans Unicode" w:hAnsi="Times New Roman" w:cs="Times New Roman"/>
          <w:kern w:val="3"/>
          <w:sz w:val="24"/>
          <w:szCs w:val="24"/>
          <w:lang w:val="sr-Cyrl-RS" w:eastAsia="ar-SA" w:bidi="hi-IN"/>
        </w:rPr>
        <w:t xml:space="preserve">авнање и збијање подлоге до потребне збијености, насипања одговарајућег материјала (дробљеног туцаоника) дебљине слоја </w:t>
      </w:r>
      <w:r w:rsidR="003736AD">
        <w:rPr>
          <w:rFonts w:ascii="Times New Roman" w:eastAsia="Lucida Sans Unicode" w:hAnsi="Times New Roman" w:cs="Times New Roman"/>
          <w:kern w:val="3"/>
          <w:sz w:val="24"/>
          <w:szCs w:val="24"/>
          <w:lang w:val="sr-Latn-RS" w:eastAsia="ar-SA" w:bidi="hi-IN"/>
        </w:rPr>
        <w:t>d= 10 cm</w:t>
      </w:r>
      <w:r>
        <w:rPr>
          <w:rFonts w:ascii="Times New Roman" w:eastAsia="Lucida Sans Unicode" w:hAnsi="Times New Roman" w:cs="Times New Roman"/>
          <w:kern w:val="3"/>
          <w:sz w:val="24"/>
          <w:szCs w:val="24"/>
          <w:lang w:val="sr-Cyrl-RS" w:eastAsia="ar-SA" w:bidi="hi-IN"/>
        </w:rPr>
        <w:t xml:space="preserve"> и /или одвоз вишка материјала са мјеста на којем се врши реконструкција или поправка оштећене асфалтне подлоге.</w:t>
      </w:r>
      <w:r w:rsidR="003736AD">
        <w:rPr>
          <w:rFonts w:ascii="Times New Roman" w:eastAsia="Lucida Sans Unicode" w:hAnsi="Times New Roman" w:cs="Times New Roman"/>
          <w:kern w:val="3"/>
          <w:sz w:val="24"/>
          <w:szCs w:val="24"/>
          <w:lang w:val="sr-Cyrl-RS" w:eastAsia="ar-SA" w:bidi="hi-IN"/>
        </w:rPr>
        <w:t xml:space="preserve"> Минимални модул стишљивости</w:t>
      </w:r>
      <w:r w:rsidR="00257DF9">
        <w:rPr>
          <w:rFonts w:ascii="Times New Roman" w:eastAsia="Lucida Sans Unicode" w:hAnsi="Times New Roman" w:cs="Times New Roman"/>
          <w:kern w:val="3"/>
          <w:sz w:val="24"/>
          <w:szCs w:val="24"/>
          <w:lang w:val="sr-Cyrl-RS" w:eastAsia="ar-SA" w:bidi="hi-IN"/>
        </w:rPr>
        <w:t xml:space="preserve"> збијене подлоге </w:t>
      </w:r>
      <w:r w:rsidR="003736AD">
        <w:rPr>
          <w:rFonts w:ascii="Times New Roman" w:eastAsia="Lucida Sans Unicode" w:hAnsi="Times New Roman" w:cs="Times New Roman"/>
          <w:kern w:val="3"/>
          <w:sz w:val="24"/>
          <w:szCs w:val="24"/>
          <w:lang w:val="sr-Cyrl-RS" w:eastAsia="ar-SA" w:bidi="hi-IN"/>
        </w:rPr>
        <w:t xml:space="preserve">је 80 МРа. </w:t>
      </w:r>
      <w:r w:rsidR="00257DF9">
        <w:rPr>
          <w:rFonts w:ascii="Times New Roman" w:eastAsia="Lucida Sans Unicode" w:hAnsi="Times New Roman" w:cs="Times New Roman"/>
          <w:kern w:val="3"/>
          <w:sz w:val="24"/>
          <w:szCs w:val="24"/>
          <w:lang w:val="sr-Cyrl-RS" w:eastAsia="ar-SA" w:bidi="hi-IN"/>
        </w:rPr>
        <w:t xml:space="preserve">Радови се изводе на подручју водоводног система Бијељина. </w:t>
      </w:r>
      <w:r w:rsidR="003736AD">
        <w:rPr>
          <w:rFonts w:ascii="Times New Roman" w:eastAsia="Lucida Sans Unicode" w:hAnsi="Times New Roman" w:cs="Times New Roman"/>
          <w:kern w:val="3"/>
          <w:sz w:val="24"/>
          <w:szCs w:val="24"/>
          <w:lang w:val="sr-Cyrl-RS" w:eastAsia="ar-SA" w:bidi="hi-IN"/>
        </w:rPr>
        <w:t>У јединичној ције</w:t>
      </w:r>
      <w:r w:rsidR="00257DF9">
        <w:rPr>
          <w:rFonts w:ascii="Times New Roman" w:eastAsia="Lucida Sans Unicode" w:hAnsi="Times New Roman" w:cs="Times New Roman"/>
          <w:kern w:val="3"/>
          <w:sz w:val="24"/>
          <w:szCs w:val="24"/>
          <w:lang w:val="sr-Cyrl-RS" w:eastAsia="ar-SA" w:bidi="hi-IN"/>
        </w:rPr>
        <w:t>н</w:t>
      </w:r>
      <w:r w:rsidR="003736AD">
        <w:rPr>
          <w:rFonts w:ascii="Times New Roman" w:eastAsia="Lucida Sans Unicode" w:hAnsi="Times New Roman" w:cs="Times New Roman"/>
          <w:kern w:val="3"/>
          <w:sz w:val="24"/>
          <w:szCs w:val="24"/>
          <w:lang w:val="sr-Cyrl-RS" w:eastAsia="ar-SA" w:bidi="hi-IN"/>
        </w:rPr>
        <w:t>и је обухваћен утовар и одвоз вишка материјала са мјеста на којем се врши реконструкција или поправка оштећене асфалтне подлоге.</w:t>
      </w:r>
      <w:r w:rsidR="00257DF9">
        <w:rPr>
          <w:rFonts w:ascii="Times New Roman" w:eastAsia="Lucida Sans Unicode" w:hAnsi="Times New Roman" w:cs="Times New Roman"/>
          <w:kern w:val="3"/>
          <w:sz w:val="24"/>
          <w:szCs w:val="24"/>
          <w:lang w:val="sr-Cyrl-RS" w:eastAsia="ar-SA" w:bidi="hi-IN"/>
        </w:rPr>
        <w:t xml:space="preserve"> Јединична мјера </w:t>
      </w:r>
      <w:r w:rsidR="00257DF9">
        <w:rPr>
          <w:rFonts w:ascii="Times New Roman" w:eastAsia="Lucida Sans Unicode" w:hAnsi="Times New Roman" w:cs="Times New Roman"/>
          <w:kern w:val="3"/>
          <w:sz w:val="24"/>
          <w:szCs w:val="24"/>
          <w:lang w:val="sr-Latn-RS" w:eastAsia="ar-SA" w:bidi="hi-IN"/>
        </w:rPr>
        <w:t xml:space="preserve">m² </w:t>
      </w:r>
      <w:r w:rsidR="00257DF9">
        <w:rPr>
          <w:rFonts w:ascii="Times New Roman" w:eastAsia="Lucida Sans Unicode" w:hAnsi="Times New Roman" w:cs="Times New Roman"/>
          <w:kern w:val="3"/>
          <w:sz w:val="24"/>
          <w:szCs w:val="24"/>
          <w:lang w:eastAsia="ar-SA" w:bidi="hi-IN"/>
        </w:rPr>
        <w:t xml:space="preserve">a </w:t>
      </w:r>
      <w:r w:rsidR="00257DF9">
        <w:rPr>
          <w:rFonts w:ascii="Times New Roman" w:eastAsia="Lucida Sans Unicode" w:hAnsi="Times New Roman" w:cs="Times New Roman"/>
          <w:kern w:val="3"/>
          <w:sz w:val="24"/>
          <w:szCs w:val="24"/>
          <w:lang w:val="sr-Cyrl-RS" w:eastAsia="ar-SA" w:bidi="hi-IN"/>
        </w:rPr>
        <w:t>количине су 2000 квадрата.</w:t>
      </w:r>
    </w:p>
    <w:p w:rsidR="00413731" w:rsidRPr="00413731" w:rsidRDefault="00413731" w:rsidP="008D29B8">
      <w:pPr>
        <w:tabs>
          <w:tab w:val="left" w:pos="0"/>
          <w:tab w:val="left" w:pos="720"/>
        </w:tabs>
        <w:suppressAutoHyphens/>
        <w:spacing w:before="0"/>
        <w:contextualSpacing/>
        <w:jc w:val="both"/>
        <w:rPr>
          <w:rFonts w:ascii="Times New Roman" w:eastAsia="Calibri" w:hAnsi="Times New Roman" w:cs="Times New Roman"/>
          <w:sz w:val="24"/>
          <w:szCs w:val="24"/>
          <w:u w:val="single"/>
          <w:lang w:val="sr-Cyrl-RS" w:eastAsia="zh-CN"/>
        </w:rPr>
      </w:pPr>
    </w:p>
    <w:bookmarkEnd w:id="24"/>
    <w:bookmarkEnd w:id="25"/>
    <w:bookmarkEnd w:id="26"/>
    <w:p w:rsidR="008D29B8" w:rsidRPr="005B4133" w:rsidRDefault="008D29B8" w:rsidP="008D29B8">
      <w:pPr>
        <w:tabs>
          <w:tab w:val="left" w:pos="360"/>
        </w:tabs>
        <w:suppressAutoHyphens/>
        <w:autoSpaceDE w:val="0"/>
        <w:spacing w:before="0" w:after="200" w:line="276" w:lineRule="auto"/>
        <w:jc w:val="both"/>
        <w:rPr>
          <w:rFonts w:ascii="Times New Roman" w:eastAsia="Calibri" w:hAnsi="Times New Roman" w:cs="Times New Roman"/>
          <w:sz w:val="24"/>
          <w:szCs w:val="24"/>
          <w:lang w:val="sr-Latn-RS" w:eastAsia="zh-CN"/>
        </w:rPr>
      </w:pPr>
      <w:r w:rsidRPr="005B4133">
        <w:rPr>
          <w:rFonts w:ascii="Times New Roman" w:eastAsia="Calibri" w:hAnsi="Times New Roman" w:cs="Times New Roman"/>
          <w:sz w:val="24"/>
          <w:szCs w:val="24"/>
          <w:u w:val="single"/>
          <w:lang w:val="bs-Latn-BA" w:eastAsia="zh-CN"/>
        </w:rPr>
        <w:t xml:space="preserve">Мјесто </w:t>
      </w:r>
      <w:r w:rsidR="00744ADF" w:rsidRPr="005B4133">
        <w:rPr>
          <w:rFonts w:ascii="Times New Roman" w:eastAsia="Calibri" w:hAnsi="Times New Roman" w:cs="Times New Roman"/>
          <w:sz w:val="24"/>
          <w:szCs w:val="24"/>
          <w:u w:val="single"/>
          <w:lang w:val="sr-Cyrl-RS" w:eastAsia="zh-CN"/>
        </w:rPr>
        <w:t>извођења радова</w:t>
      </w:r>
      <w:r w:rsidRPr="005B4133">
        <w:rPr>
          <w:rFonts w:ascii="Times New Roman" w:eastAsia="Calibri" w:hAnsi="Times New Roman" w:cs="Times New Roman"/>
          <w:sz w:val="24"/>
          <w:szCs w:val="24"/>
          <w:lang w:val="sr-Cyrl-CS" w:eastAsia="zh-CN"/>
        </w:rPr>
        <w:t xml:space="preserve"> </w:t>
      </w:r>
    </w:p>
    <w:p w:rsidR="00744ADF" w:rsidRDefault="00744ADF" w:rsidP="00744ADF">
      <w:pPr>
        <w:suppressAutoHyphens/>
        <w:autoSpaceDN w:val="0"/>
        <w:spacing w:before="0"/>
        <w:jc w:val="both"/>
        <w:rPr>
          <w:rFonts w:ascii="Times New Roman" w:eastAsia="Lucida Sans Unicode" w:hAnsi="Times New Roman" w:cs="Times New Roman"/>
          <w:kern w:val="3"/>
          <w:sz w:val="24"/>
          <w:szCs w:val="24"/>
          <w:lang w:val="en-GB" w:eastAsia="ar-SA" w:bidi="hi-IN"/>
        </w:rPr>
      </w:pPr>
      <w:proofErr w:type="gramStart"/>
      <w:r w:rsidRPr="005B4133">
        <w:rPr>
          <w:rFonts w:ascii="Times New Roman" w:eastAsia="Lucida Sans Unicode" w:hAnsi="Times New Roman" w:cs="Times New Roman"/>
          <w:kern w:val="3"/>
          <w:sz w:val="24"/>
          <w:szCs w:val="24"/>
          <w:lang w:val="en-GB" w:eastAsia="ar-SA" w:bidi="hi-IN"/>
        </w:rPr>
        <w:t>Радови се изводе на подручју водоводног система Бијељина.</w:t>
      </w:r>
      <w:proofErr w:type="gramEnd"/>
    </w:p>
    <w:p w:rsidR="00E932FC" w:rsidRPr="00754C2F" w:rsidRDefault="00E932FC" w:rsidP="00744ADF">
      <w:pPr>
        <w:suppressAutoHyphens/>
        <w:autoSpaceDN w:val="0"/>
        <w:spacing w:before="0"/>
        <w:jc w:val="both"/>
        <w:rPr>
          <w:rFonts w:ascii="Times New Roman" w:eastAsia="Lucida Sans Unicode" w:hAnsi="Times New Roman" w:cs="Times New Roman"/>
          <w:kern w:val="3"/>
          <w:sz w:val="24"/>
          <w:szCs w:val="24"/>
          <w:lang w:val="sr-Cyrl-RS" w:eastAsia="ar-SA" w:bidi="hi-IN"/>
        </w:rPr>
      </w:pPr>
    </w:p>
    <w:p w:rsidR="008D29B8" w:rsidRPr="005B4133" w:rsidRDefault="008D29B8" w:rsidP="008D29B8">
      <w:pPr>
        <w:suppressAutoHyphens/>
        <w:spacing w:before="0" w:after="200" w:line="276" w:lineRule="auto"/>
        <w:jc w:val="both"/>
        <w:rPr>
          <w:rFonts w:ascii="Times New Roman" w:eastAsia="Calibri" w:hAnsi="Times New Roman" w:cs="Times New Roman"/>
          <w:lang w:val="sr-Latn-CS" w:eastAsia="zh-CN"/>
        </w:rPr>
      </w:pPr>
      <w:r w:rsidRPr="005B4133">
        <w:rPr>
          <w:rFonts w:ascii="Times New Roman" w:eastAsia="Calibri" w:hAnsi="Times New Roman" w:cs="Times New Roman"/>
          <w:lang w:val="sr-Cyrl-CS" w:eastAsia="zh-CN"/>
        </w:rPr>
        <w:t xml:space="preserve"> </w:t>
      </w:r>
      <w:r w:rsidRPr="005B4133">
        <w:rPr>
          <w:rFonts w:ascii="Times New Roman" w:eastAsia="Calibri" w:hAnsi="Times New Roman" w:cs="Times New Roman"/>
          <w:sz w:val="24"/>
          <w:szCs w:val="24"/>
          <w:u w:val="single"/>
          <w:lang w:val="sr-Cyrl-CS" w:eastAsia="zh-CN"/>
        </w:rPr>
        <w:t xml:space="preserve">Рок извршења </w:t>
      </w:r>
    </w:p>
    <w:p w:rsidR="008D29B8" w:rsidRDefault="00744ADF" w:rsidP="008D29B8">
      <w:pPr>
        <w:tabs>
          <w:tab w:val="left" w:pos="360"/>
        </w:tabs>
        <w:suppressAutoHyphens/>
        <w:autoSpaceDN w:val="0"/>
        <w:spacing w:before="0"/>
        <w:jc w:val="both"/>
        <w:rPr>
          <w:rFonts w:ascii="Times New Roman" w:eastAsia="Lucida Sans Unicode" w:hAnsi="Times New Roman" w:cs="Times New Roman"/>
          <w:color w:val="FF0000"/>
          <w:kern w:val="3"/>
          <w:sz w:val="24"/>
          <w:szCs w:val="24"/>
          <w:lang w:val="sr-Cyrl-RS" w:eastAsia="ar-SA" w:bidi="hi-IN"/>
        </w:rPr>
      </w:pPr>
      <w:r w:rsidRPr="005B4133">
        <w:rPr>
          <w:rFonts w:ascii="Times New Roman" w:hAnsi="Times New Roman" w:cs="Times New Roman"/>
          <w:sz w:val="24"/>
          <w:szCs w:val="24"/>
          <w:lang w:val="sr-Cyrl-CS"/>
        </w:rPr>
        <w:t xml:space="preserve">Извођење радова ће се вршити током трајања оквирног споразума у складу са потребама уговорног органа, започевши најраније након потписивања појединачног уговора, а најкасније у року од </w:t>
      </w:r>
      <w:r w:rsidRPr="005B4133">
        <w:rPr>
          <w:rFonts w:ascii="Times New Roman" w:hAnsi="Times New Roman" w:cs="Times New Roman"/>
          <w:sz w:val="24"/>
          <w:szCs w:val="24"/>
          <w:lang w:val="sr-Latn-RS"/>
        </w:rPr>
        <w:t>5</w:t>
      </w:r>
      <w:r w:rsidRPr="005B4133">
        <w:rPr>
          <w:rFonts w:ascii="Times New Roman" w:hAnsi="Times New Roman" w:cs="Times New Roman"/>
          <w:sz w:val="24"/>
          <w:szCs w:val="24"/>
          <w:lang w:val="sr-Cyrl-CS"/>
        </w:rPr>
        <w:t xml:space="preserve"> (</w:t>
      </w:r>
      <w:r w:rsidRPr="005B4133">
        <w:rPr>
          <w:rFonts w:ascii="Times New Roman" w:hAnsi="Times New Roman" w:cs="Times New Roman"/>
          <w:sz w:val="24"/>
          <w:szCs w:val="24"/>
          <w:lang w:val="sr-Cyrl-RS"/>
        </w:rPr>
        <w:t>пет</w:t>
      </w:r>
      <w:r w:rsidR="00E932FC">
        <w:rPr>
          <w:rFonts w:ascii="Times New Roman" w:hAnsi="Times New Roman" w:cs="Times New Roman"/>
          <w:sz w:val="24"/>
          <w:szCs w:val="24"/>
          <w:lang w:val="sr-Cyrl-CS"/>
        </w:rPr>
        <w:t>) дана од дана достављања налога за асфалтирање оштећених површина.</w:t>
      </w:r>
      <w:r w:rsidRPr="005B4133">
        <w:rPr>
          <w:rFonts w:ascii="Times New Roman" w:hAnsi="Times New Roman" w:cs="Times New Roman"/>
          <w:sz w:val="24"/>
          <w:szCs w:val="24"/>
          <w:lang w:val="sr-Cyrl-CS"/>
        </w:rPr>
        <w:t xml:space="preserve"> </w:t>
      </w:r>
    </w:p>
    <w:p w:rsidR="00E932FC" w:rsidRPr="005B4133" w:rsidRDefault="00E932FC" w:rsidP="008D29B8">
      <w:pPr>
        <w:tabs>
          <w:tab w:val="left" w:pos="360"/>
        </w:tabs>
        <w:suppressAutoHyphens/>
        <w:autoSpaceDN w:val="0"/>
        <w:spacing w:before="0"/>
        <w:jc w:val="both"/>
        <w:rPr>
          <w:rFonts w:ascii="Times New Roman" w:eastAsia="Lucida Sans Unicode" w:hAnsi="Times New Roman" w:cs="Times New Roman"/>
          <w:kern w:val="3"/>
          <w:sz w:val="24"/>
          <w:szCs w:val="24"/>
          <w:lang w:val="sr-Cyrl-BA" w:eastAsia="ar-SA" w:bidi="hi-IN"/>
        </w:rPr>
      </w:pPr>
    </w:p>
    <w:p w:rsidR="008D29B8" w:rsidRPr="005B4133" w:rsidRDefault="008D29B8" w:rsidP="008D29B8">
      <w:pPr>
        <w:suppressAutoHyphens/>
        <w:autoSpaceDN w:val="0"/>
        <w:spacing w:before="0" w:after="120"/>
        <w:jc w:val="both"/>
        <w:rPr>
          <w:rFonts w:ascii="Times New Roman" w:eastAsia="Lucida Sans Unicode" w:hAnsi="Times New Roman" w:cs="Times New Roman"/>
          <w:kern w:val="3"/>
          <w:sz w:val="24"/>
          <w:szCs w:val="24"/>
          <w:lang w:val="sr-Cyrl-RS" w:eastAsia="ar-SA" w:bidi="hi-IN"/>
        </w:rPr>
      </w:pPr>
      <w:r w:rsidRPr="005B4133">
        <w:rPr>
          <w:rFonts w:ascii="Times New Roman" w:eastAsia="Lucida Sans Unicode" w:hAnsi="Times New Roman" w:cs="Times New Roman"/>
          <w:kern w:val="3"/>
          <w:sz w:val="24"/>
          <w:szCs w:val="24"/>
          <w:lang w:val="en-GB" w:eastAsia="ar-SA" w:bidi="hi-IN"/>
        </w:rPr>
        <w:t xml:space="preserve">За квалитет предметне набавке одговоран је изабрани </w:t>
      </w:r>
      <w:r w:rsidRPr="005B4133">
        <w:rPr>
          <w:rFonts w:ascii="Times New Roman" w:eastAsia="Lucida Sans Unicode" w:hAnsi="Times New Roman" w:cs="Times New Roman"/>
          <w:kern w:val="3"/>
          <w:sz w:val="24"/>
          <w:szCs w:val="24"/>
          <w:lang w:val="sr-Cyrl-BA" w:eastAsia="ar-SA" w:bidi="hi-IN"/>
        </w:rPr>
        <w:t>кандидат/</w:t>
      </w:r>
      <w:r w:rsidRPr="005B4133">
        <w:rPr>
          <w:rFonts w:ascii="Times New Roman" w:eastAsia="Lucida Sans Unicode" w:hAnsi="Times New Roman" w:cs="Times New Roman"/>
          <w:kern w:val="3"/>
          <w:sz w:val="24"/>
          <w:szCs w:val="24"/>
          <w:lang w:val="en-GB" w:eastAsia="ar-SA" w:bidi="hi-IN"/>
        </w:rPr>
        <w:t>понуђач, те је дужан да гарантује за период од 1 (једне) године за извршен</w:t>
      </w:r>
      <w:r w:rsidR="00744ADF" w:rsidRPr="005B4133">
        <w:rPr>
          <w:rFonts w:ascii="Times New Roman" w:eastAsia="Lucida Sans Unicode" w:hAnsi="Times New Roman" w:cs="Times New Roman"/>
          <w:kern w:val="3"/>
          <w:sz w:val="24"/>
          <w:szCs w:val="24"/>
          <w:lang w:val="sr-Cyrl-RS" w:eastAsia="ar-SA" w:bidi="hi-IN"/>
        </w:rPr>
        <w:t>е</w:t>
      </w:r>
      <w:r w:rsidRPr="005B4133">
        <w:rPr>
          <w:rFonts w:ascii="Times New Roman" w:eastAsia="Lucida Sans Unicode" w:hAnsi="Times New Roman" w:cs="Times New Roman"/>
          <w:kern w:val="3"/>
          <w:sz w:val="24"/>
          <w:szCs w:val="24"/>
          <w:lang w:val="en-GB" w:eastAsia="ar-SA" w:bidi="hi-IN"/>
        </w:rPr>
        <w:t xml:space="preserve"> </w:t>
      </w:r>
      <w:r w:rsidR="00744ADF" w:rsidRPr="005B4133">
        <w:rPr>
          <w:rFonts w:ascii="Times New Roman" w:eastAsia="Lucida Sans Unicode" w:hAnsi="Times New Roman" w:cs="Times New Roman"/>
          <w:kern w:val="3"/>
          <w:sz w:val="24"/>
          <w:szCs w:val="24"/>
          <w:lang w:val="sr-Cyrl-RS" w:eastAsia="ar-SA" w:bidi="hi-IN"/>
        </w:rPr>
        <w:t>радове,</w:t>
      </w:r>
      <w:r w:rsidRPr="005B4133">
        <w:rPr>
          <w:rFonts w:ascii="Times New Roman" w:eastAsia="Lucida Sans Unicode" w:hAnsi="Times New Roman" w:cs="Times New Roman"/>
          <w:kern w:val="3"/>
          <w:sz w:val="24"/>
          <w:szCs w:val="24"/>
          <w:lang w:val="en-GB" w:eastAsia="ar-SA" w:bidi="hi-IN"/>
        </w:rPr>
        <w:t xml:space="preserve"> као и да уважи све рекламације уговорног органа и поновно </w:t>
      </w:r>
      <w:r w:rsidR="00744ADF" w:rsidRPr="005B4133">
        <w:rPr>
          <w:rFonts w:ascii="Times New Roman" w:eastAsia="Lucida Sans Unicode" w:hAnsi="Times New Roman" w:cs="Times New Roman"/>
          <w:kern w:val="3"/>
          <w:sz w:val="24"/>
          <w:szCs w:val="24"/>
          <w:lang w:val="sr-Cyrl-RS" w:eastAsia="ar-SA" w:bidi="hi-IN"/>
        </w:rPr>
        <w:t>изврши извођење радова</w:t>
      </w:r>
      <w:r w:rsidRPr="005B4133">
        <w:rPr>
          <w:rFonts w:ascii="Times New Roman" w:eastAsia="Lucida Sans Unicode" w:hAnsi="Times New Roman" w:cs="Times New Roman"/>
          <w:kern w:val="3"/>
          <w:sz w:val="24"/>
          <w:szCs w:val="24"/>
          <w:lang w:val="sr-Cyrl-RS" w:eastAsia="ar-SA" w:bidi="hi-IN"/>
        </w:rPr>
        <w:t xml:space="preserve"> о свом трошку уколико се утврд</w:t>
      </w:r>
      <w:r w:rsidRPr="005B4133">
        <w:rPr>
          <w:rFonts w:ascii="Times New Roman" w:eastAsia="Lucida Sans Unicode" w:hAnsi="Times New Roman" w:cs="Times New Roman"/>
          <w:kern w:val="3"/>
          <w:sz w:val="24"/>
          <w:szCs w:val="24"/>
          <w:lang w:val="sr-Latn-RS" w:eastAsia="ar-SA" w:bidi="hi-IN"/>
        </w:rPr>
        <w:t xml:space="preserve">е </w:t>
      </w:r>
      <w:r w:rsidRPr="005B4133">
        <w:rPr>
          <w:rFonts w:ascii="Times New Roman" w:eastAsia="Lucida Sans Unicode" w:hAnsi="Times New Roman" w:cs="Times New Roman"/>
          <w:kern w:val="3"/>
          <w:sz w:val="24"/>
          <w:szCs w:val="24"/>
          <w:lang w:val="sr-Cyrl-RS" w:eastAsia="ar-SA" w:bidi="hi-IN"/>
        </w:rPr>
        <w:t xml:space="preserve">пропусти </w:t>
      </w:r>
      <w:r w:rsidR="00744ADF" w:rsidRPr="005B4133">
        <w:rPr>
          <w:rFonts w:ascii="Times New Roman" w:eastAsia="Lucida Sans Unicode" w:hAnsi="Times New Roman" w:cs="Times New Roman"/>
          <w:kern w:val="3"/>
          <w:sz w:val="24"/>
          <w:szCs w:val="24"/>
          <w:lang w:val="sr-Cyrl-RS" w:eastAsia="ar-SA" w:bidi="hi-IN"/>
        </w:rPr>
        <w:t>извођача</w:t>
      </w:r>
      <w:r w:rsidRPr="005B4133">
        <w:rPr>
          <w:rFonts w:ascii="Times New Roman" w:eastAsia="Lucida Sans Unicode" w:hAnsi="Times New Roman" w:cs="Times New Roman"/>
          <w:kern w:val="3"/>
          <w:sz w:val="24"/>
          <w:szCs w:val="24"/>
          <w:lang w:val="sr-Cyrl-RS" w:eastAsia="ar-SA" w:bidi="hi-IN"/>
        </w:rPr>
        <w:t xml:space="preserve"> при извршењу, а најкасније у року од 15 дана.</w:t>
      </w:r>
    </w:p>
    <w:p w:rsidR="008D29B8" w:rsidRPr="005B4133" w:rsidRDefault="008D29B8" w:rsidP="008D29B8">
      <w:pPr>
        <w:tabs>
          <w:tab w:val="left" w:pos="0"/>
        </w:tabs>
        <w:suppressAutoHyphens/>
        <w:spacing w:before="0"/>
        <w:jc w:val="both"/>
        <w:rPr>
          <w:rFonts w:ascii="Times New Roman" w:eastAsia="Calibri" w:hAnsi="Times New Roman" w:cs="Times New Roman"/>
          <w:sz w:val="24"/>
          <w:szCs w:val="24"/>
          <w:lang w:val="sr-Latn-RS" w:eastAsia="zh-CN"/>
        </w:rPr>
      </w:pPr>
      <w:r w:rsidRPr="005B4133">
        <w:rPr>
          <w:rFonts w:ascii="Times New Roman" w:eastAsia="Calibri" w:hAnsi="Times New Roman" w:cs="Times New Roman"/>
          <w:sz w:val="24"/>
          <w:szCs w:val="24"/>
          <w:lang w:val="bs-Latn-BA" w:eastAsia="zh-CN"/>
        </w:rPr>
        <w:t xml:space="preserve">Набавка ће бити плаћена након </w:t>
      </w:r>
      <w:r w:rsidR="00744ADF" w:rsidRPr="005B4133">
        <w:rPr>
          <w:rFonts w:ascii="Times New Roman" w:eastAsia="Calibri" w:hAnsi="Times New Roman" w:cs="Times New Roman"/>
          <w:sz w:val="24"/>
          <w:szCs w:val="24"/>
          <w:lang w:val="sr-Cyrl-RS" w:eastAsia="zh-CN"/>
        </w:rPr>
        <w:t>извођења радова</w:t>
      </w:r>
      <w:r w:rsidRPr="005B4133">
        <w:rPr>
          <w:rFonts w:ascii="Times New Roman" w:eastAsia="Calibri" w:hAnsi="Times New Roman" w:cs="Times New Roman"/>
          <w:sz w:val="24"/>
          <w:szCs w:val="24"/>
          <w:lang w:val="bs-Latn-BA" w:eastAsia="zh-CN"/>
        </w:rPr>
        <w:t xml:space="preserve"> по достави фактуре и </w:t>
      </w:r>
      <w:r w:rsidR="003736AD">
        <w:rPr>
          <w:rFonts w:ascii="Times New Roman" w:eastAsia="Calibri" w:hAnsi="Times New Roman" w:cs="Times New Roman"/>
          <w:sz w:val="24"/>
          <w:szCs w:val="24"/>
          <w:lang w:val="sr-Cyrl-RS" w:eastAsia="zh-CN"/>
        </w:rPr>
        <w:t>отпремнице/</w:t>
      </w:r>
      <w:r w:rsidRPr="005B4133">
        <w:rPr>
          <w:rFonts w:ascii="Times New Roman" w:eastAsia="Calibri" w:hAnsi="Times New Roman" w:cs="Times New Roman"/>
          <w:sz w:val="24"/>
          <w:szCs w:val="24"/>
          <w:lang w:val="sr-Cyrl-RS" w:eastAsia="zh-CN"/>
        </w:rPr>
        <w:t xml:space="preserve">спецификација са наведеним количинима по локацијама, </w:t>
      </w:r>
      <w:r w:rsidRPr="005B4133">
        <w:rPr>
          <w:rFonts w:ascii="Times New Roman" w:eastAsia="Calibri" w:hAnsi="Times New Roman" w:cs="Times New Roman"/>
          <w:sz w:val="24"/>
          <w:szCs w:val="24"/>
          <w:lang w:val="bs-Latn-BA" w:eastAsia="zh-CN"/>
        </w:rPr>
        <w:t xml:space="preserve">а најкасније до 60 дана од дана фактурисања </w:t>
      </w:r>
      <w:r w:rsidR="00744ADF" w:rsidRPr="005B4133">
        <w:rPr>
          <w:rFonts w:ascii="Times New Roman" w:eastAsia="Calibri" w:hAnsi="Times New Roman" w:cs="Times New Roman"/>
          <w:sz w:val="24"/>
          <w:szCs w:val="24"/>
          <w:lang w:val="sr-Cyrl-RS" w:eastAsia="zh-CN"/>
        </w:rPr>
        <w:t>извођача</w:t>
      </w:r>
      <w:r w:rsidRPr="005B4133">
        <w:rPr>
          <w:rFonts w:ascii="Times New Roman" w:eastAsia="Calibri" w:hAnsi="Times New Roman" w:cs="Times New Roman"/>
          <w:sz w:val="24"/>
          <w:szCs w:val="24"/>
          <w:lang w:val="bs-Latn-BA" w:eastAsia="zh-CN"/>
        </w:rPr>
        <w:t>, валута плаћања КМ (конвертибилна марка).</w:t>
      </w:r>
    </w:p>
    <w:p w:rsidR="008D29B8" w:rsidRPr="005B4133" w:rsidRDefault="008D29B8" w:rsidP="008D29B8">
      <w:pPr>
        <w:suppressAutoHyphens/>
        <w:spacing w:before="0"/>
        <w:jc w:val="both"/>
        <w:rPr>
          <w:rFonts w:ascii="Times New Roman" w:eastAsia="Calibri" w:hAnsi="Times New Roman" w:cs="Times New Roman"/>
          <w:sz w:val="24"/>
          <w:szCs w:val="24"/>
          <w:u w:val="single"/>
          <w:lang w:val="sr-Cyrl-RS" w:eastAsia="zh-CN"/>
        </w:rPr>
      </w:pPr>
    </w:p>
    <w:p w:rsidR="008D29B8" w:rsidRPr="0016700B" w:rsidRDefault="008D29B8" w:rsidP="008D29B8">
      <w:pPr>
        <w:tabs>
          <w:tab w:val="left" w:pos="284"/>
        </w:tabs>
        <w:suppressAutoHyphens/>
        <w:spacing w:before="0"/>
        <w:jc w:val="both"/>
        <w:rPr>
          <w:rFonts w:ascii="Times New Roman" w:eastAsia="Calibri" w:hAnsi="Times New Roman" w:cs="Times New Roman"/>
          <w:sz w:val="24"/>
          <w:szCs w:val="24"/>
          <w:lang w:val="bs-Latn-BA" w:eastAsia="zh-CN"/>
        </w:rPr>
      </w:pPr>
      <w:r w:rsidRPr="0016700B">
        <w:rPr>
          <w:rFonts w:ascii="Times New Roman" w:eastAsia="Calibri" w:hAnsi="Times New Roman" w:cs="Times New Roman"/>
          <w:sz w:val="24"/>
          <w:szCs w:val="24"/>
          <w:lang w:val="bs-Latn-BA" w:eastAsia="zh-CN"/>
        </w:rPr>
        <w:lastRenderedPageBreak/>
        <w:t xml:space="preserve">У случају кашњења у </w:t>
      </w:r>
      <w:r w:rsidR="00744ADF" w:rsidRPr="0016700B">
        <w:rPr>
          <w:rFonts w:ascii="Times New Roman" w:eastAsia="Calibri" w:hAnsi="Times New Roman" w:cs="Times New Roman"/>
          <w:sz w:val="24"/>
          <w:szCs w:val="24"/>
          <w:lang w:val="sr-Cyrl-RS" w:eastAsia="zh-CN"/>
        </w:rPr>
        <w:t>извођењу радова</w:t>
      </w:r>
      <w:r w:rsidRPr="0016700B">
        <w:rPr>
          <w:rFonts w:ascii="Times New Roman" w:eastAsia="Calibri" w:hAnsi="Times New Roman" w:cs="Times New Roman"/>
          <w:sz w:val="24"/>
          <w:szCs w:val="24"/>
          <w:lang w:val="bs-Latn-BA" w:eastAsia="zh-CN"/>
        </w:rPr>
        <w:t>, до</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 xml:space="preserve">којег је дошло кривицом одабраног понуђача, исти ће платити уговорну казну у складу са Законом о </w:t>
      </w:r>
      <w:r w:rsidRPr="0016700B">
        <w:rPr>
          <w:rFonts w:ascii="Times New Roman" w:eastAsia="Calibri" w:hAnsi="Times New Roman" w:cs="Times New Roman"/>
          <w:sz w:val="24"/>
          <w:szCs w:val="24"/>
          <w:lang w:val="sr-Cyrl-RS" w:eastAsia="zh-CN"/>
        </w:rPr>
        <w:t>о</w:t>
      </w:r>
      <w:r w:rsidRPr="0016700B">
        <w:rPr>
          <w:rFonts w:ascii="Times New Roman" w:eastAsia="Calibri" w:hAnsi="Times New Roman" w:cs="Times New Roman"/>
          <w:sz w:val="24"/>
          <w:szCs w:val="24"/>
          <w:lang w:val="bs-Latn-BA" w:eastAsia="zh-CN"/>
        </w:rPr>
        <w:t>блигационим односима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износу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 xml:space="preserve">од </w:t>
      </w:r>
      <w:r w:rsidR="002515BF">
        <w:rPr>
          <w:rFonts w:ascii="Times New Roman" w:eastAsia="Calibri" w:hAnsi="Times New Roman" w:cs="Times New Roman"/>
          <w:sz w:val="24"/>
          <w:szCs w:val="24"/>
          <w:lang w:val="bs-Latn-BA" w:eastAsia="zh-CN"/>
        </w:rPr>
        <w:t>0,03</w:t>
      </w:r>
      <w:r w:rsidRPr="0016700B">
        <w:rPr>
          <w:rFonts w:ascii="Times New Roman" w:eastAsia="Calibri" w:hAnsi="Times New Roman" w:cs="Times New Roman"/>
          <w:sz w:val="24"/>
          <w:szCs w:val="24"/>
          <w:lang w:val="bs-Latn-BA" w:eastAsia="zh-CN"/>
        </w:rPr>
        <w:t xml:space="preserve">% </w:t>
      </w:r>
      <w:r w:rsidR="00744ADF" w:rsidRPr="0016700B">
        <w:rPr>
          <w:rFonts w:ascii="Times New Roman" w:eastAsia="Calibri" w:hAnsi="Times New Roman" w:cs="Times New Roman"/>
          <w:sz w:val="24"/>
          <w:szCs w:val="24"/>
          <w:lang w:val="sr-Cyrl-RS" w:eastAsia="zh-CN"/>
        </w:rPr>
        <w:t>извођених радова</w:t>
      </w:r>
      <w:r w:rsidRPr="0016700B">
        <w:rPr>
          <w:rFonts w:ascii="Times New Roman" w:eastAsia="Calibri" w:hAnsi="Times New Roman" w:cs="Times New Roman"/>
          <w:sz w:val="24"/>
          <w:szCs w:val="24"/>
          <w:lang w:val="sr-Cyrl-BA" w:eastAsia="zh-CN"/>
        </w:rPr>
        <w:t xml:space="preserve"> з</w:t>
      </w:r>
      <w:r w:rsidRPr="0016700B">
        <w:rPr>
          <w:rFonts w:ascii="Times New Roman" w:eastAsia="Calibri" w:hAnsi="Times New Roman" w:cs="Times New Roman"/>
          <w:sz w:val="24"/>
          <w:szCs w:val="24"/>
          <w:lang w:val="bs-Latn-BA" w:eastAsia="zh-CN"/>
        </w:rPr>
        <w:t>а сваки дан кашњења до уредног испуњења. Одабрани</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понуђач</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је</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дужан</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платити</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уговорену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казну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року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од 7 (седам) дана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од</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дана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пријема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захтјева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за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плаћање</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од</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уговорног</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 xml:space="preserve">органа. </w:t>
      </w:r>
    </w:p>
    <w:p w:rsidR="008D29B8" w:rsidRPr="005B4133" w:rsidRDefault="008D29B8" w:rsidP="008D29B8">
      <w:pPr>
        <w:tabs>
          <w:tab w:val="left" w:pos="284"/>
        </w:tabs>
        <w:suppressAutoHyphens/>
        <w:spacing w:before="0"/>
        <w:jc w:val="both"/>
        <w:rPr>
          <w:rFonts w:ascii="Times New Roman" w:eastAsia="Calibri" w:hAnsi="Times New Roman" w:cs="Times New Roman"/>
          <w:sz w:val="24"/>
          <w:szCs w:val="24"/>
          <w:lang w:val="sr-Cyrl-RS" w:eastAsia="zh-CN"/>
        </w:rPr>
      </w:pPr>
      <w:r w:rsidRPr="005B4133">
        <w:rPr>
          <w:rFonts w:ascii="Times New Roman" w:eastAsia="Calibri" w:hAnsi="Times New Roman" w:cs="Times New Roman"/>
          <w:sz w:val="24"/>
          <w:szCs w:val="24"/>
          <w:lang w:val="bs-Latn-BA" w:eastAsia="zh-CN"/>
        </w:rPr>
        <w:t>Уговорни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орган</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неће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наплатити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уговорену</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казну</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уколико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је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до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кашњења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дошло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усљед</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више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силе. Под</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вишом</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силом</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подразум</w:t>
      </w:r>
      <w:r w:rsidRPr="005B4133">
        <w:rPr>
          <w:rFonts w:ascii="Times New Roman" w:eastAsia="Calibri" w:hAnsi="Times New Roman" w:cs="Times New Roman"/>
          <w:sz w:val="24"/>
          <w:szCs w:val="24"/>
          <w:lang w:val="sr-Cyrl-RS" w:eastAsia="zh-CN"/>
        </w:rPr>
        <w:t>и</w:t>
      </w:r>
      <w:r w:rsidRPr="005B4133">
        <w:rPr>
          <w:rFonts w:ascii="Times New Roman" w:eastAsia="Calibri" w:hAnsi="Times New Roman" w:cs="Times New Roman"/>
          <w:sz w:val="24"/>
          <w:szCs w:val="24"/>
          <w:lang w:val="bs-Latn-BA" w:eastAsia="zh-CN"/>
        </w:rPr>
        <w:t>јева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случај</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када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испуњење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обавезе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постане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немогуће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због</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ванредних</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вањских</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догађаја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које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изабрани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понуђач</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није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могао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утицати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нити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их</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предвидјети.</w:t>
      </w:r>
    </w:p>
    <w:p w:rsidR="00412D39" w:rsidRPr="005B4133" w:rsidRDefault="009A5063" w:rsidP="00E932FC">
      <w:pPr>
        <w:pStyle w:val="Heading2"/>
        <w:numPr>
          <w:ilvl w:val="0"/>
          <w:numId w:val="0"/>
        </w:numPr>
        <w:ind w:left="567" w:hanging="567"/>
        <w:rPr>
          <w:rFonts w:ascii="Times New Roman" w:hAnsi="Times New Roman" w:cs="Times New Roman"/>
        </w:rPr>
      </w:pPr>
      <w:bookmarkStart w:id="28" w:name="_Toc227061718"/>
      <w:bookmarkStart w:id="29" w:name="_Toc33089992"/>
      <w:bookmarkEnd w:id="23"/>
      <w:r>
        <w:rPr>
          <w:rFonts w:ascii="Times New Roman" w:hAnsi="Times New Roman" w:cs="Times New Roman"/>
          <w:sz w:val="32"/>
          <w:lang w:val="sr-Cyrl-BA"/>
        </w:rPr>
        <w:t>4.5.</w:t>
      </w:r>
      <w:r w:rsidR="006E5C97" w:rsidRPr="005B4133">
        <w:rPr>
          <w:rFonts w:ascii="Times New Roman" w:hAnsi="Times New Roman" w:cs="Times New Roman"/>
          <w:sz w:val="32"/>
          <w:lang w:val="sr-Cyrl-BA"/>
        </w:rPr>
        <w:t>Алтернативне понуде</w:t>
      </w:r>
      <w:bookmarkEnd w:id="28"/>
      <w:r w:rsidR="006E5C97" w:rsidRPr="005B4133">
        <w:rPr>
          <w:rFonts w:ascii="Times New Roman" w:hAnsi="Times New Roman" w:cs="Times New Roman"/>
          <w:sz w:val="32"/>
          <w:lang w:val="sr-Cyrl-BA"/>
        </w:rPr>
        <w:t xml:space="preserve"> </w:t>
      </w:r>
      <w:bookmarkEnd w:id="29"/>
    </w:p>
    <w:p w:rsidR="008433E4" w:rsidRPr="00C24C79" w:rsidRDefault="00324062" w:rsidP="009A5063">
      <w:pPr>
        <w:jc w:val="both"/>
        <w:rPr>
          <w:rFonts w:ascii="Times New Roman" w:hAnsi="Times New Roman" w:cs="Times New Roman"/>
          <w:sz w:val="24"/>
          <w:lang w:val="bs-Latn-BA"/>
        </w:rPr>
      </w:pPr>
      <w:r w:rsidRPr="00C24C79">
        <w:rPr>
          <w:rFonts w:ascii="Times New Roman" w:hAnsi="Times New Roman" w:cs="Times New Roman"/>
          <w:sz w:val="24"/>
          <w:lang w:val="bs-Latn-BA"/>
        </w:rPr>
        <w:t>4</w:t>
      </w:r>
      <w:r w:rsidR="00412D39" w:rsidRPr="00C24C79">
        <w:rPr>
          <w:rFonts w:ascii="Times New Roman" w:hAnsi="Times New Roman" w:cs="Times New Roman"/>
          <w:sz w:val="24"/>
          <w:lang w:val="bs-Latn-BA"/>
        </w:rPr>
        <w:t xml:space="preserve">.5.1. </w:t>
      </w:r>
      <w:r w:rsidR="006E5C97" w:rsidRPr="00C24C79">
        <w:rPr>
          <w:rFonts w:ascii="Times New Roman" w:hAnsi="Times New Roman" w:cs="Times New Roman"/>
          <w:sz w:val="24"/>
          <w:lang w:val="bs-Latn-BA"/>
        </w:rPr>
        <w:t xml:space="preserve">Понуђачима НИЈЕ дозвољено да достављају алтернативне понуде </w:t>
      </w:r>
    </w:p>
    <w:p w:rsidR="00E932FC" w:rsidRPr="00257DF9" w:rsidRDefault="00324062" w:rsidP="008433E4">
      <w:pPr>
        <w:jc w:val="both"/>
        <w:rPr>
          <w:rFonts w:ascii="Times New Roman" w:hAnsi="Times New Roman" w:cs="Times New Roman"/>
          <w:sz w:val="24"/>
          <w:lang w:val="sr-Cyrl-RS"/>
        </w:rPr>
      </w:pPr>
      <w:r w:rsidRPr="00C24C79">
        <w:rPr>
          <w:rFonts w:ascii="Times New Roman" w:hAnsi="Times New Roman" w:cs="Times New Roman"/>
          <w:sz w:val="24"/>
          <w:lang w:val="bs-Latn-BA"/>
        </w:rPr>
        <w:t>4</w:t>
      </w:r>
      <w:r w:rsidR="00412D39" w:rsidRPr="00C24C79">
        <w:rPr>
          <w:rFonts w:ascii="Times New Roman" w:hAnsi="Times New Roman" w:cs="Times New Roman"/>
          <w:sz w:val="24"/>
          <w:lang w:val="bs-Latn-BA"/>
        </w:rPr>
        <w:t xml:space="preserve">.5.2. </w:t>
      </w:r>
      <w:r w:rsidR="006E5C97" w:rsidRPr="00C24C79">
        <w:rPr>
          <w:rFonts w:ascii="Times New Roman" w:hAnsi="Times New Roman" w:cs="Times New Roman"/>
          <w:sz w:val="24"/>
          <w:lang w:val="bs-Latn-BA"/>
        </w:rPr>
        <w:t xml:space="preserve">Један понуђач може доставити </w:t>
      </w:r>
      <w:r w:rsidR="009A5063" w:rsidRPr="00C24C79">
        <w:rPr>
          <w:rFonts w:ascii="Times New Roman" w:hAnsi="Times New Roman" w:cs="Times New Roman"/>
          <w:sz w:val="24"/>
          <w:lang w:val="bs-Latn-BA"/>
        </w:rPr>
        <w:t>само основну понуду</w:t>
      </w:r>
      <w:r w:rsidR="006E5C97" w:rsidRPr="00C24C79">
        <w:rPr>
          <w:rFonts w:ascii="Times New Roman" w:hAnsi="Times New Roman" w:cs="Times New Roman"/>
          <w:sz w:val="24"/>
          <w:lang w:val="bs-Latn-BA"/>
        </w:rPr>
        <w:t xml:space="preserve">. Уколико један понуђач достави и основну и алтернативну понуду, или више алтернативних понуда, таква </w:t>
      </w:r>
      <w:r w:rsidR="009A5063" w:rsidRPr="00C24C79">
        <w:rPr>
          <w:rFonts w:ascii="Times New Roman" w:hAnsi="Times New Roman" w:cs="Times New Roman"/>
          <w:sz w:val="24"/>
          <w:lang w:val="sr-Cyrl-RS"/>
        </w:rPr>
        <w:t>понуда ће бити одбијена.</w:t>
      </w:r>
    </w:p>
    <w:p w:rsidR="008433E4" w:rsidRPr="00754C2F" w:rsidRDefault="009A5063" w:rsidP="003A14AB">
      <w:pPr>
        <w:pStyle w:val="Heading1"/>
        <w:numPr>
          <w:ilvl w:val="0"/>
          <w:numId w:val="9"/>
        </w:numPr>
        <w:ind w:left="0" w:firstLine="0"/>
        <w:rPr>
          <w:rFonts w:ascii="Times New Roman" w:hAnsi="Times New Roman" w:cs="Times New Roman"/>
          <w:sz w:val="28"/>
          <w:szCs w:val="28"/>
        </w:rPr>
      </w:pPr>
      <w:bookmarkStart w:id="30" w:name="_Toc227061719"/>
      <w:bookmarkStart w:id="31" w:name="_Toc33089993"/>
      <w:r w:rsidRPr="00754C2F">
        <w:rPr>
          <w:rFonts w:ascii="Times New Roman" w:hAnsi="Times New Roman" w:cs="Times New Roman"/>
          <w:sz w:val="28"/>
          <w:szCs w:val="28"/>
          <w:lang w:val="sr-Cyrl-BA"/>
        </w:rPr>
        <w:t xml:space="preserve">УСЛОВИ ЗА КВАЛИФИКАЦИЈУ </w:t>
      </w:r>
      <w:r w:rsidR="006E5C97" w:rsidRPr="00754C2F">
        <w:rPr>
          <w:rFonts w:ascii="Times New Roman" w:hAnsi="Times New Roman" w:cs="Times New Roman"/>
          <w:sz w:val="28"/>
          <w:szCs w:val="28"/>
          <w:lang w:val="sr-Cyrl-BA"/>
        </w:rPr>
        <w:t>ПОНУЂАЧА</w:t>
      </w:r>
      <w:bookmarkEnd w:id="30"/>
      <w:r w:rsidR="006E5C97" w:rsidRPr="00754C2F">
        <w:rPr>
          <w:rFonts w:ascii="Times New Roman" w:hAnsi="Times New Roman" w:cs="Times New Roman"/>
          <w:sz w:val="28"/>
          <w:szCs w:val="28"/>
          <w:lang w:val="sr-Cyrl-BA"/>
        </w:rPr>
        <w:t xml:space="preserve"> </w:t>
      </w:r>
      <w:bookmarkEnd w:id="31"/>
    </w:p>
    <w:p w:rsidR="008433E4" w:rsidRPr="005B4133" w:rsidRDefault="009A5063" w:rsidP="009A5063">
      <w:pPr>
        <w:pStyle w:val="Heading2"/>
        <w:numPr>
          <w:ilvl w:val="0"/>
          <w:numId w:val="0"/>
        </w:numPr>
        <w:rPr>
          <w:rFonts w:ascii="Times New Roman" w:hAnsi="Times New Roman" w:cs="Times New Roman"/>
        </w:rPr>
      </w:pPr>
      <w:bookmarkStart w:id="32" w:name="_Toc227061720"/>
      <w:bookmarkStart w:id="33" w:name="_Toc33089995"/>
      <w:r>
        <w:rPr>
          <w:rFonts w:ascii="Times New Roman" w:hAnsi="Times New Roman" w:cs="Times New Roman"/>
          <w:lang w:val="sr-Cyrl-BA"/>
        </w:rPr>
        <w:t xml:space="preserve">5.1. </w:t>
      </w:r>
      <w:r w:rsidR="0044201D" w:rsidRPr="005B4133">
        <w:rPr>
          <w:rFonts w:ascii="Times New Roman" w:hAnsi="Times New Roman" w:cs="Times New Roman"/>
          <w:lang w:val="sr-Cyrl-BA"/>
        </w:rPr>
        <w:t>ЛИЧНА СПОСОБНОСТ</w:t>
      </w:r>
      <w:bookmarkEnd w:id="32"/>
      <w:r w:rsidR="0044201D" w:rsidRPr="005B4133">
        <w:rPr>
          <w:rFonts w:ascii="Times New Roman" w:hAnsi="Times New Roman" w:cs="Times New Roman"/>
          <w:lang w:val="sr-Cyrl-BA"/>
        </w:rPr>
        <w:t xml:space="preserve"> </w:t>
      </w:r>
      <w:bookmarkEnd w:id="33"/>
    </w:p>
    <w:p w:rsidR="0044201D" w:rsidRPr="00C24C79" w:rsidRDefault="00324062" w:rsidP="0044201D">
      <w:pPr>
        <w:jc w:val="both"/>
        <w:rPr>
          <w:rFonts w:ascii="Times New Roman" w:hAnsi="Times New Roman" w:cs="Times New Roman"/>
          <w:sz w:val="24"/>
          <w:szCs w:val="24"/>
          <w:lang w:val="bs-Latn-BA"/>
        </w:rPr>
      </w:pPr>
      <w:r w:rsidRPr="005B4133">
        <w:rPr>
          <w:rFonts w:ascii="Times New Roman" w:hAnsi="Times New Roman" w:cs="Times New Roman"/>
          <w:lang w:val="bs-Latn-BA"/>
        </w:rPr>
        <w:t xml:space="preserve">5.1.1. </w:t>
      </w:r>
      <w:r w:rsidR="0044201D" w:rsidRPr="005B4133">
        <w:rPr>
          <w:rFonts w:ascii="Times New Roman" w:hAnsi="Times New Roman" w:cs="Times New Roman"/>
          <w:lang w:val="bs-Latn-BA"/>
        </w:rPr>
        <w:t xml:space="preserve">У складу са чланом 45. Закона, понуда ће бити одбачена ако испуњава сљедеће </w:t>
      </w:r>
      <w:r w:rsidR="0044201D" w:rsidRPr="00C24C79">
        <w:rPr>
          <w:rFonts w:ascii="Times New Roman" w:hAnsi="Times New Roman" w:cs="Times New Roman"/>
          <w:b/>
          <w:sz w:val="24"/>
          <w:szCs w:val="24"/>
          <w:lang w:val="bs-Latn-BA"/>
        </w:rPr>
        <w:t>УСЛОВЕ</w:t>
      </w:r>
      <w:r w:rsidR="0044201D" w:rsidRPr="00C24C79">
        <w:rPr>
          <w:rFonts w:ascii="Times New Roman" w:hAnsi="Times New Roman" w:cs="Times New Roman"/>
          <w:sz w:val="24"/>
          <w:szCs w:val="24"/>
          <w:lang w:val="bs-Latn-BA"/>
        </w:rPr>
        <w:t>:</w:t>
      </w:r>
    </w:p>
    <w:p w:rsidR="0044201D" w:rsidRPr="00C24C79" w:rsidRDefault="00084A13" w:rsidP="00257DF9">
      <w:pPr>
        <w:jc w:val="both"/>
        <w:rPr>
          <w:rFonts w:ascii="Times New Roman" w:hAnsi="Times New Roman" w:cs="Times New Roman"/>
          <w:sz w:val="24"/>
          <w:szCs w:val="24"/>
          <w:lang w:val="bs-Latn-BA"/>
        </w:rPr>
      </w:pPr>
      <w:r>
        <w:rPr>
          <w:rFonts w:ascii="Times New Roman" w:hAnsi="Times New Roman" w:cs="Times New Roman"/>
          <w:sz w:val="24"/>
          <w:szCs w:val="24"/>
          <w:lang w:val="bs-Latn-BA"/>
        </w:rPr>
        <w:t>а)</w:t>
      </w:r>
      <w:r>
        <w:rPr>
          <w:rFonts w:ascii="Times New Roman" w:hAnsi="Times New Roman" w:cs="Times New Roman"/>
          <w:sz w:val="24"/>
          <w:szCs w:val="24"/>
          <w:lang w:val="sr-Cyrl-RS"/>
        </w:rPr>
        <w:t xml:space="preserve"> </w:t>
      </w:r>
      <w:r w:rsidR="0044201D" w:rsidRPr="00C24C79">
        <w:rPr>
          <w:rFonts w:ascii="Times New Roman" w:hAnsi="Times New Roman" w:cs="Times New Roman"/>
          <w:sz w:val="24"/>
          <w:szCs w:val="24"/>
          <w:lang w:val="bs-Latn-BA"/>
        </w:rPr>
        <w:t>ако је понуђач у кривичном поступку осуђен пра</w:t>
      </w:r>
      <w:r w:rsidR="002E3093" w:rsidRPr="00C24C79">
        <w:rPr>
          <w:rFonts w:ascii="Times New Roman" w:hAnsi="Times New Roman" w:cs="Times New Roman"/>
          <w:sz w:val="24"/>
          <w:szCs w:val="24"/>
          <w:lang w:val="bs-Latn-BA"/>
        </w:rPr>
        <w:t>воснажном пресудом за кривична дј</w:t>
      </w:r>
      <w:r w:rsidR="0044201D" w:rsidRPr="00C24C79">
        <w:rPr>
          <w:rFonts w:ascii="Times New Roman" w:hAnsi="Times New Roman" w:cs="Times New Roman"/>
          <w:sz w:val="24"/>
          <w:szCs w:val="24"/>
          <w:lang w:val="bs-Latn-BA"/>
        </w:rPr>
        <w:t>ела организираног криминала, корупцију, превару или прање новца, у складу са важећим прописима у Босни и Херцеговини или земљи у којој је регистрован;</w:t>
      </w:r>
    </w:p>
    <w:p w:rsidR="0044201D" w:rsidRPr="00C24C79" w:rsidRDefault="00084A13" w:rsidP="00257DF9">
      <w:pPr>
        <w:jc w:val="both"/>
        <w:rPr>
          <w:rFonts w:ascii="Times New Roman" w:hAnsi="Times New Roman" w:cs="Times New Roman"/>
          <w:sz w:val="24"/>
          <w:szCs w:val="24"/>
          <w:lang w:val="bs-Latn-BA"/>
        </w:rPr>
      </w:pPr>
      <w:r>
        <w:rPr>
          <w:rFonts w:ascii="Times New Roman" w:hAnsi="Times New Roman" w:cs="Times New Roman"/>
          <w:sz w:val="24"/>
          <w:szCs w:val="24"/>
          <w:lang w:val="bs-Latn-BA"/>
        </w:rPr>
        <w:t>б)</w:t>
      </w:r>
      <w:r>
        <w:rPr>
          <w:rFonts w:ascii="Times New Roman" w:hAnsi="Times New Roman" w:cs="Times New Roman"/>
          <w:sz w:val="24"/>
          <w:szCs w:val="24"/>
          <w:lang w:val="sr-Cyrl-RS"/>
        </w:rPr>
        <w:t xml:space="preserve"> </w:t>
      </w:r>
      <w:r w:rsidR="0044201D" w:rsidRPr="00C24C79">
        <w:rPr>
          <w:rFonts w:ascii="Times New Roman" w:hAnsi="Times New Roman" w:cs="Times New Roman"/>
          <w:sz w:val="24"/>
          <w:szCs w:val="24"/>
          <w:lang w:val="bs-Latn-BA"/>
        </w:rPr>
        <w:t>ако је понуђач под стечајем или је предмет стечајног поступка, осим у случају постојања важеће одлуке о потврди стечајног плана или је предмет поступка ликвидације, односно у по</w:t>
      </w:r>
      <w:r w:rsidR="002E3093" w:rsidRPr="00C24C79">
        <w:rPr>
          <w:rFonts w:ascii="Times New Roman" w:hAnsi="Times New Roman" w:cs="Times New Roman"/>
          <w:sz w:val="24"/>
          <w:szCs w:val="24"/>
          <w:lang w:val="bs-Latn-BA"/>
        </w:rPr>
        <w:t>ступку је обустављања пословне дј</w:t>
      </w:r>
      <w:r w:rsidR="0044201D" w:rsidRPr="00C24C79">
        <w:rPr>
          <w:rFonts w:ascii="Times New Roman" w:hAnsi="Times New Roman" w:cs="Times New Roman"/>
          <w:sz w:val="24"/>
          <w:szCs w:val="24"/>
          <w:lang w:val="bs-Latn-BA"/>
        </w:rPr>
        <w:t>елатности, у складу са важећим прописима у Босни и Херцеговини или земљи у којој је регистрован;</w:t>
      </w:r>
    </w:p>
    <w:p w:rsidR="0044201D" w:rsidRPr="00C24C79" w:rsidRDefault="00084A13" w:rsidP="00257DF9">
      <w:pPr>
        <w:jc w:val="both"/>
        <w:rPr>
          <w:rFonts w:ascii="Times New Roman" w:hAnsi="Times New Roman" w:cs="Times New Roman"/>
          <w:sz w:val="24"/>
          <w:szCs w:val="24"/>
          <w:lang w:val="bs-Latn-BA"/>
        </w:rPr>
      </w:pPr>
      <w:r>
        <w:rPr>
          <w:rFonts w:ascii="Times New Roman" w:hAnsi="Times New Roman" w:cs="Times New Roman"/>
          <w:sz w:val="24"/>
          <w:szCs w:val="24"/>
          <w:lang w:val="bs-Latn-BA"/>
        </w:rPr>
        <w:t>ц)</w:t>
      </w:r>
      <w:r>
        <w:rPr>
          <w:rFonts w:ascii="Times New Roman" w:hAnsi="Times New Roman" w:cs="Times New Roman"/>
          <w:sz w:val="24"/>
          <w:szCs w:val="24"/>
          <w:lang w:val="sr-Cyrl-RS"/>
        </w:rPr>
        <w:t xml:space="preserve"> </w:t>
      </w:r>
      <w:r w:rsidR="0044201D" w:rsidRPr="00C24C79">
        <w:rPr>
          <w:rFonts w:ascii="Times New Roman" w:hAnsi="Times New Roman" w:cs="Times New Roman"/>
          <w:sz w:val="24"/>
          <w:szCs w:val="24"/>
          <w:lang w:val="bs-Latn-BA"/>
        </w:rPr>
        <w:t>ако понуђач није испунио обавезе у вези са плаћањем пензи</w:t>
      </w:r>
      <w:r w:rsidR="00DD66B9" w:rsidRPr="00C24C79">
        <w:rPr>
          <w:rFonts w:ascii="Times New Roman" w:hAnsi="Times New Roman" w:cs="Times New Roman"/>
          <w:sz w:val="24"/>
          <w:szCs w:val="24"/>
          <w:lang w:val="sr-Cyrl-BA"/>
        </w:rPr>
        <w:t>јског</w:t>
      </w:r>
      <w:r w:rsidR="0044201D" w:rsidRPr="00C24C79">
        <w:rPr>
          <w:rFonts w:ascii="Times New Roman" w:hAnsi="Times New Roman" w:cs="Times New Roman"/>
          <w:sz w:val="24"/>
          <w:szCs w:val="24"/>
          <w:lang w:val="bs-Latn-BA"/>
        </w:rPr>
        <w:t xml:space="preserve"> и инвалидског осигурања и здравственог осигурања, у складу са важећим прописима у Босни и Херцеговини или прописима земље у којој је регистрован;</w:t>
      </w:r>
    </w:p>
    <w:p w:rsidR="0044201D" w:rsidRPr="00C24C79" w:rsidRDefault="00084A13" w:rsidP="00257DF9">
      <w:pPr>
        <w:jc w:val="both"/>
        <w:rPr>
          <w:rFonts w:ascii="Times New Roman" w:hAnsi="Times New Roman" w:cs="Times New Roman"/>
          <w:sz w:val="24"/>
          <w:szCs w:val="24"/>
          <w:lang w:val="bs-Latn-BA"/>
        </w:rPr>
      </w:pPr>
      <w:r>
        <w:rPr>
          <w:rFonts w:ascii="Times New Roman" w:hAnsi="Times New Roman" w:cs="Times New Roman"/>
          <w:sz w:val="24"/>
          <w:szCs w:val="24"/>
          <w:lang w:val="bs-Latn-BA"/>
        </w:rPr>
        <w:t>д)</w:t>
      </w:r>
      <w:r>
        <w:rPr>
          <w:rFonts w:ascii="Times New Roman" w:hAnsi="Times New Roman" w:cs="Times New Roman"/>
          <w:sz w:val="24"/>
          <w:szCs w:val="24"/>
          <w:lang w:val="sr-Cyrl-RS"/>
        </w:rPr>
        <w:t xml:space="preserve"> </w:t>
      </w:r>
      <w:r w:rsidR="0044201D" w:rsidRPr="00C24C79">
        <w:rPr>
          <w:rFonts w:ascii="Times New Roman" w:hAnsi="Times New Roman" w:cs="Times New Roman"/>
          <w:sz w:val="24"/>
          <w:szCs w:val="24"/>
          <w:lang w:val="bs-Latn-BA"/>
        </w:rPr>
        <w:t>ако понуђач није испунио обавезе у вези са плаћањем директних и индиректних пореза, у складу са важећим прописима у Босни и Херцеговини или земљи у којој је регистрован;</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5.1.2. Понуда се одбија и ако је понуђач био крив за тежак професионални пропуст почињен током периода од 3 (три) године прије почетка поступка јавне набавке, а које уговорни орган може доказати на било који начин, а посебно значајни недостатци који се понављају у извршењу битних захтјева уговора који су довели до његовог пријевременог раскида, настанка штете, или других сличних посљедица које су резултат намјере или немара привредног субјекта – понуђача, одређене тежине.</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5.1.3. У сврху доказа о испуњавању услова утврђених у тачки 5.1.1.. ТД понуђачи су дужни у понуди доставити Изјаву о испуњености услова из члана 45. Закона, овјерену код надлежног органа (орган управе – опћина, суд или нотар) да се на њих не односе случајеви дефинисани тачком 5.1.1. под а) - д) ТД. </w:t>
      </w:r>
      <w:r w:rsidRPr="00C24C79">
        <w:rPr>
          <w:rFonts w:ascii="Times New Roman" w:hAnsi="Times New Roman" w:cs="Times New Roman"/>
          <w:sz w:val="24"/>
          <w:szCs w:val="24"/>
          <w:lang w:val="bs-Latn-BA"/>
        </w:rPr>
        <w:lastRenderedPageBreak/>
        <w:t>Изјава се доставља у форми утврђеној Анексом 4 ТД.. Уколико понуду доставља група понуђача, сваки члан групе дужан је доставити овјерену изјаву.</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5.1.4. Понуђач којем буде додијељен уговор обавезан је доставити сљедеће документе којима ће потврдити вјеродостојност дате изјаве из тачке 5.1.3. ТД:</w:t>
      </w:r>
    </w:p>
    <w:p w:rsidR="0044201D" w:rsidRPr="00C24C79" w:rsidRDefault="0044201D" w:rsidP="0044201D">
      <w:pPr>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Увјерење надлежног суда којим доказује да у кривичном поступку није изречена правоснажна пресу</w:t>
      </w:r>
      <w:r w:rsidR="002E3093" w:rsidRPr="00C24C79">
        <w:rPr>
          <w:rFonts w:ascii="Times New Roman" w:hAnsi="Times New Roman" w:cs="Times New Roman"/>
          <w:sz w:val="24"/>
          <w:szCs w:val="24"/>
          <w:lang w:val="bs-Latn-BA"/>
        </w:rPr>
        <w:t>да којом је осуђен за кривично дј</w:t>
      </w:r>
      <w:r w:rsidRPr="00C24C79">
        <w:rPr>
          <w:rFonts w:ascii="Times New Roman" w:hAnsi="Times New Roman" w:cs="Times New Roman"/>
          <w:sz w:val="24"/>
          <w:szCs w:val="24"/>
          <w:lang w:val="bs-Latn-BA"/>
        </w:rPr>
        <w:t>ело учешћа у криминалној организацији, за корупцију, превару или прање новца.</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b/>
          <w:sz w:val="24"/>
          <w:szCs w:val="24"/>
          <w:lang w:val="bs-Latn-BA"/>
        </w:rPr>
        <w:t>ОПЦИЈА</w:t>
      </w:r>
      <w:r w:rsidRPr="00C24C79">
        <w:rPr>
          <w:rFonts w:ascii="Times New Roman" w:hAnsi="Times New Roman" w:cs="Times New Roman"/>
          <w:sz w:val="24"/>
          <w:szCs w:val="24"/>
          <w:lang w:val="bs-Latn-BA"/>
        </w:rPr>
        <w:t>: Ако понуду доставља физичко лице као п</w:t>
      </w:r>
      <w:r w:rsidR="002E3093" w:rsidRPr="00C24C79">
        <w:rPr>
          <w:rFonts w:ascii="Times New Roman" w:hAnsi="Times New Roman" w:cs="Times New Roman"/>
          <w:sz w:val="24"/>
          <w:szCs w:val="24"/>
          <w:lang w:val="sr-Cyrl-BA"/>
        </w:rPr>
        <w:t>ре</w:t>
      </w:r>
      <w:r w:rsidRPr="00C24C79">
        <w:rPr>
          <w:rFonts w:ascii="Times New Roman" w:hAnsi="Times New Roman" w:cs="Times New Roman"/>
          <w:sz w:val="24"/>
          <w:szCs w:val="24"/>
          <w:lang w:val="bs-Latn-BA"/>
        </w:rPr>
        <w:t>дузетник, дужан је доставити увјерење</w:t>
      </w:r>
      <w:r w:rsidR="002E3093" w:rsidRPr="00C24C79">
        <w:rPr>
          <w:rFonts w:ascii="Times New Roman" w:hAnsi="Times New Roman" w:cs="Times New Roman"/>
          <w:sz w:val="24"/>
          <w:szCs w:val="24"/>
          <w:lang w:val="bs-Latn-BA"/>
        </w:rPr>
        <w:t xml:space="preserve"> које гласи на име власника – пре</w:t>
      </w:r>
      <w:r w:rsidRPr="00C24C79">
        <w:rPr>
          <w:rFonts w:ascii="Times New Roman" w:hAnsi="Times New Roman" w:cs="Times New Roman"/>
          <w:sz w:val="24"/>
          <w:szCs w:val="24"/>
          <w:lang w:val="bs-Latn-BA"/>
        </w:rPr>
        <w:t>дузетника;</w:t>
      </w:r>
    </w:p>
    <w:p w:rsidR="0044201D" w:rsidRPr="00C24C79" w:rsidRDefault="0044201D" w:rsidP="0044201D">
      <w:pPr>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 xml:space="preserve">Увјерење надлежног суда или органа управе код којег је </w:t>
      </w:r>
      <w:r w:rsidRPr="00C24C79">
        <w:rPr>
          <w:rFonts w:ascii="Times New Roman" w:hAnsi="Times New Roman" w:cs="Times New Roman"/>
          <w:sz w:val="24"/>
          <w:szCs w:val="24"/>
          <w:lang w:val="sr-Cyrl-BA"/>
        </w:rPr>
        <w:t>регистрован</w:t>
      </w:r>
      <w:r w:rsidRPr="00C24C79">
        <w:rPr>
          <w:rFonts w:ascii="Times New Roman" w:hAnsi="Times New Roman" w:cs="Times New Roman"/>
          <w:sz w:val="24"/>
          <w:szCs w:val="24"/>
          <w:lang w:val="bs-Latn-BA"/>
        </w:rPr>
        <w:t xml:space="preserve"> понуђач којим се потврђује да није под стечајем нити је предмет стечајног поступка, да није предмет поступка ликвидације, односно да није у</w:t>
      </w:r>
      <w:r w:rsidR="002E3093" w:rsidRPr="00C24C79">
        <w:rPr>
          <w:rFonts w:ascii="Times New Roman" w:hAnsi="Times New Roman" w:cs="Times New Roman"/>
          <w:sz w:val="24"/>
          <w:szCs w:val="24"/>
          <w:lang w:val="bs-Latn-BA"/>
        </w:rPr>
        <w:t xml:space="preserve"> поступку обустављања пословне дј</w:t>
      </w:r>
      <w:r w:rsidRPr="00C24C79">
        <w:rPr>
          <w:rFonts w:ascii="Times New Roman" w:hAnsi="Times New Roman" w:cs="Times New Roman"/>
          <w:sz w:val="24"/>
          <w:szCs w:val="24"/>
          <w:lang w:val="bs-Latn-BA"/>
        </w:rPr>
        <w:t>елатности.</w:t>
      </w:r>
    </w:p>
    <w:p w:rsidR="00E7402B" w:rsidRPr="00C24C79" w:rsidRDefault="0044201D" w:rsidP="00E7402B">
      <w:pPr>
        <w:jc w:val="both"/>
        <w:rPr>
          <w:rFonts w:ascii="Times New Roman" w:hAnsi="Times New Roman" w:cs="Times New Roman"/>
          <w:sz w:val="24"/>
          <w:szCs w:val="24"/>
          <w:lang w:val="sr-Cyrl-RS"/>
        </w:rPr>
      </w:pPr>
      <w:r w:rsidRPr="00C24C79">
        <w:rPr>
          <w:rFonts w:ascii="Times New Roman" w:hAnsi="Times New Roman" w:cs="Times New Roman"/>
          <w:b/>
          <w:sz w:val="24"/>
          <w:szCs w:val="24"/>
          <w:lang w:val="bs-Latn-BA"/>
        </w:rPr>
        <w:t>ОПЦИЈА</w:t>
      </w:r>
      <w:r w:rsidRPr="00C24C79">
        <w:rPr>
          <w:rFonts w:ascii="Times New Roman" w:hAnsi="Times New Roman" w:cs="Times New Roman"/>
          <w:sz w:val="24"/>
          <w:szCs w:val="24"/>
          <w:lang w:val="bs-Latn-BA"/>
        </w:rPr>
        <w:t>: Ако пон</w:t>
      </w:r>
      <w:r w:rsidR="002E3093" w:rsidRPr="00C24C79">
        <w:rPr>
          <w:rFonts w:ascii="Times New Roman" w:hAnsi="Times New Roman" w:cs="Times New Roman"/>
          <w:sz w:val="24"/>
          <w:szCs w:val="24"/>
          <w:lang w:val="bs-Latn-BA"/>
        </w:rPr>
        <w:t>уду доставља физичко лице као пре</w:t>
      </w:r>
      <w:r w:rsidRPr="00C24C79">
        <w:rPr>
          <w:rFonts w:ascii="Times New Roman" w:hAnsi="Times New Roman" w:cs="Times New Roman"/>
          <w:sz w:val="24"/>
          <w:szCs w:val="24"/>
          <w:lang w:val="bs-Latn-BA"/>
        </w:rPr>
        <w:t>дузетник, дужан је доставити само увјерење од надлежног органа управе да није у поступку обустављања пословне дјелатности</w:t>
      </w:r>
      <w:r w:rsidR="008433E4" w:rsidRPr="00C24C79">
        <w:rPr>
          <w:rFonts w:ascii="Times New Roman" w:hAnsi="Times New Roman" w:cs="Times New Roman"/>
          <w:sz w:val="24"/>
          <w:szCs w:val="24"/>
          <w:lang w:val="bs-Latn-BA"/>
        </w:rPr>
        <w:t>;</w:t>
      </w:r>
    </w:p>
    <w:p w:rsidR="0044201D" w:rsidRPr="00C24C79" w:rsidRDefault="00E7402B" w:rsidP="00E7402B">
      <w:pPr>
        <w:ind w:left="90" w:firstLine="630"/>
        <w:jc w:val="both"/>
        <w:rPr>
          <w:rFonts w:ascii="Times New Roman" w:hAnsi="Times New Roman" w:cs="Times New Roman"/>
          <w:sz w:val="24"/>
          <w:szCs w:val="24"/>
          <w:lang w:val="bs-Latn-BA"/>
        </w:rPr>
      </w:pPr>
      <w:r w:rsidRPr="00C24C79">
        <w:rPr>
          <w:rFonts w:ascii="Times New Roman" w:hAnsi="Times New Roman" w:cs="Times New Roman"/>
          <w:sz w:val="24"/>
          <w:szCs w:val="24"/>
          <w:lang w:val="sr-Cyrl-RS"/>
        </w:rPr>
        <w:t xml:space="preserve">а) </w:t>
      </w:r>
      <w:r w:rsidR="0044201D" w:rsidRPr="00C24C79">
        <w:rPr>
          <w:rFonts w:ascii="Times New Roman" w:hAnsi="Times New Roman" w:cs="Times New Roman"/>
          <w:sz w:val="24"/>
          <w:szCs w:val="24"/>
          <w:lang w:val="bs-Latn-BA"/>
        </w:rPr>
        <w:t>Увјерење надлежних институција којим се потврђује да је понуђач измирио доспјеле обавезе, а које се односе на доприносе за пензи</w:t>
      </w:r>
      <w:r w:rsidR="002E3093" w:rsidRPr="00C24C79">
        <w:rPr>
          <w:rFonts w:ascii="Times New Roman" w:hAnsi="Times New Roman" w:cs="Times New Roman"/>
          <w:sz w:val="24"/>
          <w:szCs w:val="24"/>
          <w:lang w:val="sr-Cyrl-BA"/>
        </w:rPr>
        <w:t>јско</w:t>
      </w:r>
      <w:r w:rsidR="0044201D" w:rsidRPr="00C24C79">
        <w:rPr>
          <w:rFonts w:ascii="Times New Roman" w:hAnsi="Times New Roman" w:cs="Times New Roman"/>
          <w:sz w:val="24"/>
          <w:szCs w:val="24"/>
          <w:lang w:val="bs-Latn-BA"/>
        </w:rPr>
        <w:t xml:space="preserve"> и инвалидско осигурање и здравствено осигурање.</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b/>
          <w:sz w:val="24"/>
          <w:szCs w:val="24"/>
          <w:lang w:val="bs-Latn-BA"/>
        </w:rPr>
        <w:t>ОПЦИЈА</w:t>
      </w:r>
      <w:r w:rsidRPr="00C24C79">
        <w:rPr>
          <w:rFonts w:ascii="Times New Roman" w:hAnsi="Times New Roman" w:cs="Times New Roman"/>
          <w:sz w:val="24"/>
          <w:szCs w:val="24"/>
          <w:lang w:val="bs-Latn-BA"/>
        </w:rPr>
        <w:t>: Ако пон</w:t>
      </w:r>
      <w:r w:rsidR="002E3093" w:rsidRPr="00C24C79">
        <w:rPr>
          <w:rFonts w:ascii="Times New Roman" w:hAnsi="Times New Roman" w:cs="Times New Roman"/>
          <w:sz w:val="24"/>
          <w:szCs w:val="24"/>
          <w:lang w:val="bs-Latn-BA"/>
        </w:rPr>
        <w:t>уду доставља физичко лице као пре</w:t>
      </w:r>
      <w:r w:rsidRPr="00C24C79">
        <w:rPr>
          <w:rFonts w:ascii="Times New Roman" w:hAnsi="Times New Roman" w:cs="Times New Roman"/>
          <w:sz w:val="24"/>
          <w:szCs w:val="24"/>
          <w:lang w:val="bs-Latn-BA"/>
        </w:rPr>
        <w:t>дузетник, дужан је доставити потврду надлежне пореске управе да измирује доприносе за пензи</w:t>
      </w:r>
      <w:r w:rsidR="002E3093" w:rsidRPr="00C24C79">
        <w:rPr>
          <w:rFonts w:ascii="Times New Roman" w:hAnsi="Times New Roman" w:cs="Times New Roman"/>
          <w:sz w:val="24"/>
          <w:szCs w:val="24"/>
          <w:lang w:val="sr-Cyrl-BA"/>
        </w:rPr>
        <w:t>јско</w:t>
      </w:r>
      <w:r w:rsidRPr="00C24C79">
        <w:rPr>
          <w:rFonts w:ascii="Times New Roman" w:hAnsi="Times New Roman" w:cs="Times New Roman"/>
          <w:sz w:val="24"/>
          <w:szCs w:val="24"/>
          <w:lang w:val="bs-Latn-BA"/>
        </w:rPr>
        <w:t>-инвалидско осигурање и здравствено осигурање за себе и запослене (уколико има запослених у радном односу);</w:t>
      </w:r>
    </w:p>
    <w:p w:rsidR="0044201D" w:rsidRPr="00C24C79" w:rsidRDefault="0044201D" w:rsidP="0044201D">
      <w:pPr>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Увјерење надлежних институција да је понуђач измирио доспјеле обавезе у вези са плаћањем директних и индиректних пореза.</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b/>
          <w:sz w:val="24"/>
          <w:szCs w:val="24"/>
          <w:lang w:val="bs-Latn-BA"/>
        </w:rPr>
        <w:t>ОПЦИЈА</w:t>
      </w:r>
      <w:r w:rsidRPr="00C24C79">
        <w:rPr>
          <w:rFonts w:ascii="Times New Roman" w:hAnsi="Times New Roman" w:cs="Times New Roman"/>
          <w:sz w:val="24"/>
          <w:szCs w:val="24"/>
          <w:lang w:val="bs-Latn-BA"/>
        </w:rPr>
        <w:t>: Ако понуду доставља физичко л</w:t>
      </w:r>
      <w:r w:rsidR="002E3093" w:rsidRPr="00C24C79">
        <w:rPr>
          <w:rFonts w:ascii="Times New Roman" w:hAnsi="Times New Roman" w:cs="Times New Roman"/>
          <w:sz w:val="24"/>
          <w:szCs w:val="24"/>
          <w:lang w:val="bs-Latn-BA"/>
        </w:rPr>
        <w:t>ице као пре</w:t>
      </w:r>
      <w:r w:rsidRPr="00C24C79">
        <w:rPr>
          <w:rFonts w:ascii="Times New Roman" w:hAnsi="Times New Roman" w:cs="Times New Roman"/>
          <w:sz w:val="24"/>
          <w:szCs w:val="24"/>
          <w:lang w:val="bs-Latn-BA"/>
        </w:rPr>
        <w:t>дузетник, дужан је доставити потврду надлежне пореске управе да измирује све пореске обавезе као физичко л</w:t>
      </w:r>
      <w:r w:rsidR="002E3093" w:rsidRPr="00C24C79">
        <w:rPr>
          <w:rFonts w:ascii="Times New Roman" w:hAnsi="Times New Roman" w:cs="Times New Roman"/>
          <w:sz w:val="24"/>
          <w:szCs w:val="24"/>
          <w:lang w:val="bs-Latn-BA"/>
        </w:rPr>
        <w:t>ице регистровано за самосталну дј</w:t>
      </w:r>
      <w:r w:rsidRPr="00C24C79">
        <w:rPr>
          <w:rFonts w:ascii="Times New Roman" w:hAnsi="Times New Roman" w:cs="Times New Roman"/>
          <w:sz w:val="24"/>
          <w:szCs w:val="24"/>
          <w:lang w:val="bs-Latn-BA"/>
        </w:rPr>
        <w:t>елатност.</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5.1.5. Као доказ о испуњавању услова из тачке 5.1.1. под а) ТД понуђачи су обавезни да доставе увјерења издата од стране Суда БиХ и суда надлежног према сједишту понуђача (кумулативно) из којих је видљиво да понуђачу у кривичном поступку није изречена правоснажна пресуда к</w:t>
      </w:r>
      <w:r w:rsidR="002E3093" w:rsidRPr="00C24C79">
        <w:rPr>
          <w:rFonts w:ascii="Times New Roman" w:hAnsi="Times New Roman" w:cs="Times New Roman"/>
          <w:sz w:val="24"/>
          <w:szCs w:val="24"/>
          <w:lang w:val="bs-Latn-BA"/>
        </w:rPr>
        <w:t>ојом је осуђен за сва кривична дј</w:t>
      </w:r>
      <w:r w:rsidRPr="00C24C79">
        <w:rPr>
          <w:rFonts w:ascii="Times New Roman" w:hAnsi="Times New Roman" w:cs="Times New Roman"/>
          <w:sz w:val="24"/>
          <w:szCs w:val="24"/>
          <w:lang w:val="bs-Latn-BA"/>
        </w:rPr>
        <w:t xml:space="preserve">ела наведена у овој тачки ТД. </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5.1.6. Као доказ о испуњавању услова из тачке 5.1.1.. под ц) и д) ТД уговорни орган прихвата и:</w:t>
      </w:r>
    </w:p>
    <w:p w:rsidR="0044201D" w:rsidRPr="00C24C79" w:rsidRDefault="0044201D" w:rsidP="0044201D">
      <w:pPr>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 Споразум понуђача са надлежним пореским институцијама о репрограмираном, односно одложеном плаћању обавеза понуђача по основу пореза и доприноса и индиректних пореза, уз достављање </w:t>
      </w:r>
    </w:p>
    <w:p w:rsidR="0044201D" w:rsidRPr="00C24C79" w:rsidRDefault="0044201D" w:rsidP="0044201D">
      <w:pPr>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Потврде пореских органа да понуђач у предвиђеној динамици измирује своје репрограмиране обавезе.</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5.1.7. Као доказ о испуњавању услова из тачке 5.1.2. ТД уговорни орган прихвата доказ о пријевременом раскиду ранијег уговора због неиспуњавања обавеза у складу са Законом о облигационим односима, односно у случају настанка штете, правоснажну пресуду надлежног суда за штету коју је претрпио уговорни орган.</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lastRenderedPageBreak/>
        <w:t xml:space="preserve">5.1.8. Документи наведени у тачки 5.1.4. </w:t>
      </w:r>
      <w:r w:rsidR="009A5063" w:rsidRPr="00C24C79">
        <w:rPr>
          <w:rFonts w:ascii="Times New Roman" w:hAnsi="Times New Roman"/>
          <w:sz w:val="24"/>
          <w:szCs w:val="24"/>
          <w:lang w:val="sr-Cyrl-RS" w:eastAsia="x-none"/>
        </w:rPr>
        <w:t>ТД морају бити запримљени код уговорног органа у року од 5 дана од дана пријема Одлуке о избору најповољнијег понуђача, у радном времену уговорног органа најкасније до 15:00 сати, те за уговорни орган није релевантно на који су начин достављени (лично, поштом итд)</w:t>
      </w:r>
      <w:r w:rsidRPr="00C24C79">
        <w:rPr>
          <w:rFonts w:ascii="Times New Roman" w:hAnsi="Times New Roman" w:cs="Times New Roman"/>
          <w:sz w:val="24"/>
          <w:szCs w:val="24"/>
          <w:lang w:val="bs-Latn-BA"/>
        </w:rPr>
        <w:t>.</w:t>
      </w:r>
    </w:p>
    <w:p w:rsidR="0044201D" w:rsidRPr="00C24C79" w:rsidRDefault="0044201D" w:rsidP="0044201D">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5.1.9. Понуђач може (мада није обавезан) у својој понуди, уз Изјаву о испуњености услова из члана 45. Закона, доставити и одговарајућа увјерења/потврде надлежних органа захтијевана тачком 5.1.4. под а) - д) ТД чиме би био ослобођен обавезе достављања истих након доношења Одлуке о одабиру најповољнијег понуђача.</w:t>
      </w:r>
    </w:p>
    <w:p w:rsidR="00422659" w:rsidRPr="00C24C79" w:rsidRDefault="0044201D" w:rsidP="00422659">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5.1.10. Документи или увјерења наведена у тачки 5.1.4.. ТД не смију бити старији од 3 (три) мјесеца рачунајући од дана достављања понуде. Докази који се захтијевају морају бити оригинали или овј</w:t>
      </w:r>
      <w:r w:rsidR="002E3093" w:rsidRPr="00C24C79">
        <w:rPr>
          <w:rFonts w:ascii="Times New Roman" w:hAnsi="Times New Roman" w:cs="Times New Roman"/>
          <w:sz w:val="24"/>
          <w:szCs w:val="24"/>
          <w:lang w:val="bs-Latn-BA"/>
        </w:rPr>
        <w:t>ерене копије (орган управе – општ</w:t>
      </w:r>
      <w:r w:rsidRPr="00C24C79">
        <w:rPr>
          <w:rFonts w:ascii="Times New Roman" w:hAnsi="Times New Roman" w:cs="Times New Roman"/>
          <w:sz w:val="24"/>
          <w:szCs w:val="24"/>
          <w:lang w:val="bs-Latn-BA"/>
        </w:rPr>
        <w:t>ина, суд или нотар). За понуђаче који имају сједиште изван БиХ не захтијева се посебна надовјера докумената. У случају сумње у постојање околности које су дефинисане тачком 5.1.1.. ТД, уговорни орган ће се обратити надлежним органима с циљем провјере достављене документације</w:t>
      </w:r>
      <w:r w:rsidR="008433E4" w:rsidRPr="00C24C79">
        <w:rPr>
          <w:rFonts w:ascii="Times New Roman" w:hAnsi="Times New Roman" w:cs="Times New Roman"/>
          <w:sz w:val="24"/>
          <w:szCs w:val="24"/>
          <w:lang w:val="bs-Latn-BA"/>
        </w:rPr>
        <w:t>.</w:t>
      </w:r>
      <w:bookmarkStart w:id="34" w:name="_Toc33089996"/>
    </w:p>
    <w:p w:rsidR="008433E4" w:rsidRPr="00422659" w:rsidRDefault="009A5063" w:rsidP="00422659">
      <w:pPr>
        <w:pStyle w:val="Heading2"/>
        <w:numPr>
          <w:ilvl w:val="0"/>
          <w:numId w:val="0"/>
        </w:numPr>
        <w:ind w:left="567" w:hanging="567"/>
        <w:rPr>
          <w:rFonts w:ascii="Times New Roman" w:hAnsi="Times New Roman" w:cs="Times New Roman"/>
        </w:rPr>
      </w:pPr>
      <w:bookmarkStart w:id="35" w:name="_Toc227061721"/>
      <w:r w:rsidRPr="00422659">
        <w:rPr>
          <w:rFonts w:ascii="Times New Roman" w:hAnsi="Times New Roman" w:cs="Times New Roman"/>
        </w:rPr>
        <w:t>5.2.</w:t>
      </w:r>
      <w:r w:rsidR="0044201D" w:rsidRPr="00422659">
        <w:rPr>
          <w:rFonts w:ascii="Times New Roman" w:hAnsi="Times New Roman" w:cs="Times New Roman"/>
        </w:rPr>
        <w:t>СПОСОБНОСТ ОБАВЉАЊА ПРОФЕСИОНАЛНЕ ДЈЕЛАТНОСТИ</w:t>
      </w:r>
      <w:bookmarkEnd w:id="35"/>
      <w:r w:rsidR="0044201D" w:rsidRPr="00422659">
        <w:rPr>
          <w:rFonts w:ascii="Times New Roman" w:hAnsi="Times New Roman" w:cs="Times New Roman"/>
        </w:rPr>
        <w:t xml:space="preserve"> </w:t>
      </w:r>
      <w:bookmarkEnd w:id="34"/>
    </w:p>
    <w:p w:rsidR="0044201D" w:rsidRPr="00C24C79" w:rsidRDefault="0044201D" w:rsidP="0044201D">
      <w:pPr>
        <w:jc w:val="both"/>
        <w:rPr>
          <w:rFonts w:ascii="Times New Roman" w:hAnsi="Times New Roman" w:cs="Times New Roman"/>
          <w:sz w:val="24"/>
          <w:lang w:val="bs-Latn-BA"/>
        </w:rPr>
      </w:pPr>
      <w:r w:rsidRPr="00C24C79">
        <w:rPr>
          <w:rFonts w:ascii="Times New Roman" w:hAnsi="Times New Roman" w:cs="Times New Roman"/>
          <w:sz w:val="24"/>
          <w:lang w:val="bs-Latn-BA"/>
        </w:rPr>
        <w:t>5.2.1. У сврху испуњавања УСЛОВА за доказивање способности за обављање професионалне дјелатности прописане чланом 46. Закона, понуђачи треба</w:t>
      </w:r>
      <w:r w:rsidR="005A7DB5" w:rsidRPr="00C24C79">
        <w:rPr>
          <w:rFonts w:ascii="Times New Roman" w:hAnsi="Times New Roman" w:cs="Times New Roman"/>
          <w:sz w:val="24"/>
          <w:lang w:val="sr-Cyrl-BA"/>
        </w:rPr>
        <w:t xml:space="preserve"> </w:t>
      </w:r>
      <w:r w:rsidRPr="00C24C79">
        <w:rPr>
          <w:rFonts w:ascii="Times New Roman" w:hAnsi="Times New Roman" w:cs="Times New Roman"/>
          <w:sz w:val="24"/>
          <w:lang w:val="bs-Latn-BA"/>
        </w:rPr>
        <w:t>да буду регистровани у одговарајућим професионалним или другим регистрима земље у којој су регистровани или су основали фирму.</w:t>
      </w:r>
    </w:p>
    <w:p w:rsidR="0044201D" w:rsidRPr="00C24C79" w:rsidRDefault="0044201D" w:rsidP="0044201D">
      <w:pPr>
        <w:jc w:val="both"/>
        <w:rPr>
          <w:rFonts w:ascii="Times New Roman" w:hAnsi="Times New Roman" w:cs="Times New Roman"/>
          <w:sz w:val="24"/>
          <w:lang w:val="bs-Latn-BA"/>
        </w:rPr>
      </w:pPr>
      <w:r w:rsidRPr="00C24C79">
        <w:rPr>
          <w:rFonts w:ascii="Times New Roman" w:hAnsi="Times New Roman" w:cs="Times New Roman"/>
          <w:sz w:val="24"/>
          <w:lang w:val="bs-Latn-BA"/>
        </w:rPr>
        <w:t xml:space="preserve">5.2.2.  Као ДОКАЗ којим се потврђује испуњавање услова из тачке 4.2.1. понуђачи требају доставити Рјешење о упису у судски регистар или (Актуелни) извод из судског регистра или посебну изјаву или потврду надлежног органа којом се доказује њихово право да обављају професионалну дјелатност, која је у вези са предметом набавке. </w:t>
      </w:r>
    </w:p>
    <w:p w:rsidR="0044201D" w:rsidRPr="00C24C79" w:rsidRDefault="0044201D" w:rsidP="0044201D">
      <w:pPr>
        <w:jc w:val="both"/>
        <w:rPr>
          <w:rFonts w:ascii="Times New Roman" w:hAnsi="Times New Roman" w:cs="Times New Roman"/>
          <w:sz w:val="24"/>
          <w:lang w:val="bs-Latn-BA"/>
        </w:rPr>
      </w:pPr>
      <w:r w:rsidRPr="00C24C79">
        <w:rPr>
          <w:rFonts w:ascii="Times New Roman" w:hAnsi="Times New Roman" w:cs="Times New Roman"/>
          <w:sz w:val="24"/>
          <w:lang w:val="bs-Latn-BA"/>
        </w:rPr>
        <w:t>5.2.3.  Докази који се достављају морају бити оргинали или овјерене копије (орган управе – оп</w:t>
      </w:r>
      <w:r w:rsidR="005A7DB5" w:rsidRPr="00C24C79">
        <w:rPr>
          <w:rFonts w:ascii="Times New Roman" w:hAnsi="Times New Roman" w:cs="Times New Roman"/>
          <w:sz w:val="24"/>
          <w:lang w:val="sr-Cyrl-BA"/>
        </w:rPr>
        <w:t>шт</w:t>
      </w:r>
      <w:r w:rsidRPr="00C24C79">
        <w:rPr>
          <w:rFonts w:ascii="Times New Roman" w:hAnsi="Times New Roman" w:cs="Times New Roman"/>
          <w:sz w:val="24"/>
          <w:lang w:val="bs-Latn-BA"/>
        </w:rPr>
        <w:t>ина, суд или нотар).</w:t>
      </w:r>
    </w:p>
    <w:p w:rsidR="008433E4" w:rsidRPr="005B4133" w:rsidRDefault="0044201D" w:rsidP="0044201D">
      <w:pPr>
        <w:jc w:val="both"/>
        <w:rPr>
          <w:rFonts w:ascii="Times New Roman" w:hAnsi="Times New Roman" w:cs="Times New Roman"/>
          <w:lang w:val="bs-Latn-BA"/>
        </w:rPr>
      </w:pPr>
      <w:r w:rsidRPr="00C24C79">
        <w:rPr>
          <w:rFonts w:ascii="Times New Roman" w:hAnsi="Times New Roman" w:cs="Times New Roman"/>
          <w:sz w:val="24"/>
          <w:lang w:val="bs-Latn-BA"/>
        </w:rPr>
        <w:t xml:space="preserve"> 5.2.4. Ако понуду доставља физичко лице као п</w:t>
      </w:r>
      <w:r w:rsidR="005A7DB5" w:rsidRPr="00C24C79">
        <w:rPr>
          <w:rFonts w:ascii="Times New Roman" w:hAnsi="Times New Roman" w:cs="Times New Roman"/>
          <w:sz w:val="24"/>
          <w:lang w:val="sr-Cyrl-BA"/>
        </w:rPr>
        <w:t>ре</w:t>
      </w:r>
      <w:r w:rsidRPr="00C24C79">
        <w:rPr>
          <w:rFonts w:ascii="Times New Roman" w:hAnsi="Times New Roman" w:cs="Times New Roman"/>
          <w:sz w:val="24"/>
          <w:lang w:val="bs-Latn-BA"/>
        </w:rPr>
        <w:t>дузетник, дужан је доставити одговарајући акт  надлежног општинског органа да је регистрован и да обавља дјелатност за коју је регистрован</w:t>
      </w:r>
      <w:r w:rsidR="008433E4" w:rsidRPr="005B4133">
        <w:rPr>
          <w:rFonts w:ascii="Times New Roman" w:hAnsi="Times New Roman" w:cs="Times New Roman"/>
          <w:lang w:val="bs-Latn-BA"/>
        </w:rPr>
        <w:t>.</w:t>
      </w:r>
    </w:p>
    <w:p w:rsidR="0019379F" w:rsidRPr="005B4133" w:rsidRDefault="00E32288" w:rsidP="00E32288">
      <w:pPr>
        <w:pStyle w:val="Heading2"/>
        <w:numPr>
          <w:ilvl w:val="0"/>
          <w:numId w:val="0"/>
        </w:numPr>
        <w:rPr>
          <w:rFonts w:ascii="Times New Roman" w:hAnsi="Times New Roman" w:cs="Times New Roman"/>
        </w:rPr>
      </w:pPr>
      <w:bookmarkStart w:id="36" w:name="_Toc227061722"/>
      <w:bookmarkStart w:id="37" w:name="_Toc33089998"/>
      <w:r>
        <w:rPr>
          <w:rFonts w:ascii="Times New Roman" w:hAnsi="Times New Roman" w:cs="Times New Roman"/>
          <w:lang w:val="sr-Cyrl-BA"/>
        </w:rPr>
        <w:t>5.3.</w:t>
      </w:r>
      <w:r w:rsidR="00584CC9" w:rsidRPr="005B4133">
        <w:rPr>
          <w:rFonts w:ascii="Times New Roman" w:hAnsi="Times New Roman" w:cs="Times New Roman"/>
          <w:lang w:val="sr-Cyrl-BA"/>
        </w:rPr>
        <w:t>ТЕХНИЧКА И ПРОФЕСИОНАЛНА СПОСОБНОСТ</w:t>
      </w:r>
      <w:bookmarkEnd w:id="36"/>
      <w:r w:rsidR="00584CC9" w:rsidRPr="005B4133">
        <w:rPr>
          <w:rFonts w:ascii="Times New Roman" w:hAnsi="Times New Roman" w:cs="Times New Roman"/>
          <w:lang w:val="sr-Cyrl-BA"/>
        </w:rPr>
        <w:t xml:space="preserve"> </w:t>
      </w:r>
      <w:bookmarkEnd w:id="37"/>
    </w:p>
    <w:p w:rsidR="00584CC9" w:rsidRPr="00C24C79" w:rsidRDefault="00E11DA4" w:rsidP="00584CC9">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5.</w:t>
      </w:r>
      <w:r w:rsidR="00E32288" w:rsidRPr="00C24C79">
        <w:rPr>
          <w:rFonts w:ascii="Times New Roman" w:hAnsi="Times New Roman" w:cs="Times New Roman"/>
          <w:sz w:val="24"/>
          <w:szCs w:val="24"/>
          <w:lang w:val="sr-Cyrl-RS"/>
        </w:rPr>
        <w:t>3</w:t>
      </w:r>
      <w:r w:rsidRPr="00C24C79">
        <w:rPr>
          <w:rFonts w:ascii="Times New Roman" w:hAnsi="Times New Roman" w:cs="Times New Roman"/>
          <w:sz w:val="24"/>
          <w:szCs w:val="24"/>
          <w:lang w:val="bs-Latn-BA"/>
        </w:rPr>
        <w:t>.1.</w:t>
      </w:r>
      <w:r w:rsidR="0019379F" w:rsidRPr="00C24C79">
        <w:rPr>
          <w:rFonts w:ascii="Times New Roman" w:hAnsi="Times New Roman" w:cs="Times New Roman"/>
          <w:sz w:val="24"/>
          <w:szCs w:val="24"/>
          <w:lang w:val="bs-Latn-BA"/>
        </w:rPr>
        <w:t xml:space="preserve"> </w:t>
      </w:r>
      <w:r w:rsidR="00584CC9" w:rsidRPr="00C24C79">
        <w:rPr>
          <w:rFonts w:ascii="Times New Roman" w:hAnsi="Times New Roman" w:cs="Times New Roman"/>
          <w:sz w:val="24"/>
          <w:szCs w:val="24"/>
          <w:lang w:val="bs-Latn-BA"/>
        </w:rPr>
        <w:t>Што се тиче техничке и професионалне способности из чланова 48. и 51. Закона, понуђачи требају испунити сљедеће минималне УСЛОВЕ за квалификацију:</w:t>
      </w:r>
    </w:p>
    <w:p w:rsidR="00584CC9" w:rsidRPr="00C24C79" w:rsidRDefault="00F6049F" w:rsidP="007600E2">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Образовне и професионалне квалификације извођача радова и/или квалификације његовог руководећег особља и нарочито квалификације лица која су одговорна за извођење конкретних радова;</w:t>
      </w:r>
    </w:p>
    <w:p w:rsidR="00F6049F" w:rsidRPr="00C24C79" w:rsidRDefault="00F6049F" w:rsidP="007600E2">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e)     потврду о грађевинским машинама и техничкој опреми којом извођач располаже у сврху извршења уговора;</w:t>
      </w:r>
    </w:p>
    <w:p w:rsidR="00584CC9" w:rsidRPr="00C24C79" w:rsidRDefault="00584CC9" w:rsidP="00584CC9">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5.</w:t>
      </w:r>
      <w:r w:rsidR="00E32288" w:rsidRPr="00C24C79">
        <w:rPr>
          <w:rFonts w:ascii="Times New Roman" w:hAnsi="Times New Roman" w:cs="Times New Roman"/>
          <w:sz w:val="24"/>
          <w:szCs w:val="24"/>
          <w:lang w:val="sr-Cyrl-RS"/>
        </w:rPr>
        <w:t>3</w:t>
      </w:r>
      <w:r w:rsidRPr="00C24C79">
        <w:rPr>
          <w:rFonts w:ascii="Times New Roman" w:hAnsi="Times New Roman" w:cs="Times New Roman"/>
          <w:sz w:val="24"/>
          <w:szCs w:val="24"/>
          <w:lang w:val="bs-Latn-BA"/>
        </w:rPr>
        <w:t>.2. Оцјена техничке и професионалне</w:t>
      </w:r>
      <w:r w:rsidR="00E32288" w:rsidRPr="00C24C79">
        <w:rPr>
          <w:rFonts w:ascii="Times New Roman" w:hAnsi="Times New Roman" w:cs="Times New Roman"/>
          <w:sz w:val="24"/>
          <w:szCs w:val="24"/>
          <w:lang w:val="bs-Latn-BA"/>
        </w:rPr>
        <w:t xml:space="preserve"> способности понуђача из тачке </w:t>
      </w:r>
      <w:r w:rsidR="00E32288" w:rsidRPr="00C24C79">
        <w:rPr>
          <w:rFonts w:ascii="Times New Roman" w:hAnsi="Times New Roman" w:cs="Times New Roman"/>
          <w:sz w:val="24"/>
          <w:szCs w:val="24"/>
          <w:lang w:val="sr-Cyrl-RS"/>
        </w:rPr>
        <w:t>5</w:t>
      </w:r>
      <w:r w:rsidR="00E32288" w:rsidRPr="00C24C79">
        <w:rPr>
          <w:rFonts w:ascii="Times New Roman" w:hAnsi="Times New Roman" w:cs="Times New Roman"/>
          <w:sz w:val="24"/>
          <w:szCs w:val="24"/>
          <w:lang w:val="bs-Latn-BA"/>
        </w:rPr>
        <w:t>.</w:t>
      </w:r>
      <w:r w:rsidR="00E32288" w:rsidRPr="00C24C79">
        <w:rPr>
          <w:rFonts w:ascii="Times New Roman" w:hAnsi="Times New Roman" w:cs="Times New Roman"/>
          <w:sz w:val="24"/>
          <w:szCs w:val="24"/>
          <w:lang w:val="sr-Cyrl-RS"/>
        </w:rPr>
        <w:t>3</w:t>
      </w:r>
      <w:r w:rsidRPr="00C24C79">
        <w:rPr>
          <w:rFonts w:ascii="Times New Roman" w:hAnsi="Times New Roman" w:cs="Times New Roman"/>
          <w:sz w:val="24"/>
          <w:szCs w:val="24"/>
          <w:lang w:val="bs-Latn-BA"/>
        </w:rPr>
        <w:t>.1. ће се извршити на основу достављања сљедећих ДОКАЗА:</w:t>
      </w:r>
    </w:p>
    <w:p w:rsidR="00E32288" w:rsidRPr="00C24C79" w:rsidRDefault="00E32288" w:rsidP="00584CC9">
      <w:pPr>
        <w:jc w:val="both"/>
        <w:rPr>
          <w:rFonts w:ascii="Times New Roman" w:hAnsi="Times New Roman" w:cs="Times New Roman"/>
          <w:sz w:val="24"/>
          <w:szCs w:val="24"/>
          <w:lang w:val="sr-Cyrl-RS"/>
        </w:rPr>
      </w:pPr>
    </w:p>
    <w:p w:rsidR="00E32288" w:rsidRPr="00C24C79" w:rsidRDefault="00F6049F" w:rsidP="00E32288">
      <w:pPr>
        <w:pStyle w:val="Standard"/>
        <w:jc w:val="both"/>
        <w:rPr>
          <w:lang w:val="sr-Cyrl-RS"/>
        </w:rPr>
      </w:pPr>
      <w:r w:rsidRPr="00A849FC">
        <w:rPr>
          <w:lang w:val="sr-Cyrl-RS"/>
        </w:rPr>
        <w:lastRenderedPageBreak/>
        <w:t>б</w:t>
      </w:r>
      <w:r w:rsidR="00E32288" w:rsidRPr="00A849FC">
        <w:rPr>
          <w:lang w:val="sr-Cyrl-RS"/>
        </w:rPr>
        <w:t xml:space="preserve">)  </w:t>
      </w:r>
      <w:r w:rsidR="00E32288" w:rsidRPr="00A849FC">
        <w:t>Списак</w:t>
      </w:r>
      <w:r w:rsidR="00E32288" w:rsidRPr="00C24C79">
        <w:rPr>
          <w:b/>
        </w:rPr>
        <w:t xml:space="preserve"> </w:t>
      </w:r>
      <w:r w:rsidR="00E32288" w:rsidRPr="00C24C79">
        <w:t>квалификов</w:t>
      </w:r>
      <w:r w:rsidR="00E32288" w:rsidRPr="00C24C79">
        <w:rPr>
          <w:lang w:val="sr-Cyrl-RS"/>
        </w:rPr>
        <w:t xml:space="preserve">них лица која су одговорна за пружање </w:t>
      </w:r>
      <w:r w:rsidR="003B3555" w:rsidRPr="00C24C79">
        <w:rPr>
          <w:lang w:val="sr-Cyrl-RS"/>
        </w:rPr>
        <w:t>конкретних радова</w:t>
      </w:r>
      <w:r w:rsidR="00E32288" w:rsidRPr="00C24C79">
        <w:rPr>
          <w:lang w:val="sr-Cyrl-RS"/>
        </w:rPr>
        <w:t xml:space="preserve"> са  доказима и списак о </w:t>
      </w:r>
      <w:r w:rsidR="00E32288" w:rsidRPr="00C24C79">
        <w:t>расположивим грађевинским машинама и техничкој опреми</w:t>
      </w:r>
      <w:r w:rsidR="00E32288" w:rsidRPr="00C24C79">
        <w:rPr>
          <w:lang w:val="sr-Cyrl-RS"/>
        </w:rPr>
        <w:t xml:space="preserve"> са доказима како слиједи:</w:t>
      </w:r>
    </w:p>
    <w:p w:rsidR="00E32288" w:rsidRPr="00C24C79" w:rsidRDefault="00E32288" w:rsidP="00E32288">
      <w:pPr>
        <w:pStyle w:val="Standard"/>
        <w:jc w:val="both"/>
      </w:pPr>
      <w:r w:rsidRPr="00C24C79">
        <w:t xml:space="preserve"> </w:t>
      </w:r>
    </w:p>
    <w:p w:rsidR="00E32288" w:rsidRPr="00783180" w:rsidRDefault="00F6049F" w:rsidP="00E32288">
      <w:pPr>
        <w:pStyle w:val="Standard"/>
        <w:jc w:val="both"/>
        <w:rPr>
          <w:lang w:val="sr-Cyrl-RS"/>
        </w:rPr>
      </w:pPr>
      <w:r w:rsidRPr="00C24C79">
        <w:rPr>
          <w:lang w:val="sr-Cyrl-RS"/>
        </w:rPr>
        <w:t>б</w:t>
      </w:r>
      <w:r w:rsidR="00E32288" w:rsidRPr="00C24C79">
        <w:rPr>
          <w:lang w:val="sr-Cyrl-RS"/>
        </w:rPr>
        <w:t xml:space="preserve">) 1. </w:t>
      </w:r>
      <w:r w:rsidR="00E32288" w:rsidRPr="00C24C79">
        <w:t>Списак квалификов</w:t>
      </w:r>
      <w:r w:rsidR="00783180">
        <w:rPr>
          <w:lang w:val="sr-Cyrl-RS"/>
        </w:rPr>
        <w:t>них лица са доказима</w:t>
      </w:r>
      <w:r w:rsidR="00A849FC">
        <w:rPr>
          <w:lang w:val="sr-Cyrl-RS"/>
        </w:rPr>
        <w:t>,</w:t>
      </w:r>
      <w:r w:rsidR="00783180">
        <w:rPr>
          <w:lang w:val="sr-Latn-RS"/>
        </w:rPr>
        <w:t xml:space="preserve"> </w:t>
      </w:r>
      <w:r w:rsidR="00783180">
        <w:rPr>
          <w:lang w:val="sr-Cyrl-RS"/>
        </w:rPr>
        <w:t>минимално:</w:t>
      </w:r>
    </w:p>
    <w:p w:rsidR="00E32288" w:rsidRDefault="00E32288" w:rsidP="00E32288">
      <w:pPr>
        <w:pStyle w:val="Standard"/>
        <w:jc w:val="both"/>
      </w:pPr>
      <w:r w:rsidRPr="00C24C79">
        <w:t xml:space="preserve">- 1 (један) дипломирани грађевински инжињер смијер нискоградње </w:t>
      </w:r>
      <w:r w:rsidRPr="00C24C79">
        <w:rPr>
          <w:lang w:val="sr-Cyrl-RS"/>
        </w:rPr>
        <w:t xml:space="preserve">– доказ </w:t>
      </w:r>
      <w:r w:rsidRPr="00C24C79">
        <w:t>(</w:t>
      </w:r>
      <w:r w:rsidRPr="00C24C79">
        <w:rPr>
          <w:lang w:val="sr-Cyrl-RS"/>
        </w:rPr>
        <w:t xml:space="preserve">овјерена </w:t>
      </w:r>
      <w:r w:rsidR="003B3555" w:rsidRPr="00C24C79">
        <w:t xml:space="preserve">копија </w:t>
      </w:r>
      <w:proofErr w:type="gramStart"/>
      <w:r w:rsidR="003B3555" w:rsidRPr="00C24C79">
        <w:t xml:space="preserve">дипломе </w:t>
      </w:r>
      <w:r w:rsidRPr="00C24C79">
        <w:t>)</w:t>
      </w:r>
      <w:proofErr w:type="gramEnd"/>
      <w:r w:rsidRPr="00C24C79">
        <w:t>;</w:t>
      </w:r>
    </w:p>
    <w:p w:rsidR="00E32288" w:rsidRPr="00C24C79" w:rsidRDefault="00E32288" w:rsidP="00E32288">
      <w:pPr>
        <w:pStyle w:val="Standard"/>
        <w:jc w:val="both"/>
        <w:rPr>
          <w:b/>
          <w:lang w:val="sr-Latn-RS"/>
        </w:rPr>
      </w:pPr>
    </w:p>
    <w:p w:rsidR="00E32288" w:rsidRPr="00C24C79" w:rsidRDefault="00A849FC" w:rsidP="00E32288">
      <w:pPr>
        <w:pStyle w:val="Standard"/>
        <w:jc w:val="both"/>
        <w:rPr>
          <w:lang w:val="sr-Cyrl-RS"/>
        </w:rPr>
      </w:pPr>
      <w:r>
        <w:rPr>
          <w:lang w:val="sr-Cyrl-RS"/>
        </w:rPr>
        <w:t>е) 1</w:t>
      </w:r>
      <w:r w:rsidR="00E32288" w:rsidRPr="00C24C79">
        <w:rPr>
          <w:lang w:val="sr-Cyrl-RS"/>
        </w:rPr>
        <w:t xml:space="preserve">. Списак </w:t>
      </w:r>
      <w:r w:rsidR="00E32288" w:rsidRPr="00C24C79">
        <w:t>о расположивим грађевинским машинама и техничкој опреми</w:t>
      </w:r>
      <w:r w:rsidR="00783180">
        <w:rPr>
          <w:lang w:val="sr-Cyrl-RS"/>
        </w:rPr>
        <w:t xml:space="preserve"> са доказима</w:t>
      </w:r>
      <w:r>
        <w:rPr>
          <w:lang w:val="sr-Cyrl-RS"/>
        </w:rPr>
        <w:t>,</w:t>
      </w:r>
      <w:r w:rsidR="00783180">
        <w:rPr>
          <w:lang w:val="sr-Cyrl-RS"/>
        </w:rPr>
        <w:t xml:space="preserve"> минимално;</w:t>
      </w:r>
    </w:p>
    <w:p w:rsidR="00E32288" w:rsidRPr="00C24C79" w:rsidRDefault="00E32288" w:rsidP="00E32288">
      <w:pPr>
        <w:pStyle w:val="Standard"/>
        <w:jc w:val="both"/>
      </w:pPr>
      <w:r w:rsidRPr="00C24C79">
        <w:rPr>
          <w:lang w:val="sr-Cyrl-RS"/>
        </w:rPr>
        <w:t xml:space="preserve"> </w:t>
      </w:r>
    </w:p>
    <w:p w:rsidR="00783180" w:rsidRDefault="00E32288" w:rsidP="00E32288">
      <w:pPr>
        <w:pStyle w:val="Standard"/>
        <w:jc w:val="both"/>
        <w:rPr>
          <w:lang w:val="sr-Cyrl-RS"/>
        </w:rPr>
      </w:pPr>
      <w:r w:rsidRPr="00C24C79">
        <w:rPr>
          <w:b/>
          <w:lang w:val="sr-Cyrl-BA"/>
        </w:rPr>
        <w:t>-</w:t>
      </w:r>
      <w:r w:rsidRPr="00C24C79">
        <w:rPr>
          <w:b/>
          <w:lang w:val="sr-Cyrl-RS"/>
        </w:rPr>
        <w:t xml:space="preserve"> </w:t>
      </w:r>
      <w:r w:rsidRPr="00C24C79">
        <w:t>1 (једн</w:t>
      </w:r>
      <w:r w:rsidRPr="00C24C79">
        <w:rPr>
          <w:lang w:val="sr-Cyrl-RS"/>
        </w:rPr>
        <w:t>а</w:t>
      </w:r>
      <w:r w:rsidRPr="00C24C79">
        <w:t xml:space="preserve">) </w:t>
      </w:r>
      <w:r w:rsidRPr="00C24C79">
        <w:rPr>
          <w:lang w:val="sr-Cyrl-BA"/>
        </w:rPr>
        <w:t>м</w:t>
      </w:r>
      <w:r w:rsidRPr="00C24C79">
        <w:t>ашин</w:t>
      </w:r>
      <w:r w:rsidR="00783180">
        <w:rPr>
          <w:lang w:val="sr-Cyrl-RS"/>
        </w:rPr>
        <w:t xml:space="preserve">а </w:t>
      </w:r>
      <w:r w:rsidRPr="00C24C79">
        <w:t>за производњу асфалта у зимским условима</w:t>
      </w:r>
      <w:r w:rsidR="00783180">
        <w:rPr>
          <w:lang w:val="sr-Cyrl-RS"/>
        </w:rPr>
        <w:t xml:space="preserve"> у власништву или изнајмљену </w:t>
      </w:r>
      <w:r w:rsidRPr="00C24C79">
        <w:t>(асфалт рециклер</w:t>
      </w:r>
      <w:r w:rsidRPr="00C24C79">
        <w:rPr>
          <w:lang w:val="sr-Cyrl-RS"/>
        </w:rPr>
        <w:t xml:space="preserve"> </w:t>
      </w:r>
      <w:r w:rsidRPr="00C24C79">
        <w:rPr>
          <w:lang w:val="sr-Cyrl-BA"/>
        </w:rPr>
        <w:t xml:space="preserve">минималног </w:t>
      </w:r>
      <w:r w:rsidRPr="00C24C79">
        <w:t>капацитет</w:t>
      </w:r>
      <w:r w:rsidRPr="00C24C79">
        <w:rPr>
          <w:lang w:val="sr-Cyrl-RS"/>
        </w:rPr>
        <w:t xml:space="preserve">а </w:t>
      </w:r>
      <w:r w:rsidRPr="00C24C79">
        <w:rPr>
          <w:lang w:val="sr-Cyrl-BA"/>
        </w:rPr>
        <w:t xml:space="preserve">10 </w:t>
      </w:r>
      <w:r w:rsidRPr="00C24C79">
        <w:t>t на сат)</w:t>
      </w:r>
      <w:r w:rsidRPr="00C24C79">
        <w:rPr>
          <w:lang w:val="sr-Cyrl-RS"/>
        </w:rPr>
        <w:t xml:space="preserve"> </w:t>
      </w:r>
      <w:r w:rsidRPr="00C24C79">
        <w:t xml:space="preserve">– </w:t>
      </w:r>
    </w:p>
    <w:p w:rsidR="00E32288" w:rsidRPr="00783180" w:rsidRDefault="00E32288" w:rsidP="00E32288">
      <w:pPr>
        <w:pStyle w:val="Standard"/>
        <w:jc w:val="both"/>
        <w:rPr>
          <w:b/>
          <w:lang w:val="sr-Cyrl-BA"/>
        </w:rPr>
      </w:pPr>
      <w:r w:rsidRPr="00783180">
        <w:rPr>
          <w:b/>
          <w:lang w:val="sr-Cyrl-RS"/>
        </w:rPr>
        <w:t>доказ располагања, овјерена коп</w:t>
      </w:r>
      <w:r w:rsidRPr="00783180">
        <w:rPr>
          <w:b/>
        </w:rPr>
        <w:t>ија употребне дозволе и саобраћајне дозволе;</w:t>
      </w:r>
    </w:p>
    <w:p w:rsidR="00E32288" w:rsidRDefault="00E32288" w:rsidP="00E32288">
      <w:pPr>
        <w:pStyle w:val="Standard"/>
        <w:jc w:val="both"/>
        <w:rPr>
          <w:lang w:val="sr-Cyrl-RS"/>
        </w:rPr>
      </w:pPr>
      <w:r w:rsidRPr="00C24C79">
        <w:rPr>
          <w:b/>
          <w:lang w:val="sr-Cyrl-BA"/>
        </w:rPr>
        <w:t xml:space="preserve">- </w:t>
      </w:r>
      <w:r w:rsidRPr="00C24C79">
        <w:rPr>
          <w:lang w:val="sr-Cyrl-BA"/>
        </w:rPr>
        <w:t xml:space="preserve"> </w:t>
      </w:r>
      <w:r w:rsidRPr="00C24C79">
        <w:t>Асфалтн</w:t>
      </w:r>
      <w:r w:rsidRPr="00C24C79">
        <w:rPr>
          <w:lang w:val="sr-Cyrl-RS"/>
        </w:rPr>
        <w:t xml:space="preserve">а </w:t>
      </w:r>
      <w:r w:rsidRPr="00C24C79">
        <w:t>баз</w:t>
      </w:r>
      <w:r w:rsidRPr="00C24C79">
        <w:rPr>
          <w:lang w:val="sr-Cyrl-RS"/>
        </w:rPr>
        <w:t xml:space="preserve">а </w:t>
      </w:r>
      <w:r w:rsidR="00783180">
        <w:rPr>
          <w:lang w:val="sr-Cyrl-RS"/>
        </w:rPr>
        <w:t xml:space="preserve">у власништву или изнајмљена </w:t>
      </w:r>
      <w:r w:rsidRPr="00C24C79">
        <w:t>–</w:t>
      </w:r>
      <w:r w:rsidRPr="00C24C79">
        <w:rPr>
          <w:lang w:val="sr-Cyrl-RS"/>
        </w:rPr>
        <w:t xml:space="preserve"> </w:t>
      </w:r>
      <w:r w:rsidRPr="00783180">
        <w:rPr>
          <w:b/>
          <w:lang w:val="sr-Cyrl-RS"/>
        </w:rPr>
        <w:t xml:space="preserve">доказ располагања </w:t>
      </w:r>
      <w:r w:rsidRPr="00783180">
        <w:rPr>
          <w:b/>
        </w:rPr>
        <w:t>(употребна дозвола или уговор о пословно техничкој сарадњи);</w:t>
      </w:r>
      <w:r w:rsidRPr="00C24C79">
        <w:t xml:space="preserve">  </w:t>
      </w:r>
    </w:p>
    <w:p w:rsidR="00783180" w:rsidRPr="00783180" w:rsidRDefault="00783180" w:rsidP="00E32288">
      <w:pPr>
        <w:pStyle w:val="Standard"/>
        <w:jc w:val="both"/>
        <w:rPr>
          <w:lang w:val="sr-Cyrl-RS"/>
        </w:rPr>
      </w:pPr>
    </w:p>
    <w:p w:rsidR="00E32288" w:rsidRPr="00A849FC" w:rsidRDefault="00A849FC" w:rsidP="00E32288">
      <w:pPr>
        <w:pStyle w:val="Standard"/>
        <w:jc w:val="both"/>
        <w:rPr>
          <w:b/>
          <w:lang w:val="sr-Cyrl-RS"/>
        </w:rPr>
      </w:pPr>
      <w:r>
        <w:rPr>
          <w:lang w:val="sr-Cyrl-RS"/>
        </w:rPr>
        <w:t>-</w:t>
      </w:r>
      <w:r w:rsidR="00E32288" w:rsidRPr="00C24C79">
        <w:t>1 (један) камион</w:t>
      </w:r>
      <w:r w:rsidR="00E32288" w:rsidRPr="00C24C79">
        <w:rPr>
          <w:lang w:val="sr-Cyrl-RS"/>
        </w:rPr>
        <w:t xml:space="preserve"> </w:t>
      </w:r>
      <w:r w:rsidR="00E32288" w:rsidRPr="00C24C79">
        <w:t xml:space="preserve">минималне носивости 5 t </w:t>
      </w:r>
      <w:r w:rsidR="00E32288" w:rsidRPr="00C24C79">
        <w:rPr>
          <w:lang w:val="sr-Cyrl-RS"/>
        </w:rPr>
        <w:t xml:space="preserve">- </w:t>
      </w:r>
      <w:r w:rsidR="00E32288" w:rsidRPr="00A849FC">
        <w:rPr>
          <w:b/>
          <w:lang w:val="sr-Cyrl-RS"/>
        </w:rPr>
        <w:t xml:space="preserve">доказ, </w:t>
      </w:r>
      <w:r w:rsidR="00E32288" w:rsidRPr="00A849FC">
        <w:rPr>
          <w:b/>
        </w:rPr>
        <w:t>овјерен</w:t>
      </w:r>
      <w:r w:rsidR="00E32288" w:rsidRPr="00A849FC">
        <w:rPr>
          <w:b/>
          <w:lang w:val="sr-Cyrl-BA"/>
        </w:rPr>
        <w:t xml:space="preserve">а </w:t>
      </w:r>
      <w:r w:rsidR="00E32288" w:rsidRPr="00A849FC">
        <w:rPr>
          <w:b/>
        </w:rPr>
        <w:t>копија саобраћајне дозволе;</w:t>
      </w:r>
    </w:p>
    <w:p w:rsidR="00A849FC" w:rsidRPr="00A849FC" w:rsidRDefault="00A849FC" w:rsidP="00E32288">
      <w:pPr>
        <w:pStyle w:val="Standard"/>
        <w:jc w:val="both"/>
        <w:rPr>
          <w:lang w:val="sr-Cyrl-RS"/>
        </w:rPr>
      </w:pPr>
    </w:p>
    <w:p w:rsidR="00E32288" w:rsidRPr="00A849FC" w:rsidRDefault="00E32288" w:rsidP="00E32288">
      <w:pPr>
        <w:pStyle w:val="Standard"/>
        <w:jc w:val="both"/>
        <w:rPr>
          <w:b/>
          <w:lang w:val="sr-Cyrl-RS"/>
        </w:rPr>
      </w:pPr>
      <w:r w:rsidRPr="00C24C79">
        <w:rPr>
          <w:b/>
          <w:lang w:val="sr-Cyrl-RS"/>
        </w:rPr>
        <w:t>-</w:t>
      </w:r>
      <w:r w:rsidRPr="00C24C79">
        <w:rPr>
          <w:lang w:val="sr-Cyrl-RS"/>
        </w:rPr>
        <w:t>1</w:t>
      </w:r>
      <w:r w:rsidRPr="00C24C79">
        <w:rPr>
          <w:b/>
          <w:lang w:val="sr-Cyrl-RS"/>
        </w:rPr>
        <w:t xml:space="preserve"> </w:t>
      </w:r>
      <w:r w:rsidRPr="00C24C79">
        <w:t xml:space="preserve">(један) камион минималне носивости 10 t – </w:t>
      </w:r>
      <w:r w:rsidRPr="00A849FC">
        <w:rPr>
          <w:b/>
          <w:lang w:val="sr-Cyrl-RS"/>
        </w:rPr>
        <w:t xml:space="preserve">доказ располагња, </w:t>
      </w:r>
      <w:r w:rsidRPr="00A849FC">
        <w:rPr>
          <w:b/>
        </w:rPr>
        <w:t>овјерен</w:t>
      </w:r>
      <w:r w:rsidRPr="00A849FC">
        <w:rPr>
          <w:b/>
          <w:lang w:val="sr-Cyrl-BA"/>
        </w:rPr>
        <w:t xml:space="preserve">а </w:t>
      </w:r>
      <w:r w:rsidRPr="00A849FC">
        <w:rPr>
          <w:b/>
        </w:rPr>
        <w:t>копија саобраћајне дозволе;</w:t>
      </w:r>
    </w:p>
    <w:p w:rsidR="00A849FC" w:rsidRPr="00A849FC" w:rsidRDefault="00A849FC" w:rsidP="00E32288">
      <w:pPr>
        <w:pStyle w:val="Standard"/>
        <w:jc w:val="both"/>
        <w:rPr>
          <w:lang w:val="sr-Cyrl-RS"/>
        </w:rPr>
      </w:pPr>
    </w:p>
    <w:p w:rsidR="00E32288" w:rsidRPr="00A849FC" w:rsidRDefault="00E32288" w:rsidP="00E32288">
      <w:pPr>
        <w:pStyle w:val="Standard"/>
        <w:jc w:val="both"/>
        <w:rPr>
          <w:b/>
          <w:lang w:val="sr-Cyrl-RS"/>
        </w:rPr>
      </w:pPr>
      <w:r w:rsidRPr="00C24C79">
        <w:rPr>
          <w:b/>
          <w:lang w:val="sr-Cyrl-BA"/>
        </w:rPr>
        <w:t xml:space="preserve"> </w:t>
      </w:r>
      <w:r w:rsidRPr="00C24C79">
        <w:t>1 (једн</w:t>
      </w:r>
      <w:r w:rsidRPr="00C24C79">
        <w:rPr>
          <w:lang w:val="sr-Cyrl-RS"/>
        </w:rPr>
        <w:t>а</w:t>
      </w:r>
      <w:r w:rsidRPr="00C24C79">
        <w:t>) радн</w:t>
      </w:r>
      <w:r w:rsidRPr="00C24C79">
        <w:rPr>
          <w:lang w:val="sr-Cyrl-RS"/>
        </w:rPr>
        <w:t xml:space="preserve">а </w:t>
      </w:r>
      <w:r w:rsidRPr="00C24C79">
        <w:t>машин</w:t>
      </w:r>
      <w:r w:rsidR="000237E5" w:rsidRPr="00C24C79">
        <w:rPr>
          <w:lang w:val="sr-Latn-RS"/>
        </w:rPr>
        <w:t>a</w:t>
      </w:r>
      <w:r w:rsidRPr="00C24C79">
        <w:t>, сјекачица за асфалт-</w:t>
      </w:r>
      <w:r w:rsidRPr="00C24C79">
        <w:rPr>
          <w:lang w:val="sr-Cyrl-RS"/>
        </w:rPr>
        <w:t xml:space="preserve"> </w:t>
      </w:r>
      <w:r w:rsidRPr="00A849FC">
        <w:rPr>
          <w:b/>
          <w:lang w:val="sr-Cyrl-RS"/>
        </w:rPr>
        <w:t xml:space="preserve">доказ о располагању </w:t>
      </w:r>
      <w:r w:rsidRPr="00A849FC">
        <w:rPr>
          <w:b/>
        </w:rPr>
        <w:t>овјерен</w:t>
      </w:r>
      <w:r w:rsidRPr="00A849FC">
        <w:rPr>
          <w:b/>
          <w:lang w:val="sr-Cyrl-BA"/>
        </w:rPr>
        <w:t xml:space="preserve">а </w:t>
      </w:r>
      <w:r w:rsidRPr="00A849FC">
        <w:rPr>
          <w:b/>
        </w:rPr>
        <w:t>копија употребне дозволе;</w:t>
      </w:r>
    </w:p>
    <w:p w:rsidR="00A849FC" w:rsidRPr="00A849FC" w:rsidRDefault="00A849FC" w:rsidP="00E32288">
      <w:pPr>
        <w:pStyle w:val="Standard"/>
        <w:jc w:val="both"/>
        <w:rPr>
          <w:lang w:val="sr-Cyrl-RS"/>
        </w:rPr>
      </w:pPr>
    </w:p>
    <w:p w:rsidR="00E32288" w:rsidRPr="00A849FC" w:rsidRDefault="00E32288" w:rsidP="00E32288">
      <w:pPr>
        <w:pStyle w:val="Standard"/>
        <w:tabs>
          <w:tab w:val="left" w:pos="270"/>
        </w:tabs>
        <w:jc w:val="both"/>
        <w:rPr>
          <w:b/>
          <w:lang w:val="sr-Cyrl-RS"/>
        </w:rPr>
      </w:pPr>
      <w:r w:rsidRPr="00C24C79">
        <w:rPr>
          <w:b/>
          <w:lang w:val="sr-Cyrl-BA"/>
        </w:rPr>
        <w:t xml:space="preserve">- </w:t>
      </w:r>
      <w:r w:rsidR="00A849FC">
        <w:rPr>
          <w:b/>
          <w:lang w:val="sr-Cyrl-BA"/>
        </w:rPr>
        <w:t>1</w:t>
      </w:r>
      <w:r w:rsidRPr="00C24C79">
        <w:t xml:space="preserve"> (</w:t>
      </w:r>
      <w:r w:rsidR="00A849FC">
        <w:rPr>
          <w:lang w:val="sr-Cyrl-RS"/>
        </w:rPr>
        <w:t>један</w:t>
      </w:r>
      <w:r w:rsidRPr="00C24C79">
        <w:t>) компресор</w:t>
      </w:r>
      <w:r w:rsidR="00A849FC">
        <w:rPr>
          <w:lang w:val="sr-Cyrl-RS"/>
        </w:rPr>
        <w:t xml:space="preserve"> </w:t>
      </w:r>
      <w:r w:rsidRPr="00C24C79">
        <w:t xml:space="preserve">за вађење (разбијање) асфалта - </w:t>
      </w:r>
      <w:r w:rsidRPr="00A849FC">
        <w:rPr>
          <w:b/>
          <w:lang w:val="sr-Cyrl-RS"/>
        </w:rPr>
        <w:t xml:space="preserve">доказ располагања, </w:t>
      </w:r>
      <w:r w:rsidRPr="00A849FC">
        <w:rPr>
          <w:b/>
        </w:rPr>
        <w:t>овјерен</w:t>
      </w:r>
      <w:r w:rsidRPr="00A849FC">
        <w:rPr>
          <w:b/>
          <w:lang w:val="sr-Cyrl-BA"/>
        </w:rPr>
        <w:t xml:space="preserve">а </w:t>
      </w:r>
      <w:r w:rsidRPr="00A849FC">
        <w:rPr>
          <w:b/>
        </w:rPr>
        <w:t>копија употребне дозволе</w:t>
      </w:r>
      <w:r w:rsidRPr="00A849FC">
        <w:rPr>
          <w:b/>
          <w:lang w:val="sr-Cyrl-RS"/>
        </w:rPr>
        <w:t>.</w:t>
      </w:r>
    </w:p>
    <w:p w:rsidR="00E32288" w:rsidRPr="00C24C79" w:rsidRDefault="00E32288" w:rsidP="00E32288">
      <w:pPr>
        <w:pStyle w:val="Standard"/>
        <w:tabs>
          <w:tab w:val="left" w:pos="270"/>
        </w:tabs>
        <w:jc w:val="both"/>
        <w:rPr>
          <w:lang w:val="sr-Cyrl-RS"/>
        </w:rPr>
      </w:pPr>
    </w:p>
    <w:p w:rsidR="00E32288" w:rsidRPr="00C24C79" w:rsidRDefault="00E32288" w:rsidP="00E32288">
      <w:pPr>
        <w:pStyle w:val="Standard"/>
        <w:jc w:val="both"/>
        <w:rPr>
          <w:color w:val="000000"/>
          <w:lang w:val="sr-Cyrl-RS"/>
        </w:rPr>
      </w:pPr>
      <w:proofErr w:type="gramStart"/>
      <w:r w:rsidRPr="00C24C79">
        <w:rPr>
          <w:color w:val="000000"/>
        </w:rPr>
        <w:t>За средства која се региструју (учествују у саобраћају) приложити копију важеће саобраћајне дозволе, а за средства која се не региструју доставити копију важеће употребне дозволе.</w:t>
      </w:r>
      <w:proofErr w:type="gramEnd"/>
    </w:p>
    <w:p w:rsidR="00E32288" w:rsidRPr="00C24C79" w:rsidRDefault="00E32288" w:rsidP="00E32288">
      <w:pPr>
        <w:pStyle w:val="Standard"/>
        <w:jc w:val="both"/>
        <w:rPr>
          <w:lang w:val="sr-Cyrl-RS"/>
        </w:rPr>
      </w:pPr>
    </w:p>
    <w:p w:rsidR="00E32288" w:rsidRPr="00C24C79" w:rsidRDefault="00E32288" w:rsidP="00E32288">
      <w:pPr>
        <w:autoSpaceDE w:val="0"/>
        <w:autoSpaceDN w:val="0"/>
        <w:adjustRightInd w:val="0"/>
        <w:ind w:right="-243"/>
        <w:jc w:val="both"/>
        <w:rPr>
          <w:rFonts w:ascii="Times New Roman" w:hAnsi="Times New Roman"/>
          <w:sz w:val="24"/>
          <w:szCs w:val="24"/>
          <w:lang w:val="sr-Cyrl-BA"/>
        </w:rPr>
      </w:pPr>
      <w:r w:rsidRPr="00C24C79">
        <w:rPr>
          <w:rFonts w:ascii="Times New Roman" w:hAnsi="Times New Roman"/>
          <w:sz w:val="24"/>
          <w:szCs w:val="24"/>
          <w:lang w:val="sr-Cyrl-BA"/>
        </w:rPr>
        <w:t xml:space="preserve">Уколико понуду достави група понуђача као цјелина мора испунити услове који су наведени тачком </w:t>
      </w:r>
      <w:r w:rsidR="00576A76" w:rsidRPr="00C24C79">
        <w:rPr>
          <w:rFonts w:ascii="Times New Roman" w:hAnsi="Times New Roman"/>
          <w:sz w:val="24"/>
          <w:szCs w:val="24"/>
          <w:lang w:val="sr-Cyrl-BA"/>
        </w:rPr>
        <w:t>5</w:t>
      </w:r>
      <w:r w:rsidRPr="00C24C79">
        <w:rPr>
          <w:rFonts w:ascii="Times New Roman" w:hAnsi="Times New Roman"/>
          <w:sz w:val="24"/>
          <w:szCs w:val="24"/>
          <w:lang w:val="sr-Cyrl-BA"/>
        </w:rPr>
        <w:t>.3. ове тендерске документације, што значи да група понуђача може кумулативно испуњавати постављене услове и доставити документацију којом доказују испуњавање постављених услова.</w:t>
      </w:r>
    </w:p>
    <w:p w:rsidR="00E32288" w:rsidRPr="00C24C79" w:rsidRDefault="00E32288" w:rsidP="00E32288">
      <w:pPr>
        <w:autoSpaceDE w:val="0"/>
        <w:autoSpaceDN w:val="0"/>
        <w:adjustRightInd w:val="0"/>
        <w:ind w:right="-243"/>
        <w:jc w:val="both"/>
        <w:rPr>
          <w:rFonts w:ascii="Times New Roman" w:hAnsi="Times New Roman"/>
          <w:sz w:val="24"/>
          <w:szCs w:val="24"/>
          <w:lang w:val="sr-Cyrl-RS" w:eastAsia="zh-CN"/>
        </w:rPr>
      </w:pPr>
      <w:r w:rsidRPr="00C24C79">
        <w:rPr>
          <w:rFonts w:ascii="Times New Roman" w:hAnsi="Times New Roman"/>
          <w:sz w:val="24"/>
          <w:szCs w:val="24"/>
          <w:lang w:val="sr-Cyrl-RS"/>
        </w:rPr>
        <w:t xml:space="preserve">Понуђач може гдје је то одговарајуће и за одређени уговор у понуди назначити да располаже опремом другог субјекта. Уколико понуђач у понуди назначи да располаже опремом других субјеката, без обзира на правну природу односа, у том случају мора доказати уговорном органу да ће он као понуђач на располагању имати потребне ресусрсе, опрему, машину и друго. Под истим условима група кандидата/понуђача може се ослонити на капацитете учесника групе или других привредних субјеката. </w:t>
      </w:r>
      <w:r w:rsidRPr="00C24C79">
        <w:rPr>
          <w:rFonts w:ascii="Times New Roman" w:hAnsi="Times New Roman"/>
          <w:sz w:val="24"/>
          <w:szCs w:val="24"/>
          <w:lang w:val="sr-Cyrl-BA"/>
        </w:rPr>
        <w:t xml:space="preserve"> Понуђач је дужан да наведе која је то конкретна опрема или машина, ресурс на који се ослања и дужан је уз понуду као доказ техничке и професионалне способности доставити писани документ из којег се види начин на који су регулисани међусобни односи (уговор о пословно техбичкој сарадњи или Овлаштење о располагању капацитета другог субјекта за конкретно или други писан документ из кога се јасно виде права и обавезе располагања). Учесници и  ангажовани субјекти су обавезни поступати по тендерској документацији  и </w:t>
      </w:r>
      <w:r w:rsidRPr="00C24C79">
        <w:rPr>
          <w:rFonts w:ascii="Times New Roman" w:hAnsi="Times New Roman"/>
          <w:sz w:val="24"/>
          <w:szCs w:val="24"/>
          <w:lang w:val="sr-Cyrl-BA"/>
        </w:rPr>
        <w:lastRenderedPageBreak/>
        <w:t>усвојеној понуди, те појединачним уговором о јавној набавци услуге асфалтирања оштећеног асфалтног коловоза.</w:t>
      </w:r>
    </w:p>
    <w:p w:rsidR="00E32288" w:rsidRPr="00C24C79" w:rsidRDefault="00E32288" w:rsidP="00584CC9">
      <w:pPr>
        <w:ind w:left="720"/>
        <w:jc w:val="both"/>
        <w:rPr>
          <w:rFonts w:ascii="Times New Roman" w:hAnsi="Times New Roman" w:cs="Times New Roman"/>
          <w:sz w:val="24"/>
          <w:szCs w:val="24"/>
          <w:lang w:val="sr-Cyrl-RS"/>
        </w:rPr>
      </w:pPr>
    </w:p>
    <w:p w:rsidR="000D3978" w:rsidRPr="00C24C79" w:rsidRDefault="00584CC9" w:rsidP="00584CC9">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5.</w:t>
      </w:r>
      <w:r w:rsidR="00576A76" w:rsidRPr="00C24C79">
        <w:rPr>
          <w:rFonts w:ascii="Times New Roman" w:hAnsi="Times New Roman" w:cs="Times New Roman"/>
          <w:sz w:val="24"/>
          <w:szCs w:val="24"/>
          <w:lang w:val="sr-Cyrl-RS"/>
        </w:rPr>
        <w:t>3</w:t>
      </w:r>
      <w:r w:rsidRPr="00C24C79">
        <w:rPr>
          <w:rFonts w:ascii="Times New Roman" w:hAnsi="Times New Roman" w:cs="Times New Roman"/>
          <w:sz w:val="24"/>
          <w:szCs w:val="24"/>
          <w:lang w:val="bs-Latn-BA"/>
        </w:rPr>
        <w:t>.3. Понуђач је, у склопу своје понуде, дужан доставити оригинале или овјерене копије докумената (орган управе – оп</w:t>
      </w:r>
      <w:r w:rsidR="00243DCB" w:rsidRPr="00C24C79">
        <w:rPr>
          <w:rFonts w:ascii="Times New Roman" w:hAnsi="Times New Roman" w:cs="Times New Roman"/>
          <w:sz w:val="24"/>
          <w:szCs w:val="24"/>
          <w:lang w:val="sr-Cyrl-BA"/>
        </w:rPr>
        <w:t>шт</w:t>
      </w:r>
      <w:r w:rsidRPr="00C24C79">
        <w:rPr>
          <w:rFonts w:ascii="Times New Roman" w:hAnsi="Times New Roman" w:cs="Times New Roman"/>
          <w:sz w:val="24"/>
          <w:szCs w:val="24"/>
          <w:lang w:val="bs-Latn-BA"/>
        </w:rPr>
        <w:t>ина, суд или нотар) из тачке 5.</w:t>
      </w:r>
      <w:r w:rsidR="00576A76" w:rsidRPr="00C24C79">
        <w:rPr>
          <w:rFonts w:ascii="Times New Roman" w:hAnsi="Times New Roman" w:cs="Times New Roman"/>
          <w:sz w:val="24"/>
          <w:szCs w:val="24"/>
          <w:lang w:val="sr-Cyrl-RS"/>
        </w:rPr>
        <w:t>3</w:t>
      </w:r>
      <w:r w:rsidRPr="00C24C79">
        <w:rPr>
          <w:rFonts w:ascii="Times New Roman" w:hAnsi="Times New Roman" w:cs="Times New Roman"/>
          <w:sz w:val="24"/>
          <w:szCs w:val="24"/>
          <w:lang w:val="bs-Latn-BA"/>
        </w:rPr>
        <w:t>.2. ТД којима доказује своју техничку и професионалну способност</w:t>
      </w:r>
      <w:r w:rsidR="000D3978" w:rsidRPr="00C24C79">
        <w:rPr>
          <w:rFonts w:ascii="Times New Roman" w:hAnsi="Times New Roman" w:cs="Times New Roman"/>
          <w:sz w:val="24"/>
          <w:szCs w:val="24"/>
          <w:lang w:val="bs-Latn-BA"/>
        </w:rPr>
        <w:t>.</w:t>
      </w:r>
    </w:p>
    <w:p w:rsidR="00EF4679" w:rsidRPr="00C24C79" w:rsidRDefault="00EF4679" w:rsidP="00EF4679">
      <w:pPr>
        <w:autoSpaceDE w:val="0"/>
        <w:autoSpaceDN w:val="0"/>
        <w:adjustRightInd w:val="0"/>
        <w:jc w:val="both"/>
        <w:rPr>
          <w:rFonts w:ascii="Times New Roman" w:hAnsi="Times New Roman"/>
          <w:b/>
          <w:sz w:val="24"/>
          <w:szCs w:val="24"/>
          <w:lang w:val="sr-Cyrl-RS"/>
        </w:rPr>
      </w:pPr>
    </w:p>
    <w:p w:rsidR="00EF4679" w:rsidRPr="004D7FC8" w:rsidRDefault="00EF4679" w:rsidP="00EF4679">
      <w:pPr>
        <w:autoSpaceDE w:val="0"/>
        <w:autoSpaceDN w:val="0"/>
        <w:adjustRightInd w:val="0"/>
        <w:jc w:val="both"/>
        <w:rPr>
          <w:rFonts w:ascii="Times New Roman" w:hAnsi="Times New Roman"/>
          <w:b/>
          <w:sz w:val="24"/>
          <w:szCs w:val="24"/>
          <w:lang w:val="sr-Cyrl-CS"/>
        </w:rPr>
      </w:pPr>
      <w:r w:rsidRPr="004D7FC8">
        <w:rPr>
          <w:rFonts w:ascii="Times New Roman" w:hAnsi="Times New Roman"/>
          <w:b/>
          <w:sz w:val="24"/>
          <w:szCs w:val="24"/>
          <w:lang w:val="sr-Cyrl-CS"/>
        </w:rPr>
        <w:t>ДОКАЗИ КОЈИ СЕ ДОСТАВЉАЈУ КАО УГОВОРНА ОБАВЕЗА</w:t>
      </w:r>
      <w:r>
        <w:rPr>
          <w:rFonts w:ascii="Times New Roman" w:hAnsi="Times New Roman"/>
          <w:b/>
          <w:sz w:val="24"/>
          <w:szCs w:val="24"/>
          <w:lang w:val="sr-Cyrl-CS"/>
        </w:rPr>
        <w:t xml:space="preserve"> ПРИЈЕ ЗАКЉУЧЕЊА УГОВОРА</w:t>
      </w:r>
    </w:p>
    <w:p w:rsidR="00EF4679" w:rsidRDefault="00EF4679" w:rsidP="00EF4679">
      <w:pPr>
        <w:jc w:val="both"/>
        <w:rPr>
          <w:rFonts w:ascii="Times New Roman" w:hAnsi="Times New Roman"/>
          <w:b/>
          <w:sz w:val="24"/>
          <w:szCs w:val="24"/>
          <w:lang w:val="sr-Cyrl-BA"/>
        </w:rPr>
      </w:pPr>
      <w:r w:rsidRPr="00215E2B">
        <w:rPr>
          <w:rFonts w:ascii="Times New Roman" w:hAnsi="Times New Roman"/>
          <w:sz w:val="24"/>
          <w:szCs w:val="24"/>
          <w:lang w:val="sr-Cyrl-CS"/>
        </w:rPr>
        <w:t>Изабрани понуђач је обавезан, у року од 5 (пет) дана рачунајући од дана пријема Одлуке о избору најповољнијег понуђача, доставити</w:t>
      </w:r>
      <w:r>
        <w:rPr>
          <w:rFonts w:ascii="Times New Roman" w:hAnsi="Times New Roman"/>
          <w:sz w:val="24"/>
          <w:szCs w:val="24"/>
          <w:lang w:val="sr-Cyrl-CS"/>
        </w:rPr>
        <w:t>:</w:t>
      </w:r>
      <w:r w:rsidRPr="003D06B0">
        <w:rPr>
          <w:rFonts w:ascii="Times New Roman" w:hAnsi="Times New Roman"/>
          <w:b/>
          <w:sz w:val="24"/>
          <w:szCs w:val="24"/>
          <w:lang w:val="sr-Cyrl-BA"/>
        </w:rPr>
        <w:t xml:space="preserve"> </w:t>
      </w:r>
    </w:p>
    <w:p w:rsidR="003B3555" w:rsidRDefault="003B3555" w:rsidP="003B3555">
      <w:pPr>
        <w:pStyle w:val="Standard"/>
        <w:jc w:val="both"/>
        <w:rPr>
          <w:lang w:val="sr-Cyrl-RS"/>
        </w:rPr>
      </w:pPr>
      <w:bookmarkStart w:id="38" w:name="_Toc33096997"/>
      <w:r>
        <w:t xml:space="preserve">- </w:t>
      </w:r>
      <w:r>
        <w:rPr>
          <w:lang w:val="sr-Cyrl-RS"/>
        </w:rPr>
        <w:t xml:space="preserve"> </w:t>
      </w:r>
      <w:proofErr w:type="gramStart"/>
      <w:r>
        <w:rPr>
          <w:lang w:val="sr-Cyrl-RS"/>
        </w:rPr>
        <w:t>овјерену</w:t>
      </w:r>
      <w:proofErr w:type="gramEnd"/>
      <w:r>
        <w:rPr>
          <w:lang w:val="sr-Cyrl-RS"/>
        </w:rPr>
        <w:t xml:space="preserve"> копију лиценце за </w:t>
      </w:r>
      <w:r>
        <w:t>1 (једн</w:t>
      </w:r>
      <w:r>
        <w:rPr>
          <w:lang w:val="sr-Cyrl-RS"/>
        </w:rPr>
        <w:t>ог</w:t>
      </w:r>
      <w:r>
        <w:t>) дипломиран</w:t>
      </w:r>
      <w:r>
        <w:rPr>
          <w:lang w:val="sr-Cyrl-RS"/>
        </w:rPr>
        <w:t>ог</w:t>
      </w:r>
      <w:r>
        <w:t xml:space="preserve"> грађевинск</w:t>
      </w:r>
      <w:r>
        <w:rPr>
          <w:lang w:val="sr-Cyrl-RS"/>
        </w:rPr>
        <w:t>ог</w:t>
      </w:r>
      <w:r>
        <w:t xml:space="preserve"> инжињер</w:t>
      </w:r>
      <w:r>
        <w:rPr>
          <w:lang w:val="sr-Cyrl-RS"/>
        </w:rPr>
        <w:t>а</w:t>
      </w:r>
      <w:r>
        <w:t xml:space="preserve"> смијер нискоградње</w:t>
      </w:r>
      <w:r>
        <w:rPr>
          <w:lang w:val="sr-Cyrl-RS"/>
        </w:rPr>
        <w:t>,  лица које је навео у списку</w:t>
      </w:r>
      <w:r w:rsidRPr="003B3555">
        <w:t xml:space="preserve"> </w:t>
      </w:r>
      <w:r>
        <w:t>квалификов</w:t>
      </w:r>
      <w:r>
        <w:rPr>
          <w:lang w:val="sr-Cyrl-RS"/>
        </w:rPr>
        <w:t xml:space="preserve">них лица </w:t>
      </w:r>
      <w:r>
        <w:t xml:space="preserve"> </w:t>
      </w:r>
      <w:r>
        <w:rPr>
          <w:lang w:val="sr-Cyrl-RS"/>
        </w:rPr>
        <w:t>да учествује у извршењу радова</w:t>
      </w:r>
      <w:r w:rsidR="00A849FC">
        <w:rPr>
          <w:lang w:val="sr-Cyrl-RS"/>
        </w:rPr>
        <w:t>.</w:t>
      </w:r>
    </w:p>
    <w:p w:rsidR="00A41291" w:rsidRPr="005B4133" w:rsidRDefault="00576A76" w:rsidP="00576A76">
      <w:pPr>
        <w:pStyle w:val="Heading2"/>
        <w:numPr>
          <w:ilvl w:val="0"/>
          <w:numId w:val="0"/>
        </w:numPr>
        <w:rPr>
          <w:rFonts w:ascii="Times New Roman" w:hAnsi="Times New Roman" w:cs="Times New Roman"/>
        </w:rPr>
      </w:pPr>
      <w:bookmarkStart w:id="39" w:name="_Toc227061723"/>
      <w:r>
        <w:rPr>
          <w:rFonts w:ascii="Times New Roman" w:hAnsi="Times New Roman" w:cs="Times New Roman"/>
          <w:lang w:val="sr-Cyrl-BA"/>
        </w:rPr>
        <w:t>5.4.</w:t>
      </w:r>
      <w:r w:rsidR="00584CC9" w:rsidRPr="005B4133">
        <w:rPr>
          <w:rFonts w:ascii="Times New Roman" w:hAnsi="Times New Roman" w:cs="Times New Roman"/>
          <w:lang w:val="sr-Cyrl-BA"/>
        </w:rPr>
        <w:t>СУКОБ ИНТЕРЕСА</w:t>
      </w:r>
      <w:bookmarkEnd w:id="39"/>
      <w:r w:rsidR="00584CC9" w:rsidRPr="005B4133">
        <w:rPr>
          <w:rFonts w:ascii="Times New Roman" w:hAnsi="Times New Roman" w:cs="Times New Roman"/>
          <w:lang w:val="sr-Cyrl-BA"/>
        </w:rPr>
        <w:t xml:space="preserve"> </w:t>
      </w:r>
      <w:bookmarkEnd w:id="38"/>
    </w:p>
    <w:p w:rsidR="00A41291" w:rsidRPr="00C24C79" w:rsidRDefault="00F44884" w:rsidP="00980B91">
      <w:pPr>
        <w:jc w:val="both"/>
        <w:rPr>
          <w:rFonts w:ascii="Times New Roman" w:hAnsi="Times New Roman" w:cs="Times New Roman"/>
          <w:sz w:val="24"/>
          <w:lang w:val="bs-Latn-BA"/>
        </w:rPr>
      </w:pPr>
      <w:r w:rsidRPr="00C24C79">
        <w:rPr>
          <w:rFonts w:ascii="Times New Roman" w:hAnsi="Times New Roman" w:cs="Times New Roman"/>
          <w:sz w:val="24"/>
          <w:lang w:val="bs-Latn-BA"/>
        </w:rPr>
        <w:t>5.</w:t>
      </w:r>
      <w:r w:rsidR="00576A76" w:rsidRPr="00C24C79">
        <w:rPr>
          <w:rFonts w:ascii="Times New Roman" w:hAnsi="Times New Roman" w:cs="Times New Roman"/>
          <w:sz w:val="24"/>
          <w:lang w:val="sr-Cyrl-RS"/>
        </w:rPr>
        <w:t>4</w:t>
      </w:r>
      <w:r w:rsidRPr="00C24C79">
        <w:rPr>
          <w:rFonts w:ascii="Times New Roman" w:hAnsi="Times New Roman" w:cs="Times New Roman"/>
          <w:sz w:val="24"/>
          <w:lang w:val="bs-Latn-BA"/>
        </w:rPr>
        <w:t xml:space="preserve">.1. </w:t>
      </w:r>
      <w:r w:rsidR="00860740" w:rsidRPr="00C24C79">
        <w:rPr>
          <w:rFonts w:ascii="Times New Roman" w:hAnsi="Times New Roman" w:cs="Times New Roman"/>
          <w:sz w:val="24"/>
          <w:lang w:val="bs-Latn-BA"/>
        </w:rPr>
        <w:t>У складу са чланом 52. Закона, као и са другим релевантним прописима у Босни и Херцеговини, уговорни орган ће одбацити понуду уколико је понуђач садашњем или бившем запосленику уговорног органа дао, или је спреман дати, мито у облику новчаних средстава или било којем неновчаном облику, с циљем остваривања утицаја на радњу, одлуку или ток поступка јавних набавки. Уговорни орган ће у писаној форми обавијестити понуђача и Агенцију за јавне набавке о одбацивању понуде, те о разлозима за то и о томе ће сачинити забиљешку у извјештају о поступку набавке</w:t>
      </w:r>
      <w:r w:rsidR="00A41291" w:rsidRPr="00C24C79">
        <w:rPr>
          <w:rFonts w:ascii="Times New Roman" w:hAnsi="Times New Roman" w:cs="Times New Roman"/>
          <w:sz w:val="24"/>
          <w:lang w:val="bs-Latn-BA"/>
        </w:rPr>
        <w:t xml:space="preserve">. </w:t>
      </w:r>
    </w:p>
    <w:p w:rsidR="00A41291" w:rsidRPr="00C24C79" w:rsidRDefault="00F44884" w:rsidP="00980B91">
      <w:pPr>
        <w:jc w:val="both"/>
        <w:rPr>
          <w:rFonts w:ascii="Times New Roman" w:hAnsi="Times New Roman" w:cs="Times New Roman"/>
          <w:sz w:val="24"/>
          <w:lang w:val="bs-Latn-BA"/>
        </w:rPr>
      </w:pPr>
      <w:r w:rsidRPr="00C24C79">
        <w:rPr>
          <w:rFonts w:ascii="Times New Roman" w:hAnsi="Times New Roman" w:cs="Times New Roman"/>
          <w:sz w:val="24"/>
          <w:lang w:val="bs-Latn-BA"/>
        </w:rPr>
        <w:t>5.</w:t>
      </w:r>
      <w:r w:rsidR="00576A76" w:rsidRPr="00C24C79">
        <w:rPr>
          <w:rFonts w:ascii="Times New Roman" w:hAnsi="Times New Roman" w:cs="Times New Roman"/>
          <w:sz w:val="24"/>
          <w:lang w:val="sr-Cyrl-RS"/>
        </w:rPr>
        <w:t>4.</w:t>
      </w:r>
      <w:r w:rsidRPr="00C24C79">
        <w:rPr>
          <w:rFonts w:ascii="Times New Roman" w:hAnsi="Times New Roman" w:cs="Times New Roman"/>
          <w:sz w:val="24"/>
          <w:lang w:val="bs-Latn-BA"/>
        </w:rPr>
        <w:t>2.</w:t>
      </w:r>
      <w:r w:rsidR="00A41291" w:rsidRPr="00C24C79">
        <w:rPr>
          <w:rFonts w:ascii="Times New Roman" w:hAnsi="Times New Roman" w:cs="Times New Roman"/>
          <w:sz w:val="24"/>
          <w:lang w:val="bs-Latn-BA"/>
        </w:rPr>
        <w:t xml:space="preserve"> </w:t>
      </w:r>
      <w:r w:rsidR="00860740" w:rsidRPr="00C24C79">
        <w:rPr>
          <w:rFonts w:ascii="Times New Roman" w:hAnsi="Times New Roman" w:cs="Times New Roman"/>
          <w:sz w:val="24"/>
          <w:lang w:val="bs-Latn-BA"/>
        </w:rPr>
        <w:t xml:space="preserve">Сваки понуђач је дужан уз понуду доставити и посебну писмену Изјаву да није нудио мито нити учествовао у било каквим радњама које за циљ имају корупцију у предметној јавној набавци (Анекс </w:t>
      </w:r>
      <w:r w:rsidR="00422659" w:rsidRPr="00C24C79">
        <w:rPr>
          <w:rFonts w:ascii="Times New Roman" w:hAnsi="Times New Roman" w:cs="Times New Roman"/>
          <w:sz w:val="24"/>
          <w:lang w:val="sr-Cyrl-RS"/>
        </w:rPr>
        <w:t>5</w:t>
      </w:r>
      <w:r w:rsidR="00860740" w:rsidRPr="00C24C79">
        <w:rPr>
          <w:rFonts w:ascii="Times New Roman" w:hAnsi="Times New Roman" w:cs="Times New Roman"/>
          <w:sz w:val="24"/>
          <w:lang w:val="bs-Latn-BA"/>
        </w:rPr>
        <w:t xml:space="preserve"> ТД), овјерену од стране надлежног органа (орган управе – оп</w:t>
      </w:r>
      <w:r w:rsidR="00243DCB" w:rsidRPr="00C24C79">
        <w:rPr>
          <w:rFonts w:ascii="Times New Roman" w:hAnsi="Times New Roman" w:cs="Times New Roman"/>
          <w:sz w:val="24"/>
          <w:lang w:val="sr-Cyrl-BA"/>
        </w:rPr>
        <w:t>шт</w:t>
      </w:r>
      <w:r w:rsidR="00860740" w:rsidRPr="00C24C79">
        <w:rPr>
          <w:rFonts w:ascii="Times New Roman" w:hAnsi="Times New Roman" w:cs="Times New Roman"/>
          <w:sz w:val="24"/>
          <w:lang w:val="bs-Latn-BA"/>
        </w:rPr>
        <w:t>ина, суд или нотар). У случају да понуду доставља група понуђача, сваки члан групе понуђача уз понуду је обавезан доставити попуњену и овјерену предметну Изјаву</w:t>
      </w:r>
      <w:r w:rsidR="00A41291" w:rsidRPr="00C24C79">
        <w:rPr>
          <w:rFonts w:ascii="Times New Roman" w:hAnsi="Times New Roman" w:cs="Times New Roman"/>
          <w:sz w:val="24"/>
          <w:lang w:val="bs-Latn-BA"/>
        </w:rPr>
        <w:t>.</w:t>
      </w:r>
    </w:p>
    <w:p w:rsidR="00594EE5" w:rsidRPr="005B4133" w:rsidRDefault="00576A76" w:rsidP="00576A76">
      <w:pPr>
        <w:pStyle w:val="Heading2"/>
        <w:numPr>
          <w:ilvl w:val="0"/>
          <w:numId w:val="0"/>
        </w:numPr>
        <w:rPr>
          <w:rFonts w:ascii="Times New Roman" w:hAnsi="Times New Roman" w:cs="Times New Roman"/>
        </w:rPr>
      </w:pPr>
      <w:bookmarkStart w:id="40" w:name="_Toc227061724"/>
      <w:r>
        <w:rPr>
          <w:rFonts w:ascii="Times New Roman" w:hAnsi="Times New Roman" w:cs="Times New Roman"/>
          <w:lang w:val="sr-Cyrl-BA"/>
        </w:rPr>
        <w:t>5.5.</w:t>
      </w:r>
      <w:r w:rsidR="00860740" w:rsidRPr="005B4133">
        <w:rPr>
          <w:rFonts w:ascii="Times New Roman" w:hAnsi="Times New Roman" w:cs="Times New Roman"/>
          <w:lang w:val="sr-Cyrl-BA"/>
        </w:rPr>
        <w:t>ГРУПА ПОНУЂАЧА</w:t>
      </w:r>
      <w:bookmarkEnd w:id="40"/>
      <w:r w:rsidR="00860740" w:rsidRPr="005B4133">
        <w:rPr>
          <w:rFonts w:ascii="Times New Roman" w:hAnsi="Times New Roman" w:cs="Times New Roman"/>
          <w:lang w:val="sr-Cyrl-BA"/>
        </w:rPr>
        <w:t xml:space="preserve"> </w:t>
      </w:r>
    </w:p>
    <w:p w:rsidR="00860740" w:rsidRPr="00C24C79" w:rsidRDefault="00F44884" w:rsidP="00860740">
      <w:pPr>
        <w:jc w:val="both"/>
        <w:rPr>
          <w:rFonts w:ascii="Times New Roman" w:hAnsi="Times New Roman" w:cs="Times New Roman"/>
          <w:sz w:val="24"/>
          <w:lang w:val="bs-Latn-BA"/>
        </w:rPr>
      </w:pPr>
      <w:r w:rsidRPr="00C24C79">
        <w:rPr>
          <w:rFonts w:ascii="Times New Roman" w:hAnsi="Times New Roman" w:cs="Times New Roman"/>
          <w:sz w:val="24"/>
          <w:lang w:val="bs-Latn-BA"/>
        </w:rPr>
        <w:t>5.</w:t>
      </w:r>
      <w:r w:rsidR="00576A76" w:rsidRPr="00C24C79">
        <w:rPr>
          <w:rFonts w:ascii="Times New Roman" w:hAnsi="Times New Roman" w:cs="Times New Roman"/>
          <w:sz w:val="24"/>
          <w:lang w:val="sr-Cyrl-RS"/>
        </w:rPr>
        <w:t>5</w:t>
      </w:r>
      <w:r w:rsidRPr="00C24C79">
        <w:rPr>
          <w:rFonts w:ascii="Times New Roman" w:hAnsi="Times New Roman" w:cs="Times New Roman"/>
          <w:sz w:val="24"/>
          <w:lang w:val="bs-Latn-BA"/>
        </w:rPr>
        <w:t>.1.</w:t>
      </w:r>
      <w:r w:rsidR="00594EE5" w:rsidRPr="00C24C79">
        <w:rPr>
          <w:rFonts w:ascii="Times New Roman" w:hAnsi="Times New Roman" w:cs="Times New Roman"/>
          <w:sz w:val="24"/>
          <w:lang w:val="bs-Latn-BA"/>
        </w:rPr>
        <w:t xml:space="preserve"> </w:t>
      </w:r>
      <w:r w:rsidR="00860740" w:rsidRPr="00C24C79">
        <w:rPr>
          <w:rFonts w:ascii="Times New Roman" w:hAnsi="Times New Roman" w:cs="Times New Roman"/>
          <w:sz w:val="24"/>
          <w:lang w:val="bs-Latn-BA"/>
        </w:rPr>
        <w:t>У случају да понуду доставља група понуђача, уговорни орган ће оцјену испуњености квалификационих услова од стране групе понуђача извршити на сљедећи начин:</w:t>
      </w:r>
    </w:p>
    <w:p w:rsidR="00860740" w:rsidRPr="00C24C79" w:rsidRDefault="00860740" w:rsidP="00860740">
      <w:pPr>
        <w:ind w:firstLine="284"/>
        <w:jc w:val="both"/>
        <w:rPr>
          <w:rFonts w:ascii="Times New Roman" w:eastAsia="Times New Roman" w:hAnsi="Times New Roman" w:cs="Times New Roman"/>
          <w:sz w:val="24"/>
          <w:lang w:val="hr-BA" w:eastAsia="hr-BA"/>
        </w:rPr>
      </w:pPr>
      <w:r w:rsidRPr="00C24C79">
        <w:rPr>
          <w:rFonts w:ascii="Times New Roman" w:hAnsi="Times New Roman" w:cs="Times New Roman"/>
          <w:sz w:val="24"/>
          <w:lang w:val="bs-Latn-BA"/>
        </w:rPr>
        <w:t>-</w:t>
      </w:r>
      <w:r w:rsidRPr="00C24C79">
        <w:rPr>
          <w:rFonts w:ascii="Times New Roman" w:hAnsi="Times New Roman" w:cs="Times New Roman"/>
          <w:sz w:val="24"/>
          <w:lang w:val="bs-Latn-BA"/>
        </w:rPr>
        <w:tab/>
        <w:t>Група понуђача као цјелина мора испунити услове који су наведени у тачки 5 5.</w:t>
      </w:r>
      <w:r w:rsidR="00576A76" w:rsidRPr="00C24C79">
        <w:rPr>
          <w:rFonts w:ascii="Times New Roman" w:hAnsi="Times New Roman" w:cs="Times New Roman"/>
          <w:sz w:val="24"/>
          <w:lang w:val="sr-Cyrl-RS"/>
        </w:rPr>
        <w:t>3</w:t>
      </w:r>
      <w:r w:rsidR="00451FE6" w:rsidRPr="00C24C79">
        <w:rPr>
          <w:rFonts w:ascii="Times New Roman" w:hAnsi="Times New Roman" w:cs="Times New Roman"/>
          <w:sz w:val="24"/>
          <w:lang w:val="bs-Latn-BA"/>
        </w:rPr>
        <w:t>.</w:t>
      </w:r>
      <w:r w:rsidRPr="00C24C79">
        <w:rPr>
          <w:rFonts w:ascii="Times New Roman" w:hAnsi="Times New Roman" w:cs="Times New Roman"/>
          <w:sz w:val="24"/>
          <w:lang w:val="bs-Latn-BA"/>
        </w:rPr>
        <w:t xml:space="preserve"> ТД (техничка и професионална способност), што значи да група понуђача може кумулативно испуњавати постављене услове и доставити документацију којом доказују испуњавање постављених услова</w:t>
      </w:r>
      <w:r w:rsidR="00594EE5" w:rsidRPr="00C24C79">
        <w:rPr>
          <w:rFonts w:ascii="Times New Roman" w:eastAsia="Times New Roman" w:hAnsi="Times New Roman" w:cs="Times New Roman"/>
          <w:sz w:val="24"/>
          <w:lang w:val="hr-BA" w:eastAsia="hr-BA"/>
        </w:rPr>
        <w:t>;</w:t>
      </w:r>
    </w:p>
    <w:p w:rsidR="00860740" w:rsidRPr="00C24C79" w:rsidRDefault="00860740" w:rsidP="00860740">
      <w:pPr>
        <w:ind w:firstLine="284"/>
        <w:jc w:val="both"/>
        <w:rPr>
          <w:rFonts w:ascii="Times New Roman" w:eastAsia="Times New Roman" w:hAnsi="Times New Roman" w:cs="Times New Roman"/>
          <w:sz w:val="24"/>
          <w:lang w:val="hr-BA" w:eastAsia="hr-BA"/>
        </w:rPr>
      </w:pPr>
      <w:r w:rsidRPr="00C24C79">
        <w:rPr>
          <w:rFonts w:ascii="Times New Roman" w:eastAsia="Times New Roman" w:hAnsi="Times New Roman" w:cs="Times New Roman"/>
          <w:sz w:val="24"/>
          <w:lang w:val="hr-BA" w:eastAsia="hr-BA"/>
        </w:rPr>
        <w:t>-</w:t>
      </w:r>
      <w:r w:rsidRPr="00C24C79">
        <w:rPr>
          <w:rFonts w:ascii="Times New Roman" w:eastAsia="Times New Roman" w:hAnsi="Times New Roman" w:cs="Times New Roman"/>
          <w:sz w:val="24"/>
          <w:lang w:val="hr-BA" w:eastAsia="hr-BA"/>
        </w:rPr>
        <w:tab/>
        <w:t>Услове који су наведени под тачкама</w:t>
      </w:r>
      <w:r w:rsidRPr="00C24C79">
        <w:rPr>
          <w:rFonts w:ascii="Times New Roman" w:eastAsia="Times New Roman" w:hAnsi="Times New Roman" w:cs="Times New Roman"/>
          <w:sz w:val="24"/>
          <w:lang w:val="sr-Cyrl-BA" w:eastAsia="hr-BA"/>
        </w:rPr>
        <w:t xml:space="preserve"> </w:t>
      </w:r>
      <w:r w:rsidR="00B14E0D" w:rsidRPr="00C24C79">
        <w:rPr>
          <w:rFonts w:ascii="Times New Roman" w:eastAsia="Times New Roman" w:hAnsi="Times New Roman" w:cs="Times New Roman"/>
          <w:sz w:val="24"/>
          <w:lang w:val="hr-BA" w:eastAsia="hr-BA"/>
        </w:rPr>
        <w:t>5.1</w:t>
      </w:r>
      <w:r w:rsidRPr="00C24C79">
        <w:rPr>
          <w:rFonts w:ascii="Times New Roman" w:eastAsia="Times New Roman" w:hAnsi="Times New Roman" w:cs="Times New Roman"/>
          <w:sz w:val="24"/>
          <w:lang w:val="hr-BA" w:eastAsia="hr-BA"/>
        </w:rPr>
        <w:t>., 5.2.</w:t>
      </w:r>
      <w:r w:rsidR="00B14E0D" w:rsidRPr="00C24C79">
        <w:rPr>
          <w:rFonts w:ascii="Times New Roman" w:eastAsia="Times New Roman" w:hAnsi="Times New Roman" w:cs="Times New Roman"/>
          <w:sz w:val="24"/>
          <w:lang w:val="sr-Cyrl-BA" w:eastAsia="hr-BA"/>
        </w:rPr>
        <w:t xml:space="preserve"> </w:t>
      </w:r>
      <w:r w:rsidRPr="00C24C79">
        <w:rPr>
          <w:rFonts w:ascii="Times New Roman" w:eastAsia="Times New Roman" w:hAnsi="Times New Roman" w:cs="Times New Roman"/>
          <w:sz w:val="24"/>
          <w:lang w:val="hr-BA" w:eastAsia="hr-BA"/>
        </w:rPr>
        <w:t>и</w:t>
      </w:r>
      <w:r w:rsidR="00B14E0D" w:rsidRPr="00C24C79">
        <w:rPr>
          <w:rFonts w:ascii="Times New Roman" w:eastAsia="Times New Roman" w:hAnsi="Times New Roman" w:cs="Times New Roman"/>
          <w:sz w:val="24"/>
          <w:lang w:val="sr-Cyrl-BA" w:eastAsia="hr-BA"/>
        </w:rPr>
        <w:t xml:space="preserve"> </w:t>
      </w:r>
      <w:r w:rsidR="00B14E0D" w:rsidRPr="00C24C79">
        <w:rPr>
          <w:rFonts w:ascii="Times New Roman" w:eastAsia="Times New Roman" w:hAnsi="Times New Roman" w:cs="Times New Roman"/>
          <w:sz w:val="24"/>
          <w:lang w:val="hr-BA" w:eastAsia="hr-BA"/>
        </w:rPr>
        <w:t>5.</w:t>
      </w:r>
      <w:r w:rsidR="00576A76" w:rsidRPr="00C24C79">
        <w:rPr>
          <w:rFonts w:ascii="Times New Roman" w:eastAsia="Times New Roman" w:hAnsi="Times New Roman" w:cs="Times New Roman"/>
          <w:sz w:val="24"/>
          <w:lang w:val="sr-Cyrl-RS" w:eastAsia="hr-BA"/>
        </w:rPr>
        <w:t>4</w:t>
      </w:r>
      <w:r w:rsidR="00B14E0D" w:rsidRPr="00C24C79">
        <w:rPr>
          <w:rFonts w:ascii="Times New Roman" w:eastAsia="Times New Roman" w:hAnsi="Times New Roman" w:cs="Times New Roman"/>
          <w:sz w:val="24"/>
          <w:lang w:val="hr-BA" w:eastAsia="hr-BA"/>
        </w:rPr>
        <w:t>.</w:t>
      </w:r>
      <w:r w:rsidRPr="00C24C79">
        <w:rPr>
          <w:rFonts w:ascii="Times New Roman" w:eastAsia="Times New Roman" w:hAnsi="Times New Roman" w:cs="Times New Roman"/>
          <w:sz w:val="24"/>
          <w:lang w:val="hr-BA" w:eastAsia="hr-BA"/>
        </w:rPr>
        <w:t xml:space="preserve"> (Лична способност, Спо</w:t>
      </w:r>
      <w:r w:rsidR="00B14E0D" w:rsidRPr="00C24C79">
        <w:rPr>
          <w:rFonts w:ascii="Times New Roman" w:eastAsia="Times New Roman" w:hAnsi="Times New Roman" w:cs="Times New Roman"/>
          <w:sz w:val="24"/>
          <w:lang w:val="hr-BA" w:eastAsia="hr-BA"/>
        </w:rPr>
        <w:t>собност обављања професионалне дј</w:t>
      </w:r>
      <w:r w:rsidRPr="00C24C79">
        <w:rPr>
          <w:rFonts w:ascii="Times New Roman" w:eastAsia="Times New Roman" w:hAnsi="Times New Roman" w:cs="Times New Roman"/>
          <w:sz w:val="24"/>
          <w:lang w:val="hr-BA" w:eastAsia="hr-BA"/>
        </w:rPr>
        <w:t>елатности и Сукоб интереса) морају испуњавати сваки члан групе понуђача појединачно, те сваки од чланова групе понуђача мора доставити документацију којом доказује испуњавање постављених услова.</w:t>
      </w:r>
    </w:p>
    <w:p w:rsidR="00860740" w:rsidRPr="00C24C79" w:rsidRDefault="00F44884" w:rsidP="00860740">
      <w:pPr>
        <w:spacing w:before="100" w:beforeAutospacing="1" w:after="100" w:afterAutospacing="1"/>
        <w:jc w:val="both"/>
        <w:rPr>
          <w:rFonts w:ascii="Times New Roman" w:eastAsia="Times New Roman" w:hAnsi="Times New Roman" w:cs="Times New Roman"/>
          <w:sz w:val="24"/>
          <w:lang w:val="hr-BA" w:eastAsia="hr-BA"/>
        </w:rPr>
      </w:pPr>
      <w:r w:rsidRPr="00C24C79">
        <w:rPr>
          <w:rFonts w:ascii="Times New Roman" w:eastAsia="Times New Roman" w:hAnsi="Times New Roman" w:cs="Times New Roman"/>
          <w:sz w:val="24"/>
          <w:lang w:val="hr-BA" w:eastAsia="hr-BA"/>
        </w:rPr>
        <w:t>5.</w:t>
      </w:r>
      <w:r w:rsidR="00576A76" w:rsidRPr="00C24C79">
        <w:rPr>
          <w:rFonts w:ascii="Times New Roman" w:eastAsia="Times New Roman" w:hAnsi="Times New Roman" w:cs="Times New Roman"/>
          <w:sz w:val="24"/>
          <w:lang w:val="sr-Cyrl-RS" w:eastAsia="hr-BA"/>
        </w:rPr>
        <w:t>5</w:t>
      </w:r>
      <w:r w:rsidRPr="00C24C79">
        <w:rPr>
          <w:rFonts w:ascii="Times New Roman" w:eastAsia="Times New Roman" w:hAnsi="Times New Roman" w:cs="Times New Roman"/>
          <w:sz w:val="24"/>
          <w:lang w:val="hr-BA" w:eastAsia="hr-BA"/>
        </w:rPr>
        <w:t>.2.</w:t>
      </w:r>
      <w:r w:rsidR="00594EE5" w:rsidRPr="00C24C79">
        <w:rPr>
          <w:rFonts w:ascii="Times New Roman" w:eastAsia="Times New Roman" w:hAnsi="Times New Roman" w:cs="Times New Roman"/>
          <w:sz w:val="24"/>
          <w:lang w:val="hr-BA" w:eastAsia="hr-BA"/>
        </w:rPr>
        <w:t xml:space="preserve"> </w:t>
      </w:r>
      <w:r w:rsidR="00860740" w:rsidRPr="00C24C79">
        <w:rPr>
          <w:rFonts w:ascii="Times New Roman" w:eastAsia="Times New Roman" w:hAnsi="Times New Roman" w:cs="Times New Roman"/>
          <w:sz w:val="24"/>
          <w:lang w:val="hr-BA" w:eastAsia="hr-BA"/>
        </w:rPr>
        <w:t xml:space="preserve">У случају да група понуђача доставља понуду број чланова групе понуђача није ограничен и од њих се не тражи да оснују ново правно лице како би доставили понуду, али може захтијевати и да, након избора најповољнијег </w:t>
      </w:r>
      <w:r w:rsidR="00860740" w:rsidRPr="00C24C79">
        <w:rPr>
          <w:rFonts w:ascii="Times New Roman" w:eastAsia="Times New Roman" w:hAnsi="Times New Roman" w:cs="Times New Roman"/>
          <w:sz w:val="24"/>
          <w:lang w:val="hr-BA" w:eastAsia="hr-BA"/>
        </w:rPr>
        <w:lastRenderedPageBreak/>
        <w:t>понуђача, исти доставе примјерак правног акта о формирању групе понуђача ради извршења предметног уговора, а којим се утврђује:</w:t>
      </w:r>
    </w:p>
    <w:p w:rsidR="00860740" w:rsidRPr="00C24C79" w:rsidRDefault="00A849FC" w:rsidP="00A849FC">
      <w:pPr>
        <w:spacing w:before="100" w:beforeAutospacing="1" w:after="100" w:afterAutospacing="1"/>
        <w:jc w:val="both"/>
        <w:rPr>
          <w:rFonts w:ascii="Times New Roman" w:eastAsia="Times New Roman" w:hAnsi="Times New Roman" w:cs="Times New Roman"/>
          <w:sz w:val="24"/>
          <w:lang w:val="hr-BA" w:eastAsia="hr-BA"/>
        </w:rPr>
      </w:pPr>
      <w:r>
        <w:rPr>
          <w:rFonts w:ascii="Times New Roman" w:eastAsia="Times New Roman" w:hAnsi="Times New Roman" w:cs="Times New Roman"/>
          <w:sz w:val="24"/>
          <w:lang w:val="hr-BA" w:eastAsia="hr-BA"/>
        </w:rPr>
        <w:t>а)</w:t>
      </w:r>
      <w:r>
        <w:rPr>
          <w:rFonts w:ascii="Times New Roman" w:eastAsia="Times New Roman" w:hAnsi="Times New Roman" w:cs="Times New Roman"/>
          <w:sz w:val="24"/>
          <w:lang w:val="sr-Cyrl-RS" w:eastAsia="hr-BA"/>
        </w:rPr>
        <w:t xml:space="preserve"> </w:t>
      </w:r>
      <w:r w:rsidR="00860740" w:rsidRPr="00C24C79">
        <w:rPr>
          <w:rFonts w:ascii="Times New Roman" w:eastAsia="Times New Roman" w:hAnsi="Times New Roman" w:cs="Times New Roman"/>
          <w:sz w:val="24"/>
          <w:lang w:val="hr-BA" w:eastAsia="hr-BA"/>
        </w:rPr>
        <w:t>ко су чланови групе понуђача са тачним идентификационим елементима појединих чланова групе, те који је допринос (учешће) сваког појединачног члана групе;</w:t>
      </w:r>
    </w:p>
    <w:p w:rsidR="00860740" w:rsidRPr="00C24C79" w:rsidRDefault="00A849FC" w:rsidP="00A849FC">
      <w:pPr>
        <w:spacing w:before="100" w:beforeAutospacing="1" w:after="100" w:afterAutospacing="1"/>
        <w:jc w:val="both"/>
        <w:rPr>
          <w:rFonts w:ascii="Times New Roman" w:eastAsia="Times New Roman" w:hAnsi="Times New Roman" w:cs="Times New Roman"/>
          <w:sz w:val="24"/>
          <w:lang w:val="hr-BA" w:eastAsia="hr-BA"/>
        </w:rPr>
      </w:pPr>
      <w:r>
        <w:rPr>
          <w:rFonts w:ascii="Times New Roman" w:eastAsia="Times New Roman" w:hAnsi="Times New Roman" w:cs="Times New Roman"/>
          <w:sz w:val="24"/>
          <w:lang w:val="hr-BA" w:eastAsia="hr-BA"/>
        </w:rPr>
        <w:t>б)</w:t>
      </w:r>
      <w:r>
        <w:rPr>
          <w:rFonts w:ascii="Times New Roman" w:eastAsia="Times New Roman" w:hAnsi="Times New Roman" w:cs="Times New Roman"/>
          <w:sz w:val="24"/>
          <w:lang w:val="sr-Cyrl-RS" w:eastAsia="hr-BA"/>
        </w:rPr>
        <w:t xml:space="preserve"> </w:t>
      </w:r>
      <w:r w:rsidR="00860740" w:rsidRPr="00C24C79">
        <w:rPr>
          <w:rFonts w:ascii="Times New Roman" w:eastAsia="Times New Roman" w:hAnsi="Times New Roman" w:cs="Times New Roman"/>
          <w:sz w:val="24"/>
          <w:lang w:val="hr-BA" w:eastAsia="hr-BA"/>
        </w:rPr>
        <w:t>ко има право иступа, представљања и овлаштење за потписивање уговора о јавној набавци у име групе понуђача. Овај документ овјеравају овлаштени потписници сваког члана групе понуђача (пуномоћ за представљање групе понуђача);</w:t>
      </w:r>
    </w:p>
    <w:p w:rsidR="00860740" w:rsidRPr="00C24C79" w:rsidRDefault="00A849FC" w:rsidP="00A849FC">
      <w:pPr>
        <w:spacing w:before="100" w:beforeAutospacing="1" w:after="100" w:afterAutospacing="1"/>
        <w:ind w:left="90"/>
        <w:jc w:val="both"/>
        <w:rPr>
          <w:rFonts w:ascii="Times New Roman" w:eastAsia="Times New Roman" w:hAnsi="Times New Roman" w:cs="Times New Roman"/>
          <w:sz w:val="24"/>
          <w:lang w:val="hr-BA" w:eastAsia="hr-BA"/>
        </w:rPr>
      </w:pPr>
      <w:r>
        <w:rPr>
          <w:rFonts w:ascii="Times New Roman" w:eastAsia="Times New Roman" w:hAnsi="Times New Roman" w:cs="Times New Roman"/>
          <w:sz w:val="24"/>
          <w:lang w:val="hr-BA" w:eastAsia="hr-BA"/>
        </w:rPr>
        <w:t>ц)</w:t>
      </w:r>
      <w:r>
        <w:rPr>
          <w:rFonts w:ascii="Times New Roman" w:eastAsia="Times New Roman" w:hAnsi="Times New Roman" w:cs="Times New Roman"/>
          <w:sz w:val="24"/>
          <w:lang w:val="sr-Cyrl-RS" w:eastAsia="hr-BA"/>
        </w:rPr>
        <w:t xml:space="preserve"> </w:t>
      </w:r>
      <w:r w:rsidR="00860740" w:rsidRPr="00C24C79">
        <w:rPr>
          <w:rFonts w:ascii="Times New Roman" w:eastAsia="Times New Roman" w:hAnsi="Times New Roman" w:cs="Times New Roman"/>
          <w:sz w:val="24"/>
          <w:lang w:val="hr-BA" w:eastAsia="hr-BA"/>
        </w:rPr>
        <w:t>да је понуда у овом поступку јавне набавке правно обавезујућа за све чланове групе понуђача;</w:t>
      </w:r>
    </w:p>
    <w:p w:rsidR="00860740" w:rsidRPr="00C24C79" w:rsidRDefault="00A849FC" w:rsidP="00A849FC">
      <w:pPr>
        <w:spacing w:before="100" w:beforeAutospacing="1" w:after="100" w:afterAutospacing="1"/>
        <w:ind w:firstLine="90"/>
        <w:jc w:val="both"/>
        <w:rPr>
          <w:rFonts w:ascii="Times New Roman" w:eastAsia="Times New Roman" w:hAnsi="Times New Roman" w:cs="Times New Roman"/>
          <w:sz w:val="24"/>
          <w:lang w:val="hr-BA" w:eastAsia="hr-BA"/>
        </w:rPr>
      </w:pPr>
      <w:r>
        <w:rPr>
          <w:rFonts w:ascii="Times New Roman" w:eastAsia="Times New Roman" w:hAnsi="Times New Roman" w:cs="Times New Roman"/>
          <w:sz w:val="24"/>
          <w:lang w:val="hr-BA" w:eastAsia="hr-BA"/>
        </w:rPr>
        <w:t>д)</w:t>
      </w:r>
      <w:r>
        <w:rPr>
          <w:rFonts w:ascii="Times New Roman" w:eastAsia="Times New Roman" w:hAnsi="Times New Roman" w:cs="Times New Roman"/>
          <w:sz w:val="24"/>
          <w:lang w:val="sr-Cyrl-RS" w:eastAsia="hr-BA"/>
        </w:rPr>
        <w:t xml:space="preserve"> </w:t>
      </w:r>
      <w:r w:rsidR="00860740" w:rsidRPr="00C24C79">
        <w:rPr>
          <w:rFonts w:ascii="Times New Roman" w:eastAsia="Times New Roman" w:hAnsi="Times New Roman" w:cs="Times New Roman"/>
          <w:sz w:val="24"/>
          <w:lang w:val="hr-BA" w:eastAsia="hr-BA"/>
        </w:rPr>
        <w:t>да ће сви чланови групе понуђача бити солидарно одговорни за обавезе које уговором о јавној набавци као група преузимају.</w:t>
      </w:r>
    </w:p>
    <w:p w:rsidR="00860740" w:rsidRPr="00C24C79" w:rsidRDefault="00860740" w:rsidP="00860740">
      <w:pPr>
        <w:spacing w:before="100" w:beforeAutospacing="1" w:after="100" w:afterAutospacing="1"/>
        <w:jc w:val="both"/>
        <w:rPr>
          <w:rFonts w:ascii="Times New Roman" w:eastAsia="Times New Roman" w:hAnsi="Times New Roman" w:cs="Times New Roman"/>
          <w:sz w:val="24"/>
          <w:lang w:val="hr-BA" w:eastAsia="hr-BA"/>
        </w:rPr>
      </w:pPr>
      <w:r w:rsidRPr="00C24C79">
        <w:rPr>
          <w:rFonts w:ascii="Times New Roman" w:eastAsia="Times New Roman" w:hAnsi="Times New Roman" w:cs="Times New Roman"/>
          <w:sz w:val="24"/>
          <w:lang w:val="hr-BA" w:eastAsia="hr-BA"/>
        </w:rPr>
        <w:t>5.</w:t>
      </w:r>
      <w:r w:rsidR="00451FE6" w:rsidRPr="00C24C79">
        <w:rPr>
          <w:rFonts w:ascii="Times New Roman" w:eastAsia="Times New Roman" w:hAnsi="Times New Roman" w:cs="Times New Roman"/>
          <w:sz w:val="24"/>
          <w:lang w:val="sr-Cyrl-RS" w:eastAsia="hr-BA"/>
        </w:rPr>
        <w:t>5</w:t>
      </w:r>
      <w:r w:rsidRPr="00C24C79">
        <w:rPr>
          <w:rFonts w:ascii="Times New Roman" w:eastAsia="Times New Roman" w:hAnsi="Times New Roman" w:cs="Times New Roman"/>
          <w:sz w:val="24"/>
          <w:lang w:val="hr-BA" w:eastAsia="hr-BA"/>
        </w:rPr>
        <w:t>.3. Након доношења Одлуке којом је изабана наведена група понуђача, дужна је доставити оргинал или овјерен</w:t>
      </w:r>
      <w:r w:rsidR="00B14E0D" w:rsidRPr="00C24C79">
        <w:rPr>
          <w:rFonts w:ascii="Times New Roman" w:eastAsia="Times New Roman" w:hAnsi="Times New Roman" w:cs="Times New Roman"/>
          <w:sz w:val="24"/>
          <w:lang w:val="hr-BA" w:eastAsia="hr-BA"/>
        </w:rPr>
        <w:t>у фотокопију (орган управе – општ</w:t>
      </w:r>
      <w:r w:rsidRPr="00C24C79">
        <w:rPr>
          <w:rFonts w:ascii="Times New Roman" w:eastAsia="Times New Roman" w:hAnsi="Times New Roman" w:cs="Times New Roman"/>
          <w:sz w:val="24"/>
          <w:lang w:val="hr-BA" w:eastAsia="hr-BA"/>
        </w:rPr>
        <w:t xml:space="preserve">ина, суд или нотар) правног акта о удруживању у групу понуђача ради учешћа у предметном поступку јавне набавке, у року не дужем од </w:t>
      </w:r>
      <w:r w:rsidR="00451FE6" w:rsidRPr="00C24C79">
        <w:rPr>
          <w:rFonts w:ascii="Times New Roman" w:eastAsia="Times New Roman" w:hAnsi="Times New Roman" w:cs="Times New Roman"/>
          <w:sz w:val="24"/>
          <w:lang w:val="sr-Cyrl-RS" w:eastAsia="hr-BA"/>
        </w:rPr>
        <w:t>5</w:t>
      </w:r>
      <w:r w:rsidRPr="00C24C79">
        <w:rPr>
          <w:rFonts w:ascii="Times New Roman" w:eastAsia="Times New Roman" w:hAnsi="Times New Roman" w:cs="Times New Roman"/>
          <w:sz w:val="24"/>
          <w:lang w:val="hr-BA" w:eastAsia="hr-BA"/>
        </w:rPr>
        <w:t xml:space="preserve"> дана од дана пријема одлуке. Документ мора бити физички достављен на протокол уговорног органа најкасније пети дан по пријему одлуке о избору, у радно</w:t>
      </w:r>
      <w:r w:rsidR="00451FE6" w:rsidRPr="00C24C79">
        <w:rPr>
          <w:rFonts w:ascii="Times New Roman" w:eastAsia="Times New Roman" w:hAnsi="Times New Roman" w:cs="Times New Roman"/>
          <w:sz w:val="24"/>
          <w:lang w:val="hr-BA" w:eastAsia="hr-BA"/>
        </w:rPr>
        <w:t xml:space="preserve">м времену уговорног органа (до </w:t>
      </w:r>
      <w:r w:rsidR="00451FE6" w:rsidRPr="00C24C79">
        <w:rPr>
          <w:rFonts w:ascii="Times New Roman" w:eastAsia="Times New Roman" w:hAnsi="Times New Roman" w:cs="Times New Roman"/>
          <w:sz w:val="24"/>
          <w:lang w:val="sr-Cyrl-RS" w:eastAsia="hr-BA"/>
        </w:rPr>
        <w:t>15:00</w:t>
      </w:r>
      <w:r w:rsidRPr="00C24C79">
        <w:rPr>
          <w:rFonts w:ascii="Times New Roman" w:eastAsia="Times New Roman" w:hAnsi="Times New Roman" w:cs="Times New Roman"/>
          <w:sz w:val="24"/>
          <w:lang w:val="hr-BA" w:eastAsia="hr-BA"/>
        </w:rPr>
        <w:t xml:space="preserve"> сати), те за уговорни орган није релевантно на који је начин послат. Уколико група понуђача не достави правни акт о удруживању са садржајем дефинисаним у тачки </w:t>
      </w:r>
      <w:r w:rsidR="00451FE6" w:rsidRPr="00C24C79">
        <w:rPr>
          <w:rFonts w:ascii="Times New Roman" w:eastAsia="Times New Roman" w:hAnsi="Times New Roman" w:cs="Times New Roman"/>
          <w:sz w:val="24"/>
          <w:lang w:val="sr-Cyrl-RS" w:eastAsia="hr-BA"/>
        </w:rPr>
        <w:t>5</w:t>
      </w:r>
      <w:r w:rsidR="00451FE6" w:rsidRPr="00C24C79">
        <w:rPr>
          <w:rFonts w:ascii="Times New Roman" w:eastAsia="Times New Roman" w:hAnsi="Times New Roman" w:cs="Times New Roman"/>
          <w:sz w:val="24"/>
          <w:lang w:val="hr-BA" w:eastAsia="hr-BA"/>
        </w:rPr>
        <w:t>.</w:t>
      </w:r>
      <w:r w:rsidR="00451FE6" w:rsidRPr="00C24C79">
        <w:rPr>
          <w:rFonts w:ascii="Times New Roman" w:eastAsia="Times New Roman" w:hAnsi="Times New Roman" w:cs="Times New Roman"/>
          <w:sz w:val="24"/>
          <w:lang w:val="sr-Cyrl-RS" w:eastAsia="hr-BA"/>
        </w:rPr>
        <w:t>5</w:t>
      </w:r>
      <w:r w:rsidRPr="00C24C79">
        <w:rPr>
          <w:rFonts w:ascii="Times New Roman" w:eastAsia="Times New Roman" w:hAnsi="Times New Roman" w:cs="Times New Roman"/>
          <w:sz w:val="24"/>
          <w:lang w:val="hr-BA" w:eastAsia="hr-BA"/>
        </w:rPr>
        <w:t>.2. ТД уговор ће се додијелити сљедећем понуђачу са ранг листе.</w:t>
      </w:r>
    </w:p>
    <w:p w:rsidR="004D34E1" w:rsidRDefault="00860740" w:rsidP="00860740">
      <w:pPr>
        <w:spacing w:before="100" w:beforeAutospacing="1" w:after="100" w:afterAutospacing="1"/>
        <w:jc w:val="both"/>
        <w:rPr>
          <w:rFonts w:ascii="Times New Roman" w:eastAsia="Times New Roman" w:hAnsi="Times New Roman" w:cs="Times New Roman"/>
          <w:sz w:val="24"/>
          <w:lang w:val="sr-Cyrl-RS" w:eastAsia="hr-BA"/>
        </w:rPr>
      </w:pPr>
      <w:r w:rsidRPr="00C24C79">
        <w:rPr>
          <w:rFonts w:ascii="Times New Roman" w:eastAsia="Times New Roman" w:hAnsi="Times New Roman" w:cs="Times New Roman"/>
          <w:sz w:val="24"/>
          <w:lang w:val="hr-BA" w:eastAsia="hr-BA"/>
        </w:rPr>
        <w:t>5.</w:t>
      </w:r>
      <w:r w:rsidR="00451FE6" w:rsidRPr="00C24C79">
        <w:rPr>
          <w:rFonts w:ascii="Times New Roman" w:eastAsia="Times New Roman" w:hAnsi="Times New Roman" w:cs="Times New Roman"/>
          <w:sz w:val="24"/>
          <w:lang w:val="sr-Cyrl-RS" w:eastAsia="hr-BA"/>
        </w:rPr>
        <w:t>5</w:t>
      </w:r>
      <w:r w:rsidRPr="00C24C79">
        <w:rPr>
          <w:rFonts w:ascii="Times New Roman" w:eastAsia="Times New Roman" w:hAnsi="Times New Roman" w:cs="Times New Roman"/>
          <w:sz w:val="24"/>
          <w:lang w:val="hr-BA" w:eastAsia="hr-BA"/>
        </w:rPr>
        <w:t>.4.</w:t>
      </w:r>
      <w:r w:rsidR="00B14E0D" w:rsidRPr="00C24C79">
        <w:rPr>
          <w:rFonts w:ascii="Times New Roman" w:eastAsia="Times New Roman" w:hAnsi="Times New Roman" w:cs="Times New Roman"/>
          <w:sz w:val="24"/>
          <w:lang w:val="sr-Cyrl-BA" w:eastAsia="hr-BA"/>
        </w:rPr>
        <w:t xml:space="preserve"> </w:t>
      </w:r>
      <w:r w:rsidRPr="00C24C79">
        <w:rPr>
          <w:rFonts w:ascii="Times New Roman" w:eastAsia="Times New Roman" w:hAnsi="Times New Roman" w:cs="Times New Roman"/>
          <w:sz w:val="24"/>
          <w:lang w:val="hr-BA" w:eastAsia="hr-BA"/>
        </w:rPr>
        <w:t>Уколико се понуђач одлучио да учествује у овом поступку јавне набавке као члан групе понуђача, он не може у истом поступку учествовати и самостално са својом понудом, а нити као члан неке друге групе понуђача. Свако поступање супротно овом захтјеву уговорног органа имаће за посљедицу одбијање</w:t>
      </w:r>
      <w:r w:rsidR="00451FE6" w:rsidRPr="00C24C79">
        <w:rPr>
          <w:rFonts w:ascii="Times New Roman" w:eastAsia="Times New Roman" w:hAnsi="Times New Roman" w:cs="Times New Roman"/>
          <w:sz w:val="24"/>
          <w:lang w:val="hr-BA" w:eastAsia="hr-BA"/>
        </w:rPr>
        <w:t xml:space="preserve"> свих понуда у којима је тај </w:t>
      </w:r>
      <w:r w:rsidR="00451FE6" w:rsidRPr="00C24C79">
        <w:rPr>
          <w:rFonts w:ascii="Times New Roman" w:eastAsia="Times New Roman" w:hAnsi="Times New Roman" w:cs="Times New Roman"/>
          <w:sz w:val="24"/>
          <w:lang w:val="sr-Cyrl-RS" w:eastAsia="hr-BA"/>
        </w:rPr>
        <w:t>понуђач учествовао.</w:t>
      </w:r>
    </w:p>
    <w:p w:rsidR="00754C2F" w:rsidRPr="00C24C79" w:rsidRDefault="00754C2F" w:rsidP="00860740">
      <w:pPr>
        <w:spacing w:before="100" w:beforeAutospacing="1" w:after="100" w:afterAutospacing="1"/>
        <w:jc w:val="both"/>
        <w:rPr>
          <w:rFonts w:ascii="Times New Roman" w:eastAsia="Times New Roman" w:hAnsi="Times New Roman" w:cs="Times New Roman"/>
          <w:sz w:val="24"/>
          <w:lang w:val="sr-Cyrl-RS" w:eastAsia="hr-BA"/>
        </w:rPr>
      </w:pPr>
    </w:p>
    <w:p w:rsidR="00E566BB" w:rsidRPr="00465567" w:rsidRDefault="00451FE6" w:rsidP="00451FE6">
      <w:pPr>
        <w:pStyle w:val="Heading1"/>
        <w:numPr>
          <w:ilvl w:val="0"/>
          <w:numId w:val="0"/>
        </w:numPr>
        <w:ind w:left="426" w:hanging="426"/>
        <w:rPr>
          <w:rFonts w:ascii="Times New Roman" w:hAnsi="Times New Roman" w:cs="Times New Roman"/>
          <w:sz w:val="28"/>
          <w:szCs w:val="28"/>
        </w:rPr>
      </w:pPr>
      <w:bookmarkStart w:id="41" w:name="_Toc227061725"/>
      <w:bookmarkStart w:id="42" w:name="_Toc33090001"/>
      <w:r w:rsidRPr="00465567">
        <w:rPr>
          <w:rFonts w:ascii="Times New Roman" w:hAnsi="Times New Roman" w:cs="Times New Roman"/>
          <w:sz w:val="28"/>
          <w:szCs w:val="28"/>
          <w:lang w:val="sr-Cyrl-BA"/>
        </w:rPr>
        <w:t xml:space="preserve">6. </w:t>
      </w:r>
      <w:r w:rsidR="00860740" w:rsidRPr="00465567">
        <w:rPr>
          <w:rFonts w:ascii="Times New Roman" w:hAnsi="Times New Roman" w:cs="Times New Roman"/>
          <w:sz w:val="28"/>
          <w:szCs w:val="28"/>
          <w:lang w:val="sr-Cyrl-BA"/>
        </w:rPr>
        <w:t>ЗАХТЈЕВИ У ВЕЗИ СА ДОСТАВЉАЊЕМ ПОНУДА</w:t>
      </w:r>
      <w:bookmarkEnd w:id="41"/>
      <w:r w:rsidR="00860740" w:rsidRPr="00465567">
        <w:rPr>
          <w:rFonts w:ascii="Times New Roman" w:hAnsi="Times New Roman" w:cs="Times New Roman"/>
          <w:sz w:val="28"/>
          <w:szCs w:val="28"/>
          <w:lang w:val="sr-Cyrl-BA"/>
        </w:rPr>
        <w:t xml:space="preserve"> </w:t>
      </w:r>
      <w:bookmarkEnd w:id="42"/>
    </w:p>
    <w:p w:rsidR="00E566BB" w:rsidRPr="005B4133" w:rsidRDefault="00860740" w:rsidP="003A14AB">
      <w:pPr>
        <w:pStyle w:val="Heading2"/>
        <w:numPr>
          <w:ilvl w:val="1"/>
          <w:numId w:val="10"/>
        </w:numPr>
        <w:rPr>
          <w:rFonts w:ascii="Times New Roman" w:hAnsi="Times New Roman" w:cs="Times New Roman"/>
        </w:rPr>
      </w:pPr>
      <w:bookmarkStart w:id="43" w:name="_Toc227061726"/>
      <w:bookmarkStart w:id="44" w:name="_Toc33090002"/>
      <w:r w:rsidRPr="005B4133">
        <w:rPr>
          <w:rFonts w:ascii="Times New Roman" w:hAnsi="Times New Roman" w:cs="Times New Roman"/>
          <w:lang w:val="sr-Cyrl-BA"/>
        </w:rPr>
        <w:t>ПРИПРЕМА ПОНУДЕ</w:t>
      </w:r>
      <w:bookmarkEnd w:id="43"/>
      <w:r w:rsidRPr="005B4133">
        <w:rPr>
          <w:rFonts w:ascii="Times New Roman" w:hAnsi="Times New Roman" w:cs="Times New Roman"/>
          <w:lang w:val="sr-Cyrl-BA"/>
        </w:rPr>
        <w:t xml:space="preserve"> </w:t>
      </w:r>
      <w:bookmarkEnd w:id="44"/>
    </w:p>
    <w:p w:rsidR="00860740" w:rsidRPr="00C24C79" w:rsidRDefault="00E27ADE" w:rsidP="00860740">
      <w:pPr>
        <w:jc w:val="both"/>
        <w:rPr>
          <w:rFonts w:ascii="Times New Roman" w:hAnsi="Times New Roman" w:cs="Times New Roman"/>
          <w:sz w:val="24"/>
          <w:lang w:val="bs-Latn-BA"/>
        </w:rPr>
      </w:pPr>
      <w:r w:rsidRPr="005B4133">
        <w:rPr>
          <w:rFonts w:ascii="Times New Roman" w:hAnsi="Times New Roman" w:cs="Times New Roman"/>
          <w:lang w:val="bs-Latn-BA"/>
        </w:rPr>
        <w:t xml:space="preserve">6.1.1. </w:t>
      </w:r>
      <w:r w:rsidR="00E566BB" w:rsidRPr="005B4133">
        <w:rPr>
          <w:rFonts w:ascii="Times New Roman" w:hAnsi="Times New Roman" w:cs="Times New Roman"/>
          <w:lang w:val="bs-Latn-BA"/>
        </w:rPr>
        <w:t xml:space="preserve"> </w:t>
      </w:r>
      <w:r w:rsidR="00860740" w:rsidRPr="005B4133">
        <w:rPr>
          <w:rFonts w:ascii="Times New Roman" w:hAnsi="Times New Roman" w:cs="Times New Roman"/>
          <w:lang w:val="bs-Latn-BA"/>
        </w:rPr>
        <w:t>Понуђачи су обавезни да припреме своје понуде у складу са критериј</w:t>
      </w:r>
      <w:r w:rsidR="00E21B6A" w:rsidRPr="005B4133">
        <w:rPr>
          <w:rFonts w:ascii="Times New Roman" w:hAnsi="Times New Roman" w:cs="Times New Roman"/>
          <w:lang w:val="sr-Cyrl-BA"/>
        </w:rPr>
        <w:t>ум</w:t>
      </w:r>
      <w:r w:rsidR="00860740" w:rsidRPr="005B4133">
        <w:rPr>
          <w:rFonts w:ascii="Times New Roman" w:hAnsi="Times New Roman" w:cs="Times New Roman"/>
          <w:lang w:val="bs-Latn-BA"/>
        </w:rPr>
        <w:t xml:space="preserve">има и </w:t>
      </w:r>
      <w:r w:rsidR="00860740" w:rsidRPr="00C24C79">
        <w:rPr>
          <w:rFonts w:ascii="Times New Roman" w:hAnsi="Times New Roman" w:cs="Times New Roman"/>
          <w:sz w:val="24"/>
          <w:lang w:val="bs-Latn-BA"/>
        </w:rPr>
        <w:t>условима који су утврђени у ТД. Понуђач не смије мијењати или надопуњавати текст ТД, а понуде које нису у складу са ТД бит ће одбачене као неприхватљиве.</w:t>
      </w:r>
    </w:p>
    <w:p w:rsidR="00860740" w:rsidRPr="00C24C79" w:rsidRDefault="00860740" w:rsidP="00860740">
      <w:pPr>
        <w:jc w:val="both"/>
        <w:rPr>
          <w:rFonts w:ascii="Times New Roman" w:hAnsi="Times New Roman" w:cs="Times New Roman"/>
          <w:sz w:val="24"/>
          <w:lang w:val="bs-Latn-BA"/>
        </w:rPr>
      </w:pPr>
      <w:r w:rsidRPr="00C24C79">
        <w:rPr>
          <w:rFonts w:ascii="Times New Roman" w:hAnsi="Times New Roman" w:cs="Times New Roman"/>
          <w:sz w:val="24"/>
          <w:lang w:val="bs-Latn-BA"/>
        </w:rPr>
        <w:t>6.1.2. Понуђачи сносе све трошкове настале на име припреме и достављања њихових понуда. Уговорни орган не сноси никакве трошкове понуђача у поступку јавне набавке.</w:t>
      </w:r>
    </w:p>
    <w:p w:rsidR="00860740" w:rsidRPr="00C24C79" w:rsidRDefault="00860740" w:rsidP="00860740">
      <w:pPr>
        <w:jc w:val="both"/>
        <w:rPr>
          <w:rFonts w:ascii="Times New Roman" w:hAnsi="Times New Roman" w:cs="Times New Roman"/>
          <w:sz w:val="24"/>
          <w:lang w:val="bs-Latn-BA"/>
        </w:rPr>
      </w:pPr>
      <w:r w:rsidRPr="00C24C79">
        <w:rPr>
          <w:rFonts w:ascii="Times New Roman" w:hAnsi="Times New Roman" w:cs="Times New Roman"/>
          <w:sz w:val="24"/>
          <w:lang w:val="bs-Latn-BA"/>
        </w:rPr>
        <w:t xml:space="preserve">6.1.3. Понуда и сви документи као и кореспонденција у вези са понудом између понуђача и уговорног органа морају бити написани на једном од језика у службеној употреби у Босни и Херцеговини. Штампана литература, брошуре, каталози и слично које достави понуђач не морају бити преведени, изузев ако се </w:t>
      </w:r>
      <w:r w:rsidRPr="00C24C79">
        <w:rPr>
          <w:rFonts w:ascii="Times New Roman" w:hAnsi="Times New Roman" w:cs="Times New Roman"/>
          <w:sz w:val="24"/>
          <w:lang w:val="bs-Latn-BA"/>
        </w:rPr>
        <w:lastRenderedPageBreak/>
        <w:t>ТД не захтијева да се и ти дијелови преведу (Напомена: уговорни орган прецизира тачно шта све мора бити преведено). Под званичним преводом, се сматра превод овјерен од стране судског тумача.</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6.1.4. Понуда се израђује на начин да чини цјелину и мора бити написана неизбрисивом тинтом. Исправке у понуди морају бити урађене на начин да су видљиве и потврђене потписом и печатом понуђача, уз навођење датума исправке.</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6.1.5. Исправке морају бити видљиве и не смију се радити коректором, корективном траком и другим корективним прибором. Исправке се требају вршити на сљедећи начин: неизбрисивом тинтом, једном линијом прецртати број или текст који се исправља, поред кога треба извршити нови упис, те ставити потпис и печат понуђача и датум исправке, у супротном понуда ће бити одбијена.</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6.1.6. Сви листови понуде морају бити чврсто увезани (са јемствеником или на неки други начин – уговорни орган мора прецизирати) на начин да се онемогући накнадно вађење или уметање листова, осим доказа о гаранцији. Дијелови понуде као што су докази о гаранцији, штампана литература, брошуре, каталози, и слично који не морају бити чврсто увезани, понуђач обиљежава називом и наводи у садржају понуде као дио понуде. Све странице понуде морају бити нумерисане на начин да је видљив редни број странице или листа, у складу са чланом 8. став (6) и (7) Упутства за припрему модела тендерске документације и понуда. Ако понуда садржи штампану литературу, брошуре, каталоге и сл. који имају изворно нумерисане бројеве, онда се ти дијелови понуде не морају додатно нумерисати.</w:t>
      </w:r>
    </w:p>
    <w:p w:rsidR="00597A8B" w:rsidRPr="00C24C79" w:rsidRDefault="00860740" w:rsidP="00597A8B">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 xml:space="preserve"> 6.1.7. Ако због обима или других објективних околности понуда не може бити израђена на начин да чини цјелину, онда се израђује у два или више дијелова. У том случају сваки дио се чврсто увезује на начин да се онемогући накнадно вађење или уметање листова, а понуђач мора у садржају понуде навести од колико се дијелова понуда састоји. Када понуда садржи више дијелова, странице или листови се означавају на начин да сваки слиједећи дио започиње редним бројем којим се наставља редни број странице или листа којим завршава претходни дио</w:t>
      </w:r>
      <w:r w:rsidR="00E566BB" w:rsidRPr="00C24C79">
        <w:rPr>
          <w:rFonts w:ascii="Times New Roman" w:hAnsi="Times New Roman" w:cs="Times New Roman"/>
          <w:sz w:val="24"/>
          <w:szCs w:val="24"/>
          <w:lang w:val="bs-Latn-BA"/>
        </w:rPr>
        <w:t>.</w:t>
      </w:r>
      <w:bookmarkStart w:id="45" w:name="_Toc33090003"/>
    </w:p>
    <w:p w:rsidR="00E566BB" w:rsidRPr="00C24C79" w:rsidRDefault="00597A8B" w:rsidP="00597A8B">
      <w:pPr>
        <w:pStyle w:val="Heading2"/>
        <w:numPr>
          <w:ilvl w:val="0"/>
          <w:numId w:val="0"/>
        </w:numPr>
        <w:ind w:left="567" w:hanging="567"/>
        <w:rPr>
          <w:rFonts w:ascii="Times New Roman" w:hAnsi="Times New Roman" w:cs="Times New Roman"/>
          <w:sz w:val="24"/>
          <w:szCs w:val="24"/>
        </w:rPr>
      </w:pPr>
      <w:bookmarkStart w:id="46" w:name="_Toc227061727"/>
      <w:r w:rsidRPr="00C24C79">
        <w:rPr>
          <w:rFonts w:ascii="Times New Roman" w:hAnsi="Times New Roman" w:cs="Times New Roman"/>
          <w:sz w:val="24"/>
          <w:szCs w:val="24"/>
          <w:lang w:val="sr-Cyrl-RS"/>
        </w:rPr>
        <w:t xml:space="preserve">6.2. </w:t>
      </w:r>
      <w:r w:rsidR="00860740" w:rsidRPr="00C24C79">
        <w:rPr>
          <w:rFonts w:ascii="Times New Roman" w:hAnsi="Times New Roman" w:cs="Times New Roman"/>
          <w:sz w:val="24"/>
          <w:szCs w:val="24"/>
        </w:rPr>
        <w:t>САДРЖАЈ ПОНУДЕ</w:t>
      </w:r>
      <w:bookmarkEnd w:id="46"/>
      <w:r w:rsidR="00860740" w:rsidRPr="00C24C79">
        <w:rPr>
          <w:rFonts w:ascii="Times New Roman" w:hAnsi="Times New Roman" w:cs="Times New Roman"/>
          <w:sz w:val="24"/>
          <w:szCs w:val="24"/>
        </w:rPr>
        <w:t xml:space="preserve"> </w:t>
      </w:r>
      <w:bookmarkEnd w:id="45"/>
    </w:p>
    <w:p w:rsidR="00860740" w:rsidRPr="00C24C79" w:rsidRDefault="00E27ADE"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6.2.1. </w:t>
      </w:r>
      <w:bookmarkStart w:id="47" w:name="_Hlk33712628"/>
      <w:bookmarkStart w:id="48" w:name="_Hlk33712466"/>
      <w:r w:rsidR="00860740" w:rsidRPr="00C24C79">
        <w:rPr>
          <w:rFonts w:ascii="Times New Roman" w:hAnsi="Times New Roman" w:cs="Times New Roman"/>
          <w:sz w:val="24"/>
          <w:szCs w:val="24"/>
          <w:lang w:val="bs-Latn-BA"/>
        </w:rPr>
        <w:t>Понуда треба садржавати слиједеће елементе (документе):</w:t>
      </w:r>
    </w:p>
    <w:p w:rsidR="00860740" w:rsidRPr="00C24C79" w:rsidRDefault="00860740" w:rsidP="00950BE5">
      <w:pPr>
        <w:ind w:firstLine="9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Попуњен Образац за понуду који је дат у Анексу 2 ТД;</w:t>
      </w:r>
    </w:p>
    <w:p w:rsidR="00860740" w:rsidRPr="00C24C79" w:rsidRDefault="00860740"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Попуњен Образац за цијену понуде са техничком спецификацијом који је дат у Анексу 3 ТД;</w:t>
      </w:r>
    </w:p>
    <w:p w:rsidR="00860740" w:rsidRPr="00C24C79" w:rsidRDefault="00860740" w:rsidP="00950BE5">
      <w:pPr>
        <w:ind w:firstLine="9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ц)</w:t>
      </w:r>
      <w:r w:rsidRPr="00C24C79">
        <w:rPr>
          <w:rFonts w:ascii="Times New Roman" w:hAnsi="Times New Roman" w:cs="Times New Roman"/>
          <w:sz w:val="24"/>
          <w:szCs w:val="24"/>
          <w:lang w:val="bs-Latn-BA"/>
        </w:rPr>
        <w:tab/>
        <w:t xml:space="preserve">Образац повјерљивих информација (само уколико их има), у складу са Анексом </w:t>
      </w:r>
      <w:r w:rsidR="00422659" w:rsidRPr="00C24C79">
        <w:rPr>
          <w:rFonts w:ascii="Times New Roman" w:hAnsi="Times New Roman" w:cs="Times New Roman"/>
          <w:sz w:val="24"/>
          <w:szCs w:val="24"/>
          <w:lang w:val="sr-Cyrl-RS"/>
        </w:rPr>
        <w:t>6</w:t>
      </w:r>
      <w:r w:rsidRPr="00C24C79">
        <w:rPr>
          <w:rFonts w:ascii="Times New Roman" w:hAnsi="Times New Roman" w:cs="Times New Roman"/>
          <w:sz w:val="24"/>
          <w:szCs w:val="24"/>
          <w:lang w:val="bs-Latn-BA"/>
        </w:rPr>
        <w:t xml:space="preserve"> ТД;</w:t>
      </w:r>
    </w:p>
    <w:p w:rsidR="00860740" w:rsidRPr="00C24C79" w:rsidRDefault="00860740" w:rsidP="00950BE5">
      <w:pPr>
        <w:ind w:left="9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д)</w:t>
      </w:r>
      <w:r w:rsidRPr="00C24C79">
        <w:rPr>
          <w:rFonts w:ascii="Times New Roman" w:hAnsi="Times New Roman" w:cs="Times New Roman"/>
          <w:sz w:val="24"/>
          <w:szCs w:val="24"/>
          <w:lang w:val="bs-Latn-BA"/>
        </w:rPr>
        <w:tab/>
        <w:t xml:space="preserve">Потписан и попуњен Нацрт уговора (оквирног споразума), како је дато у Анексу </w:t>
      </w:r>
      <w:r w:rsidR="00FF2C4D">
        <w:rPr>
          <w:rFonts w:ascii="Times New Roman" w:hAnsi="Times New Roman" w:cs="Times New Roman"/>
          <w:sz w:val="24"/>
          <w:szCs w:val="24"/>
          <w:lang w:val="sr-Cyrl-RS"/>
        </w:rPr>
        <w:t>7</w:t>
      </w:r>
      <w:r w:rsidR="00422659" w:rsidRPr="00C24C79">
        <w:rPr>
          <w:rFonts w:ascii="Times New Roman" w:hAnsi="Times New Roman" w:cs="Times New Roman"/>
          <w:sz w:val="24"/>
          <w:szCs w:val="24"/>
          <w:lang w:val="bs-Latn-BA"/>
        </w:rPr>
        <w:t xml:space="preserve"> (</w:t>
      </w:r>
      <w:r w:rsidR="00FF2C4D">
        <w:rPr>
          <w:rFonts w:ascii="Times New Roman" w:hAnsi="Times New Roman" w:cs="Times New Roman"/>
          <w:sz w:val="24"/>
          <w:szCs w:val="24"/>
          <w:lang w:val="sr-Cyrl-RS"/>
        </w:rPr>
        <w:t>7</w:t>
      </w:r>
      <w:r w:rsidRPr="00C24C79">
        <w:rPr>
          <w:rFonts w:ascii="Times New Roman" w:hAnsi="Times New Roman" w:cs="Times New Roman"/>
          <w:sz w:val="24"/>
          <w:szCs w:val="24"/>
          <w:lang w:val="bs-Latn-BA"/>
        </w:rPr>
        <w:t>а) ТД;</w:t>
      </w:r>
    </w:p>
    <w:p w:rsidR="00860740" w:rsidRPr="00C24C79" w:rsidRDefault="00860740"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е)</w:t>
      </w:r>
      <w:r w:rsidRPr="00C24C79">
        <w:rPr>
          <w:rFonts w:ascii="Times New Roman" w:hAnsi="Times New Roman" w:cs="Times New Roman"/>
          <w:sz w:val="24"/>
          <w:szCs w:val="24"/>
          <w:lang w:val="bs-Latn-BA"/>
        </w:rPr>
        <w:tab/>
        <w:t xml:space="preserve">Квалификациони документи понуђача предвиђени тачком </w:t>
      </w:r>
      <w:r w:rsidR="00422659" w:rsidRPr="00C24C79">
        <w:rPr>
          <w:rFonts w:ascii="Times New Roman" w:hAnsi="Times New Roman" w:cs="Times New Roman"/>
          <w:sz w:val="24"/>
          <w:szCs w:val="24"/>
          <w:lang w:val="sr-Cyrl-RS"/>
        </w:rPr>
        <w:t>5</w:t>
      </w:r>
      <w:r w:rsidRPr="00C24C79">
        <w:rPr>
          <w:rFonts w:ascii="Times New Roman" w:hAnsi="Times New Roman" w:cs="Times New Roman"/>
          <w:sz w:val="24"/>
          <w:szCs w:val="24"/>
          <w:lang w:val="bs-Latn-BA"/>
        </w:rPr>
        <w:t>. ТД, и то:</w:t>
      </w:r>
    </w:p>
    <w:p w:rsidR="00860740" w:rsidRPr="00C24C79" w:rsidRDefault="00860740"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е.1)</w:t>
      </w:r>
      <w:r w:rsidRPr="00C24C79">
        <w:rPr>
          <w:rFonts w:ascii="Times New Roman" w:hAnsi="Times New Roman" w:cs="Times New Roman"/>
          <w:sz w:val="24"/>
          <w:szCs w:val="24"/>
          <w:lang w:val="bs-Latn-BA"/>
        </w:rPr>
        <w:tab/>
        <w:t>Изјава о испуњавању услова из члана 45. Закона  ТД (Анекс 4 ТД)</w:t>
      </w:r>
      <w:r w:rsidR="00950BE5">
        <w:rPr>
          <w:rFonts w:ascii="Times New Roman" w:hAnsi="Times New Roman" w:cs="Times New Roman"/>
          <w:sz w:val="24"/>
          <w:szCs w:val="24"/>
          <w:lang w:val="sr-Cyrl-RS"/>
        </w:rPr>
        <w:t xml:space="preserve"> </w:t>
      </w:r>
      <w:r w:rsidRPr="00C24C79">
        <w:rPr>
          <w:rFonts w:ascii="Times New Roman" w:hAnsi="Times New Roman" w:cs="Times New Roman"/>
          <w:sz w:val="24"/>
          <w:szCs w:val="24"/>
          <w:lang w:val="bs-Latn-BA"/>
        </w:rPr>
        <w:t>;</w:t>
      </w:r>
    </w:p>
    <w:p w:rsidR="00950BE5" w:rsidRDefault="00860740" w:rsidP="00860740">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е.2)</w:t>
      </w:r>
      <w:r w:rsidRPr="00C24C79">
        <w:rPr>
          <w:rFonts w:ascii="Times New Roman" w:hAnsi="Times New Roman" w:cs="Times New Roman"/>
          <w:sz w:val="24"/>
          <w:szCs w:val="24"/>
          <w:lang w:val="bs-Latn-BA"/>
        </w:rPr>
        <w:tab/>
        <w:t>Доказ о испуњавању услова из члана 46. Закона, , како је то предвиђено тачком 5.2.2. ТД;</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lastRenderedPageBreak/>
        <w:t xml:space="preserve"> е.4)</w:t>
      </w:r>
      <w:r w:rsidRPr="00C24C79">
        <w:rPr>
          <w:rFonts w:ascii="Times New Roman" w:hAnsi="Times New Roman" w:cs="Times New Roman"/>
          <w:sz w:val="24"/>
          <w:szCs w:val="24"/>
          <w:lang w:val="bs-Latn-BA"/>
        </w:rPr>
        <w:tab/>
        <w:t>Доказе о испуњавању услова техничке и професионалне способности, како је тражено тачком 5.</w:t>
      </w:r>
      <w:r w:rsidR="00422659" w:rsidRPr="00C24C79">
        <w:rPr>
          <w:rFonts w:ascii="Times New Roman" w:hAnsi="Times New Roman" w:cs="Times New Roman"/>
          <w:sz w:val="24"/>
          <w:szCs w:val="24"/>
          <w:lang w:val="sr-Cyrl-RS"/>
        </w:rPr>
        <w:t>3</w:t>
      </w:r>
      <w:r w:rsidRPr="00C24C79">
        <w:rPr>
          <w:rFonts w:ascii="Times New Roman" w:hAnsi="Times New Roman" w:cs="Times New Roman"/>
          <w:sz w:val="24"/>
          <w:szCs w:val="24"/>
          <w:lang w:val="bs-Latn-BA"/>
        </w:rPr>
        <w:t>.2 ТД;</w:t>
      </w:r>
    </w:p>
    <w:p w:rsidR="00860740" w:rsidRPr="00C24C79" w:rsidRDefault="00860740"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е.5)</w:t>
      </w:r>
      <w:r w:rsidRPr="00C24C79">
        <w:rPr>
          <w:rFonts w:ascii="Times New Roman" w:hAnsi="Times New Roman" w:cs="Times New Roman"/>
          <w:sz w:val="24"/>
          <w:szCs w:val="24"/>
          <w:lang w:val="bs-Latn-BA"/>
        </w:rPr>
        <w:tab/>
        <w:t>Пуномоћ за представљање групе понуђача из тачке 5.</w:t>
      </w:r>
      <w:r w:rsidR="00422659" w:rsidRPr="00C24C79">
        <w:rPr>
          <w:rFonts w:ascii="Times New Roman" w:hAnsi="Times New Roman" w:cs="Times New Roman"/>
          <w:sz w:val="24"/>
          <w:szCs w:val="24"/>
          <w:lang w:val="sr-Cyrl-RS"/>
        </w:rPr>
        <w:t>5</w:t>
      </w:r>
      <w:r w:rsidRPr="00C24C79">
        <w:rPr>
          <w:rFonts w:ascii="Times New Roman" w:hAnsi="Times New Roman" w:cs="Times New Roman"/>
          <w:sz w:val="24"/>
          <w:szCs w:val="24"/>
          <w:lang w:val="bs-Latn-BA"/>
        </w:rPr>
        <w:t>.2. под. б) ТД (у случају групе понуђача);</w:t>
      </w:r>
    </w:p>
    <w:p w:rsidR="00860740" w:rsidRPr="00C24C79" w:rsidRDefault="00860740" w:rsidP="00950BE5">
      <w:pPr>
        <w:tabs>
          <w:tab w:val="left" w:pos="0"/>
        </w:tabs>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е.6)</w:t>
      </w:r>
      <w:r w:rsidRPr="00C24C79">
        <w:rPr>
          <w:rFonts w:ascii="Times New Roman" w:hAnsi="Times New Roman" w:cs="Times New Roman"/>
          <w:sz w:val="24"/>
          <w:szCs w:val="24"/>
          <w:lang w:val="bs-Latn-BA"/>
        </w:rPr>
        <w:tab/>
        <w:t xml:space="preserve">Изјава о сукобу интереса из члана 52. </w:t>
      </w:r>
      <w:r w:rsidR="00422659" w:rsidRPr="00C24C79">
        <w:rPr>
          <w:rFonts w:ascii="Times New Roman" w:hAnsi="Times New Roman" w:cs="Times New Roman"/>
          <w:sz w:val="24"/>
          <w:szCs w:val="24"/>
          <w:lang w:val="bs-Latn-BA"/>
        </w:rPr>
        <w:t xml:space="preserve">Закона, како је тражено </w:t>
      </w:r>
      <w:r w:rsidRPr="00C24C79">
        <w:rPr>
          <w:rFonts w:ascii="Times New Roman" w:hAnsi="Times New Roman" w:cs="Times New Roman"/>
          <w:sz w:val="24"/>
          <w:szCs w:val="24"/>
          <w:lang w:val="bs-Latn-BA"/>
        </w:rPr>
        <w:t xml:space="preserve"> (Анекс </w:t>
      </w:r>
      <w:r w:rsidR="00422659" w:rsidRPr="00C24C79">
        <w:rPr>
          <w:rFonts w:ascii="Times New Roman" w:hAnsi="Times New Roman" w:cs="Times New Roman"/>
          <w:sz w:val="24"/>
          <w:szCs w:val="24"/>
          <w:lang w:val="sr-Cyrl-RS"/>
        </w:rPr>
        <w:t>5</w:t>
      </w:r>
      <w:r w:rsidRPr="00C24C79">
        <w:rPr>
          <w:rFonts w:ascii="Times New Roman" w:hAnsi="Times New Roman" w:cs="Times New Roman"/>
          <w:sz w:val="24"/>
          <w:szCs w:val="24"/>
          <w:lang w:val="bs-Latn-BA"/>
        </w:rPr>
        <w:t>);</w:t>
      </w:r>
    </w:p>
    <w:p w:rsidR="006C45DB" w:rsidRPr="00C24C79" w:rsidRDefault="00950BE5" w:rsidP="00950BE5">
      <w:pPr>
        <w:jc w:val="both"/>
        <w:rPr>
          <w:rFonts w:ascii="Times New Roman" w:hAnsi="Times New Roman" w:cs="Times New Roman"/>
          <w:sz w:val="24"/>
          <w:szCs w:val="24"/>
          <w:lang w:val="bs-Latn-BA"/>
        </w:rPr>
      </w:pPr>
      <w:r>
        <w:rPr>
          <w:rFonts w:ascii="Times New Roman" w:hAnsi="Times New Roman" w:cs="Times New Roman"/>
          <w:sz w:val="24"/>
          <w:szCs w:val="24"/>
          <w:lang w:val="sr-Cyrl-RS"/>
        </w:rPr>
        <w:t>г</w:t>
      </w:r>
      <w:r w:rsidR="00860740" w:rsidRPr="00C24C79">
        <w:rPr>
          <w:rFonts w:ascii="Times New Roman" w:hAnsi="Times New Roman" w:cs="Times New Roman"/>
          <w:sz w:val="24"/>
          <w:szCs w:val="24"/>
          <w:lang w:val="bs-Latn-BA"/>
        </w:rPr>
        <w:t>)</w:t>
      </w:r>
      <w:r w:rsidR="00860740" w:rsidRPr="00C24C79">
        <w:rPr>
          <w:rFonts w:ascii="Times New Roman" w:hAnsi="Times New Roman" w:cs="Times New Roman"/>
          <w:sz w:val="24"/>
          <w:szCs w:val="24"/>
          <w:lang w:val="bs-Latn-BA"/>
        </w:rPr>
        <w:tab/>
        <w:t>Попис све документације која је приложена уз понуду.</w:t>
      </w:r>
    </w:p>
    <w:p w:rsidR="00E566BB" w:rsidRPr="00C24C79" w:rsidRDefault="00860740" w:rsidP="003A14AB">
      <w:pPr>
        <w:pStyle w:val="Heading2"/>
        <w:numPr>
          <w:ilvl w:val="1"/>
          <w:numId w:val="10"/>
        </w:numPr>
        <w:ind w:left="567"/>
        <w:rPr>
          <w:rFonts w:ascii="Times New Roman" w:hAnsi="Times New Roman" w:cs="Times New Roman"/>
          <w:sz w:val="24"/>
          <w:szCs w:val="24"/>
        </w:rPr>
      </w:pPr>
      <w:bookmarkStart w:id="49" w:name="_Toc227061728"/>
      <w:bookmarkStart w:id="50" w:name="_Toc33090004"/>
      <w:bookmarkEnd w:id="47"/>
      <w:bookmarkEnd w:id="48"/>
      <w:r w:rsidRPr="00C24C79">
        <w:rPr>
          <w:rFonts w:ascii="Times New Roman" w:hAnsi="Times New Roman" w:cs="Times New Roman"/>
          <w:sz w:val="24"/>
          <w:szCs w:val="24"/>
          <w:lang w:val="sr-Cyrl-BA"/>
        </w:rPr>
        <w:t>ДОСТАВЉАЊЕ ПОНУДЕ</w:t>
      </w:r>
      <w:bookmarkEnd w:id="49"/>
      <w:r w:rsidRPr="00C24C79">
        <w:rPr>
          <w:rFonts w:ascii="Times New Roman" w:hAnsi="Times New Roman" w:cs="Times New Roman"/>
          <w:sz w:val="24"/>
          <w:szCs w:val="24"/>
          <w:lang w:val="sr-Cyrl-BA"/>
        </w:rPr>
        <w:t xml:space="preserve"> </w:t>
      </w:r>
      <w:bookmarkEnd w:id="50"/>
    </w:p>
    <w:p w:rsidR="00860740" w:rsidRPr="00C24C79" w:rsidRDefault="00B13627"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w:t>
      </w:r>
      <w:r w:rsidR="00E566BB" w:rsidRPr="00C24C79">
        <w:rPr>
          <w:rFonts w:ascii="Times New Roman" w:hAnsi="Times New Roman" w:cs="Times New Roman"/>
          <w:sz w:val="24"/>
          <w:szCs w:val="24"/>
          <w:lang w:val="bs-Latn-BA"/>
        </w:rPr>
        <w:t xml:space="preserve">.3.1. </w:t>
      </w:r>
      <w:r w:rsidR="00860740" w:rsidRPr="00C24C79">
        <w:rPr>
          <w:rFonts w:ascii="Times New Roman" w:hAnsi="Times New Roman" w:cs="Times New Roman"/>
          <w:sz w:val="24"/>
          <w:szCs w:val="24"/>
          <w:lang w:val="bs-Latn-BA"/>
        </w:rPr>
        <w:t>Понуђач ће доставити 1 (једну) понуду у оригиналу и 1 (једну) копију понуде.</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Оригинал понуда се доставља на оригиналној ТД овјереној од стране уговорног органа која је објављена на Порталу јавних набавки, на којој ће читко писати: “ОРИГИНАЛ ПОНУДА”, док ће се на копији понуде, која мора у потпуности садржински одговарати оригиналној понуди, написати: „КОПИЈА ПОНУДЕ“. У случају разлика између оригинала и копије понуде, вјеродостојан је оригинал понуде.</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6.3.2.  Коверта или пакет са понудом (заједно, оригинал и копија понуде) са печатом и потписом, која треба бити запечаћена у једној непровидној коверти, доставља се на адресу уговорног органа из тачке 2.1.2.. ТД. На коверти са понудом мора бити назначено:</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w:t>
      </w:r>
      <w:r w:rsidRPr="00C24C79">
        <w:rPr>
          <w:rFonts w:ascii="Times New Roman" w:hAnsi="Times New Roman" w:cs="Times New Roman"/>
          <w:sz w:val="24"/>
          <w:szCs w:val="24"/>
          <w:lang w:val="bs-Latn-BA"/>
        </w:rPr>
        <w:tab/>
        <w:t>назив и адреса уговорног органа,</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w:t>
      </w:r>
      <w:r w:rsidRPr="00C24C79">
        <w:rPr>
          <w:rFonts w:ascii="Times New Roman" w:hAnsi="Times New Roman" w:cs="Times New Roman"/>
          <w:sz w:val="24"/>
          <w:szCs w:val="24"/>
          <w:lang w:val="bs-Latn-BA"/>
        </w:rPr>
        <w:tab/>
        <w:t>назив и адреса понуђача у лијевом горњем углу коверте</w:t>
      </w:r>
      <w:r w:rsidR="00E566BB" w:rsidRPr="00C24C79">
        <w:rPr>
          <w:rFonts w:ascii="Times New Roman" w:hAnsi="Times New Roman" w:cs="Times New Roman"/>
          <w:sz w:val="24"/>
          <w:szCs w:val="24"/>
          <w:lang w:val="bs-Latn-BA"/>
        </w:rPr>
        <w:t>,</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w:t>
      </w:r>
      <w:r w:rsidRPr="00C24C79">
        <w:rPr>
          <w:rFonts w:ascii="Times New Roman" w:hAnsi="Times New Roman" w:cs="Times New Roman"/>
          <w:sz w:val="24"/>
          <w:szCs w:val="24"/>
          <w:lang w:val="bs-Latn-BA"/>
        </w:rPr>
        <w:tab/>
        <w:t>евиденцијски број набавке</w:t>
      </w:r>
      <w:r w:rsidR="002F5D82" w:rsidRPr="00C24C79">
        <w:rPr>
          <w:rFonts w:ascii="Times New Roman" w:hAnsi="Times New Roman" w:cs="Times New Roman"/>
          <w:sz w:val="24"/>
          <w:szCs w:val="24"/>
          <w:lang w:val="sr-Cyrl-RS"/>
        </w:rPr>
        <w:t>: УД-</w:t>
      </w:r>
      <w:r w:rsidR="00066857">
        <w:rPr>
          <w:rFonts w:ascii="Times New Roman" w:hAnsi="Times New Roman" w:cs="Times New Roman"/>
          <w:sz w:val="24"/>
          <w:szCs w:val="24"/>
          <w:lang w:val="sr-Cyrl-RS"/>
        </w:rPr>
        <w:t>______-</w:t>
      </w:r>
      <w:r w:rsidR="002515BF">
        <w:rPr>
          <w:rFonts w:ascii="Times New Roman" w:hAnsi="Times New Roman" w:cs="Times New Roman"/>
          <w:sz w:val="24"/>
          <w:szCs w:val="24"/>
          <w:lang w:val="sr-Cyrl-RS"/>
        </w:rPr>
        <w:t>2/2</w:t>
      </w:r>
      <w:r w:rsidR="002515BF">
        <w:rPr>
          <w:rFonts w:ascii="Times New Roman" w:hAnsi="Times New Roman" w:cs="Times New Roman"/>
          <w:sz w:val="24"/>
          <w:szCs w:val="24"/>
          <w:lang w:val="sr-Latn-RS"/>
        </w:rPr>
        <w:t>4</w:t>
      </w:r>
      <w:r w:rsidR="002F5D82" w:rsidRPr="00C24C79">
        <w:rPr>
          <w:rFonts w:ascii="Times New Roman" w:hAnsi="Times New Roman" w:cs="Times New Roman"/>
          <w:sz w:val="24"/>
          <w:szCs w:val="24"/>
          <w:lang w:val="sr-Cyrl-RS"/>
        </w:rPr>
        <w:t>, ОП-</w:t>
      </w:r>
      <w:r w:rsidR="00066857">
        <w:rPr>
          <w:rFonts w:ascii="Times New Roman" w:hAnsi="Times New Roman" w:cs="Times New Roman"/>
          <w:sz w:val="24"/>
          <w:szCs w:val="24"/>
          <w:lang w:val="sr-Cyrl-RS"/>
        </w:rPr>
        <w:t>__</w:t>
      </w:r>
      <w:r w:rsidR="00066857">
        <w:rPr>
          <w:rFonts w:ascii="Times New Roman" w:hAnsi="Times New Roman" w:cs="Times New Roman"/>
          <w:sz w:val="24"/>
          <w:szCs w:val="24"/>
          <w:lang w:val="sr-Latn-RS"/>
        </w:rPr>
        <w:t>/2</w:t>
      </w:r>
      <w:r w:rsidR="00066857">
        <w:rPr>
          <w:rFonts w:ascii="Times New Roman" w:hAnsi="Times New Roman" w:cs="Times New Roman"/>
          <w:sz w:val="24"/>
          <w:szCs w:val="24"/>
          <w:lang w:val="sr-Cyrl-RS"/>
        </w:rPr>
        <w:t>6</w:t>
      </w:r>
      <w:r w:rsidRPr="00C24C79">
        <w:rPr>
          <w:rFonts w:ascii="Times New Roman" w:hAnsi="Times New Roman" w:cs="Times New Roman"/>
          <w:sz w:val="24"/>
          <w:szCs w:val="24"/>
          <w:lang w:val="bs-Latn-BA"/>
        </w:rPr>
        <w:t>,</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w:t>
      </w:r>
      <w:r w:rsidRPr="00C24C79">
        <w:rPr>
          <w:rFonts w:ascii="Times New Roman" w:hAnsi="Times New Roman" w:cs="Times New Roman"/>
          <w:sz w:val="24"/>
          <w:szCs w:val="24"/>
          <w:lang w:val="bs-Latn-BA"/>
        </w:rPr>
        <w:tab/>
        <w:t>назив предмета набавке на који се понуда односи: „</w:t>
      </w:r>
      <w:r w:rsidR="002F5D82" w:rsidRPr="00C24C79">
        <w:rPr>
          <w:rFonts w:ascii="Times New Roman" w:eastAsia="Calibri" w:hAnsi="Times New Roman" w:cs="Times New Roman"/>
          <w:sz w:val="24"/>
          <w:szCs w:val="24"/>
          <w:lang w:val="sr-Cyrl-RS" w:eastAsia="zh-CN"/>
        </w:rPr>
        <w:t xml:space="preserve">НАБАВКА </w:t>
      </w:r>
      <w:r w:rsidR="002F5D82" w:rsidRPr="00C24C79">
        <w:rPr>
          <w:rFonts w:ascii="Times New Roman" w:eastAsia="Calibri" w:hAnsi="Times New Roman" w:cs="Times New Roman"/>
          <w:sz w:val="24"/>
          <w:szCs w:val="24"/>
          <w:lang w:val="sr-Cyrl-BA" w:eastAsia="zh-CN"/>
        </w:rPr>
        <w:t xml:space="preserve"> </w:t>
      </w:r>
      <w:r w:rsidR="002F5D82" w:rsidRPr="00C24C79">
        <w:rPr>
          <w:rFonts w:ascii="Times New Roman" w:eastAsia="Calibri" w:hAnsi="Times New Roman" w:cs="Times New Roman"/>
          <w:sz w:val="24"/>
          <w:szCs w:val="24"/>
          <w:lang w:val="sr-Cyrl-CS" w:eastAsia="zh-CN"/>
        </w:rPr>
        <w:t>РАДОВА АСФАЛТИРАЊА</w:t>
      </w:r>
      <w:r w:rsidR="002F5D82" w:rsidRPr="00C24C79">
        <w:rPr>
          <w:rFonts w:ascii="Times New Roman" w:eastAsia="Calibri" w:hAnsi="Times New Roman" w:cs="Times New Roman"/>
          <w:sz w:val="24"/>
          <w:szCs w:val="24"/>
          <w:lang w:val="sr-Cyrl-BA" w:eastAsia="zh-CN"/>
        </w:rPr>
        <w:t xml:space="preserve"> ОШТЕЋЕНОГ АСФАЛТНОГ КОЛОВОЗА</w:t>
      </w:r>
      <w:r w:rsidRPr="00C24C79">
        <w:rPr>
          <w:rFonts w:ascii="Times New Roman" w:hAnsi="Times New Roman" w:cs="Times New Roman"/>
          <w:sz w:val="24"/>
          <w:szCs w:val="24"/>
          <w:lang w:val="bs-Latn-BA"/>
        </w:rPr>
        <w:t>“,</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w:t>
      </w:r>
      <w:r w:rsidRPr="00C24C79">
        <w:rPr>
          <w:rFonts w:ascii="Times New Roman" w:hAnsi="Times New Roman" w:cs="Times New Roman"/>
          <w:sz w:val="24"/>
          <w:szCs w:val="24"/>
          <w:lang w:val="bs-Latn-BA"/>
        </w:rPr>
        <w:tab/>
        <w:t>назнака „НЕ ОТВАРАЈ“).</w:t>
      </w:r>
    </w:p>
    <w:p w:rsidR="00E566BB" w:rsidRPr="00C24C79" w:rsidRDefault="00EE0F0A" w:rsidP="003A14AB">
      <w:pPr>
        <w:pStyle w:val="Heading2"/>
        <w:numPr>
          <w:ilvl w:val="1"/>
          <w:numId w:val="12"/>
        </w:numPr>
        <w:rPr>
          <w:rFonts w:ascii="Times New Roman" w:hAnsi="Times New Roman" w:cs="Times New Roman"/>
          <w:sz w:val="24"/>
          <w:szCs w:val="24"/>
        </w:rPr>
      </w:pPr>
      <w:bookmarkStart w:id="51" w:name="_Toc33090005"/>
      <w:r>
        <w:rPr>
          <w:rFonts w:ascii="Times New Roman" w:hAnsi="Times New Roman" w:cs="Times New Roman"/>
          <w:sz w:val="24"/>
          <w:szCs w:val="24"/>
          <w:lang w:val="sr-Cyrl-BA"/>
        </w:rPr>
        <w:t xml:space="preserve"> </w:t>
      </w:r>
      <w:bookmarkStart w:id="52" w:name="_Toc227061729"/>
      <w:r w:rsidR="00860740" w:rsidRPr="00C24C79">
        <w:rPr>
          <w:rFonts w:ascii="Times New Roman" w:hAnsi="Times New Roman" w:cs="Times New Roman"/>
          <w:sz w:val="24"/>
          <w:szCs w:val="24"/>
          <w:lang w:val="sr-Cyrl-BA"/>
        </w:rPr>
        <w:t>ИЗМЈЕНА И/ИЛИ ДОПУНА И ОДУСТАЈАЊЕ ОД ПОНУДЕ</w:t>
      </w:r>
      <w:bookmarkEnd w:id="52"/>
      <w:r w:rsidR="00860740" w:rsidRPr="00C24C79">
        <w:rPr>
          <w:rFonts w:ascii="Times New Roman" w:hAnsi="Times New Roman" w:cs="Times New Roman"/>
          <w:sz w:val="24"/>
          <w:szCs w:val="24"/>
          <w:lang w:val="sr-Cyrl-BA"/>
        </w:rPr>
        <w:t xml:space="preserve"> </w:t>
      </w:r>
      <w:bookmarkEnd w:id="51"/>
    </w:p>
    <w:p w:rsidR="00860740" w:rsidRPr="00C24C79" w:rsidRDefault="00B13627"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w:t>
      </w:r>
      <w:r w:rsidR="00E566BB" w:rsidRPr="00C24C79">
        <w:rPr>
          <w:rFonts w:ascii="Times New Roman" w:hAnsi="Times New Roman" w:cs="Times New Roman"/>
          <w:sz w:val="24"/>
          <w:szCs w:val="24"/>
          <w:lang w:val="bs-Latn-BA"/>
        </w:rPr>
        <w:t xml:space="preserve">.4.1. </w:t>
      </w:r>
      <w:r w:rsidR="00860740" w:rsidRPr="00C24C79">
        <w:rPr>
          <w:rFonts w:ascii="Times New Roman" w:hAnsi="Times New Roman" w:cs="Times New Roman"/>
          <w:sz w:val="24"/>
          <w:szCs w:val="24"/>
          <w:lang w:val="bs-Latn-BA"/>
        </w:rPr>
        <w:t>Понуђач може, прије истека рока за доставу понуда, своју понуду измијенити, допунити или од ње одустати (повући је). Ако због измјене или допуне дође до промјене укупне цијене понуде, нова цијена мора се обавезно навести.</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6.4.2. Измјена или допуна понуде доставља на исти начин као и (основна) понуда, и то у року који је назначен у обавјештењу о набавци и ТД. На коверти у којој се налази изјава понуђача треба писати слиједеће: “ИЗМЈЕНА ПОНУДЕ”, „ДОПУНА ПОНУДЕ“ или “ПОВЛАЧЕЊЕ ПОНУДЕ”.</w:t>
      </w:r>
    </w:p>
    <w:p w:rsidR="00E566BB"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6.4.3. У случају повлачења понуде, прије истека рока за доставу понуда, понуђач може писмено захтијевати поврат своје неотворене понуде</w:t>
      </w:r>
      <w:r w:rsidR="00E566BB" w:rsidRPr="00C24C79">
        <w:rPr>
          <w:rFonts w:ascii="Times New Roman" w:hAnsi="Times New Roman" w:cs="Times New Roman"/>
          <w:sz w:val="24"/>
          <w:szCs w:val="24"/>
          <w:lang w:val="bs-Latn-BA"/>
        </w:rPr>
        <w:t>.</w:t>
      </w:r>
    </w:p>
    <w:p w:rsidR="00E566BB" w:rsidRPr="00C24C79" w:rsidRDefault="00860740" w:rsidP="003A14AB">
      <w:pPr>
        <w:pStyle w:val="Heading2"/>
        <w:numPr>
          <w:ilvl w:val="1"/>
          <w:numId w:val="12"/>
        </w:numPr>
        <w:ind w:left="567"/>
        <w:rPr>
          <w:rFonts w:ascii="Times New Roman" w:hAnsi="Times New Roman" w:cs="Times New Roman"/>
          <w:sz w:val="24"/>
          <w:szCs w:val="24"/>
        </w:rPr>
      </w:pPr>
      <w:bookmarkStart w:id="53" w:name="_Toc227061730"/>
      <w:bookmarkStart w:id="54" w:name="_Toc33090006"/>
      <w:r w:rsidRPr="00C24C79">
        <w:rPr>
          <w:rFonts w:ascii="Times New Roman" w:hAnsi="Times New Roman" w:cs="Times New Roman"/>
          <w:sz w:val="24"/>
          <w:szCs w:val="24"/>
          <w:lang w:val="sr-Cyrl-BA"/>
        </w:rPr>
        <w:t>ЦИЈЕНА ПОНУДЕ</w:t>
      </w:r>
      <w:bookmarkEnd w:id="53"/>
      <w:r w:rsidRPr="00C24C79">
        <w:rPr>
          <w:rFonts w:ascii="Times New Roman" w:hAnsi="Times New Roman" w:cs="Times New Roman"/>
          <w:sz w:val="24"/>
          <w:szCs w:val="24"/>
          <w:lang w:val="sr-Cyrl-BA"/>
        </w:rPr>
        <w:t xml:space="preserve"> </w:t>
      </w:r>
      <w:bookmarkEnd w:id="54"/>
    </w:p>
    <w:p w:rsidR="00860740" w:rsidRPr="00C24C79" w:rsidRDefault="00B13627"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w:t>
      </w:r>
      <w:r w:rsidR="00E566BB" w:rsidRPr="00C24C79">
        <w:rPr>
          <w:rFonts w:ascii="Times New Roman" w:hAnsi="Times New Roman" w:cs="Times New Roman"/>
          <w:sz w:val="24"/>
          <w:szCs w:val="24"/>
          <w:lang w:val="bs-Latn-BA"/>
        </w:rPr>
        <w:t xml:space="preserve">.5.1. </w:t>
      </w:r>
      <w:bookmarkStart w:id="55" w:name="_Hlk33712937"/>
      <w:r w:rsidR="00860740" w:rsidRPr="00C24C79">
        <w:rPr>
          <w:rFonts w:ascii="Times New Roman" w:hAnsi="Times New Roman" w:cs="Times New Roman"/>
          <w:sz w:val="24"/>
          <w:szCs w:val="24"/>
          <w:lang w:val="bs-Latn-BA"/>
        </w:rPr>
        <w:t>Понуђач је дужан доставити попуњен Образац за понуду и Образац за цијену понуде са техничком спецификацијом који се налазе у прилогу ТД, у складу са свим подацима који су дефинисани Анексом 2 и Анексом 3 односно за све ставке које су садржане у тим обрасцима.</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6.5.2. У случају да понуђач пропусти попунити Образац за цијену понуде у складу са постављеним захтјевима, за све ставке које су наведене, његова </w:t>
      </w:r>
      <w:r w:rsidRPr="00C24C79">
        <w:rPr>
          <w:rFonts w:ascii="Times New Roman" w:hAnsi="Times New Roman" w:cs="Times New Roman"/>
          <w:sz w:val="24"/>
          <w:szCs w:val="24"/>
          <w:lang w:val="bs-Latn-BA"/>
        </w:rPr>
        <w:lastRenderedPageBreak/>
        <w:t>понуда ће бити одбачена. Уколико Образац за цијену понуде садржи више ставки, понуђач је дужан дати понуду за све ставке, водећи при томе рачуна да укупан збир цијена свих ставки у обрасцу не може бити 0 (нула).</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6.5.3. Укупна цијена мора исто бити изражена у Обрасцу за понуду и Обрасцу за цијену понуде са техничком спецификацијом. У случају да се не слажу цијене из ова два обрасца предност се даје цијени без ПДВ-а из Обрасца за цијену понуде са техничком спецификацијом.</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6.5.4. Цијена коју наведе понуђач у својој понуди неће се мијењати у току извршења уговора и не подлијеже било каквим промјенама.</w:t>
      </w:r>
    </w:p>
    <w:p w:rsidR="00E566BB" w:rsidRPr="00C24C79" w:rsidRDefault="00860740" w:rsidP="006370DA">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Уговорни орган ће као неприхватљиву одбити ону понуду која садржи цијену која се може прилагођавати, а која није у складу са горе наведеним ставом</w:t>
      </w:r>
      <w:r w:rsidR="00E566BB" w:rsidRPr="00C24C79">
        <w:rPr>
          <w:rFonts w:ascii="Times New Roman" w:hAnsi="Times New Roman" w:cs="Times New Roman"/>
          <w:sz w:val="24"/>
          <w:szCs w:val="24"/>
          <w:lang w:val="bs-Latn-BA"/>
        </w:rPr>
        <w:t>.</w:t>
      </w:r>
    </w:p>
    <w:p w:rsidR="00860740" w:rsidRPr="00C24C79" w:rsidRDefault="00860740" w:rsidP="006370DA">
      <w:pPr>
        <w:jc w:val="both"/>
        <w:rPr>
          <w:rFonts w:ascii="Times New Roman" w:hAnsi="Times New Roman" w:cs="Times New Roman"/>
          <w:sz w:val="24"/>
          <w:szCs w:val="24"/>
          <w:lang w:val="bs-Latn-BA"/>
        </w:rPr>
      </w:pPr>
      <w:r w:rsidRPr="00C24C79">
        <w:rPr>
          <w:rFonts w:ascii="Times New Roman" w:hAnsi="Times New Roman" w:cs="Times New Roman"/>
          <w:b/>
          <w:sz w:val="24"/>
          <w:szCs w:val="24"/>
          <w:lang w:val="bs-Latn-BA"/>
        </w:rPr>
        <w:t>ОПЦИЈА</w:t>
      </w:r>
      <w:r w:rsidRPr="00C24C79">
        <w:rPr>
          <w:rFonts w:ascii="Times New Roman" w:hAnsi="Times New Roman" w:cs="Times New Roman"/>
          <w:sz w:val="24"/>
          <w:szCs w:val="24"/>
          <w:lang w:val="bs-Latn-BA"/>
        </w:rPr>
        <w:t>: Тачка 6.5.4. не важи у случају примјене цјеновне формуле тј. одредбе о промјенљивости цијена с објективно утврђеним правилима о промјењивости цијене из члана 72. став (5) Закона, у ком случају се таква одредба обавезно уноси и у уговор о јавној набавци</w:t>
      </w:r>
    </w:p>
    <w:p w:rsidR="00860740" w:rsidRPr="00C24C79" w:rsidRDefault="00B13627"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w:t>
      </w:r>
      <w:r w:rsidR="00860740" w:rsidRPr="00C24C79">
        <w:rPr>
          <w:rFonts w:ascii="Times New Roman" w:hAnsi="Times New Roman" w:cs="Times New Roman"/>
          <w:sz w:val="24"/>
          <w:szCs w:val="24"/>
          <w:lang w:val="bs-Latn-BA"/>
        </w:rPr>
        <w:t>.5.5.. Понуђач може дати попуст на цијену (понуду), под условом да га искаже посебно, како је то дефинисано Обрасцем за понуду односно Обрасцем за цијену понуде са техничком спецификацијом. Ако понуђач не искаже попуст на прописан начин, сматраће се да није ни понудио попуст.</w:t>
      </w:r>
    </w:p>
    <w:p w:rsidR="00860740"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6.5.6. У цијени понуде се обавезно наводи цијена понуде (без ПДВ-а), понуђени попуст и на крају цијена понуде са укљученим попустом (без ПДВ-а). Уколико понуђач није ПДВ обвезник, не приказује ПДВ, и у Обрасц</w:t>
      </w:r>
      <w:r w:rsidR="00E21B6A" w:rsidRPr="00C24C79">
        <w:rPr>
          <w:rFonts w:ascii="Times New Roman" w:hAnsi="Times New Roman" w:cs="Times New Roman"/>
          <w:sz w:val="24"/>
          <w:szCs w:val="24"/>
          <w:lang w:val="bs-Latn-BA"/>
        </w:rPr>
        <w:t>у за цијену понуде, на мјесто гдј</w:t>
      </w:r>
      <w:r w:rsidRPr="00C24C79">
        <w:rPr>
          <w:rFonts w:ascii="Times New Roman" w:hAnsi="Times New Roman" w:cs="Times New Roman"/>
          <w:sz w:val="24"/>
          <w:szCs w:val="24"/>
          <w:lang w:val="bs-Latn-BA"/>
        </w:rPr>
        <w:t>е се уписује припадајући износ ПДВ-а, оставља се празно уписује 0,00.</w:t>
      </w:r>
    </w:p>
    <w:p w:rsidR="00E566BB" w:rsidRPr="00C24C79" w:rsidRDefault="00860740" w:rsidP="0086074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6.5.7. Посебно се приказује ПДВ на цијену понуде са урачунатим попустом. На крају се даје вриједност уговора (цијена понуде са укљученим попустом) плус ПДВ</w:t>
      </w:r>
      <w:r w:rsidR="00E566BB" w:rsidRPr="00C24C79">
        <w:rPr>
          <w:rFonts w:ascii="Times New Roman" w:hAnsi="Times New Roman" w:cs="Times New Roman"/>
          <w:sz w:val="24"/>
          <w:szCs w:val="24"/>
          <w:lang w:val="bs-Latn-BA"/>
        </w:rPr>
        <w:t>.</w:t>
      </w:r>
    </w:p>
    <w:p w:rsidR="004A6F5C" w:rsidRPr="00C24C79" w:rsidRDefault="00860740" w:rsidP="003A14AB">
      <w:pPr>
        <w:pStyle w:val="Heading2"/>
        <w:numPr>
          <w:ilvl w:val="1"/>
          <w:numId w:val="12"/>
        </w:numPr>
        <w:ind w:left="567"/>
        <w:rPr>
          <w:rFonts w:ascii="Times New Roman" w:hAnsi="Times New Roman" w:cs="Times New Roman"/>
          <w:sz w:val="24"/>
          <w:szCs w:val="24"/>
        </w:rPr>
      </w:pPr>
      <w:bookmarkStart w:id="56" w:name="_Toc227061731"/>
      <w:bookmarkStart w:id="57" w:name="_Toc33097004"/>
      <w:r w:rsidRPr="00C24C79">
        <w:rPr>
          <w:rFonts w:ascii="Times New Roman" w:hAnsi="Times New Roman" w:cs="Times New Roman"/>
          <w:sz w:val="24"/>
          <w:szCs w:val="24"/>
          <w:lang w:val="sr-Cyrl-BA"/>
        </w:rPr>
        <w:t>ВАЛУТА ПОНУДЕ</w:t>
      </w:r>
      <w:bookmarkEnd w:id="56"/>
      <w:r w:rsidRPr="00C24C79">
        <w:rPr>
          <w:rFonts w:ascii="Times New Roman" w:hAnsi="Times New Roman" w:cs="Times New Roman"/>
          <w:sz w:val="24"/>
          <w:szCs w:val="24"/>
          <w:lang w:val="sr-Cyrl-BA"/>
        </w:rPr>
        <w:t xml:space="preserve"> </w:t>
      </w:r>
      <w:bookmarkEnd w:id="57"/>
    </w:p>
    <w:p w:rsidR="005C3868" w:rsidRPr="00C24C79" w:rsidRDefault="00AF4FBA" w:rsidP="005C386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6.6.1. </w:t>
      </w:r>
      <w:r w:rsidR="005C3868" w:rsidRPr="00C24C79">
        <w:rPr>
          <w:rFonts w:ascii="Times New Roman" w:hAnsi="Times New Roman" w:cs="Times New Roman"/>
          <w:sz w:val="24"/>
          <w:szCs w:val="24"/>
          <w:lang w:val="bs-Latn-BA"/>
        </w:rPr>
        <w:t>Понуђач изражава цијену понуде у конвертибилним маркама (КМ).</w:t>
      </w:r>
    </w:p>
    <w:p w:rsidR="004A6F5C" w:rsidRPr="00C24C79" w:rsidRDefault="005C3868" w:rsidP="005C386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ОПЦИЈА: Понуђач може изразити цијену понуде и у ЕУР-има или некој другој конвертибилној валути укључујући и припадајуће индиректне порезе. Уколико се цијене наводе у ЕУР-има или у другој валути, наведени износ ће се прерачунати у КМ по средњем курсу који утврђује Централна банка Босне и Херцеговине на дан отварања понуда и задржаће их по истом курсу све до истека периода важења понуде</w:t>
      </w:r>
      <w:r w:rsidR="004A6F5C" w:rsidRPr="00C24C79">
        <w:rPr>
          <w:rFonts w:ascii="Times New Roman" w:hAnsi="Times New Roman" w:cs="Times New Roman"/>
          <w:sz w:val="24"/>
          <w:szCs w:val="24"/>
          <w:lang w:val="bs-Latn-BA"/>
        </w:rPr>
        <w:t>.</w:t>
      </w:r>
    </w:p>
    <w:p w:rsidR="00E566BB" w:rsidRPr="00C24C79" w:rsidRDefault="005C3868" w:rsidP="003A14AB">
      <w:pPr>
        <w:pStyle w:val="Heading2"/>
        <w:numPr>
          <w:ilvl w:val="1"/>
          <w:numId w:val="12"/>
        </w:numPr>
        <w:ind w:left="567"/>
        <w:rPr>
          <w:rFonts w:ascii="Times New Roman" w:hAnsi="Times New Roman" w:cs="Times New Roman"/>
          <w:sz w:val="24"/>
          <w:szCs w:val="24"/>
        </w:rPr>
      </w:pPr>
      <w:bookmarkStart w:id="58" w:name="_Toc227061732"/>
      <w:bookmarkStart w:id="59" w:name="_Toc33090007"/>
      <w:bookmarkEnd w:id="55"/>
      <w:r w:rsidRPr="00C24C79">
        <w:rPr>
          <w:rFonts w:ascii="Times New Roman" w:hAnsi="Times New Roman" w:cs="Times New Roman"/>
          <w:sz w:val="24"/>
          <w:szCs w:val="24"/>
          <w:lang w:val="sr-Cyrl-BA"/>
        </w:rPr>
        <w:t>МЈЕСТО, ДАТУМ И ВРИЈЕМЕ ПРИЈЕМА ПОНУДА</w:t>
      </w:r>
      <w:bookmarkEnd w:id="58"/>
      <w:r w:rsidRPr="00C24C79">
        <w:rPr>
          <w:rFonts w:ascii="Times New Roman" w:hAnsi="Times New Roman" w:cs="Times New Roman"/>
          <w:sz w:val="24"/>
          <w:szCs w:val="24"/>
          <w:lang w:val="sr-Cyrl-BA"/>
        </w:rPr>
        <w:t xml:space="preserve"> </w:t>
      </w:r>
      <w:bookmarkEnd w:id="59"/>
    </w:p>
    <w:p w:rsidR="005711C7" w:rsidRPr="00C24C79" w:rsidRDefault="00AF4FBA" w:rsidP="002F5D82">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6.7.1. </w:t>
      </w:r>
      <w:r w:rsidR="00E566BB" w:rsidRPr="00C24C79">
        <w:rPr>
          <w:rFonts w:ascii="Times New Roman" w:hAnsi="Times New Roman" w:cs="Times New Roman"/>
          <w:sz w:val="24"/>
          <w:szCs w:val="24"/>
          <w:lang w:val="bs-Latn-BA"/>
        </w:rPr>
        <w:t xml:space="preserve"> </w:t>
      </w:r>
      <w:r w:rsidR="005711C7" w:rsidRPr="00C24C79">
        <w:rPr>
          <w:rFonts w:ascii="Times New Roman" w:hAnsi="Times New Roman" w:cs="Times New Roman"/>
          <w:sz w:val="24"/>
          <w:szCs w:val="24"/>
          <w:lang w:val="bs-Latn-BA"/>
        </w:rPr>
        <w:t xml:space="preserve">Понуде се требају доставити на сљедећу адресу: </w:t>
      </w:r>
      <w:r w:rsidR="00451FE6" w:rsidRPr="00C24C79">
        <w:rPr>
          <w:rFonts w:ascii="Times New Roman" w:hAnsi="Times New Roman" w:cs="Times New Roman"/>
          <w:sz w:val="24"/>
          <w:szCs w:val="24"/>
          <w:lang w:val="sr-Cyrl-BA"/>
        </w:rPr>
        <w:t xml:space="preserve">А.Д. „Водовод и канализација“ Бијељина, </w:t>
      </w:r>
      <w:r w:rsidR="00451FE6" w:rsidRPr="00C24C79">
        <w:rPr>
          <w:rFonts w:ascii="Times New Roman" w:hAnsi="Times New Roman" w:cs="Times New Roman"/>
          <w:sz w:val="24"/>
          <w:szCs w:val="24"/>
          <w:lang w:val="sr-Cyrl-RS"/>
        </w:rPr>
        <w:t>У</w:t>
      </w:r>
      <w:r w:rsidR="00451FE6" w:rsidRPr="00C24C79">
        <w:rPr>
          <w:rFonts w:ascii="Times New Roman" w:hAnsi="Times New Roman" w:cs="Times New Roman"/>
          <w:sz w:val="24"/>
          <w:szCs w:val="24"/>
        </w:rPr>
        <w:t>лица</w:t>
      </w:r>
      <w:r w:rsidR="00451FE6" w:rsidRPr="00C24C79">
        <w:rPr>
          <w:rFonts w:ascii="Times New Roman" w:hAnsi="Times New Roman" w:cs="Times New Roman"/>
          <w:sz w:val="24"/>
          <w:szCs w:val="24"/>
          <w:lang w:val="sr-Cyrl-BA"/>
        </w:rPr>
        <w:t xml:space="preserve"> </w:t>
      </w:r>
      <w:r w:rsidR="00451FE6" w:rsidRPr="00C24C79">
        <w:rPr>
          <w:rFonts w:ascii="Times New Roman" w:hAnsi="Times New Roman" w:cs="Times New Roman"/>
          <w:sz w:val="24"/>
          <w:szCs w:val="24"/>
        </w:rPr>
        <w:t>и</w:t>
      </w:r>
      <w:r w:rsidR="00451FE6" w:rsidRPr="00C24C79">
        <w:rPr>
          <w:rFonts w:ascii="Times New Roman" w:hAnsi="Times New Roman" w:cs="Times New Roman"/>
          <w:sz w:val="24"/>
          <w:szCs w:val="24"/>
          <w:lang w:val="sr-Cyrl-BA"/>
        </w:rPr>
        <w:t xml:space="preserve"> </w:t>
      </w:r>
      <w:r w:rsidR="00451FE6" w:rsidRPr="00C24C79">
        <w:rPr>
          <w:rFonts w:ascii="Times New Roman" w:hAnsi="Times New Roman" w:cs="Times New Roman"/>
          <w:sz w:val="24"/>
          <w:szCs w:val="24"/>
        </w:rPr>
        <w:t xml:space="preserve">број: </w:t>
      </w:r>
      <w:r w:rsidR="00451FE6" w:rsidRPr="00C24C79">
        <w:rPr>
          <w:rFonts w:ascii="Times New Roman" w:hAnsi="Times New Roman" w:cs="Times New Roman"/>
          <w:sz w:val="24"/>
          <w:szCs w:val="24"/>
          <w:lang w:val="sr-Cyrl-BA"/>
        </w:rPr>
        <w:t>Хајдук Станка 20</w:t>
      </w:r>
      <w:r w:rsidR="005711C7" w:rsidRPr="00C24C79">
        <w:rPr>
          <w:rFonts w:ascii="Times New Roman" w:hAnsi="Times New Roman" w:cs="Times New Roman"/>
          <w:sz w:val="24"/>
          <w:szCs w:val="24"/>
          <w:lang w:val="bs-Latn-BA"/>
        </w:rPr>
        <w:t>.</w:t>
      </w:r>
    </w:p>
    <w:p w:rsidR="005711C7" w:rsidRPr="00C24C79" w:rsidRDefault="005711C7" w:rsidP="005711C7">
      <w:pPr>
        <w:rPr>
          <w:rFonts w:ascii="Times New Roman" w:hAnsi="Times New Roman" w:cs="Times New Roman"/>
          <w:sz w:val="24"/>
          <w:szCs w:val="24"/>
          <w:lang w:val="sr-Cyrl-RS"/>
        </w:rPr>
      </w:pPr>
      <w:r w:rsidRPr="00C24C79">
        <w:rPr>
          <w:rFonts w:ascii="Times New Roman" w:hAnsi="Times New Roman" w:cs="Times New Roman"/>
          <w:sz w:val="24"/>
          <w:szCs w:val="24"/>
          <w:lang w:val="bs-Latn-BA"/>
        </w:rPr>
        <w:t xml:space="preserve">6.7.2. Рок за достављање понуда је </w:t>
      </w:r>
      <w:r w:rsidR="00066857">
        <w:rPr>
          <w:rFonts w:ascii="Times New Roman" w:hAnsi="Times New Roman" w:cs="Times New Roman"/>
          <w:sz w:val="24"/>
          <w:szCs w:val="24"/>
          <w:lang w:val="sr-Cyrl-RS"/>
        </w:rPr>
        <w:t>_____</w:t>
      </w:r>
      <w:r w:rsidR="002515BF">
        <w:rPr>
          <w:rFonts w:ascii="Times New Roman" w:hAnsi="Times New Roman" w:cs="Times New Roman"/>
          <w:sz w:val="24"/>
          <w:szCs w:val="24"/>
          <w:lang w:val="sr-Cyrl-RS"/>
        </w:rPr>
        <w:t xml:space="preserve"> 202</w:t>
      </w:r>
      <w:r w:rsidR="00066857">
        <w:rPr>
          <w:rFonts w:ascii="Times New Roman" w:hAnsi="Times New Roman" w:cs="Times New Roman"/>
          <w:sz w:val="24"/>
          <w:szCs w:val="24"/>
          <w:lang w:val="sr-Cyrl-RS"/>
        </w:rPr>
        <w:t>6</w:t>
      </w:r>
      <w:r w:rsidR="009D6B70">
        <w:rPr>
          <w:rFonts w:ascii="Times New Roman" w:hAnsi="Times New Roman" w:cs="Times New Roman"/>
          <w:sz w:val="24"/>
          <w:szCs w:val="24"/>
          <w:lang w:val="sr-Cyrl-RS"/>
        </w:rPr>
        <w:t>.</w:t>
      </w:r>
      <w:r w:rsidRPr="00C24C79">
        <w:rPr>
          <w:rFonts w:ascii="Times New Roman" w:hAnsi="Times New Roman" w:cs="Times New Roman"/>
          <w:sz w:val="24"/>
          <w:szCs w:val="24"/>
          <w:lang w:val="bs-Latn-BA"/>
        </w:rPr>
        <w:t xml:space="preserve"> г</w:t>
      </w:r>
      <w:r w:rsidR="002F5D82" w:rsidRPr="00C24C79">
        <w:rPr>
          <w:rFonts w:ascii="Times New Roman" w:hAnsi="Times New Roman" w:cs="Times New Roman"/>
          <w:sz w:val="24"/>
          <w:szCs w:val="24"/>
          <w:lang w:val="bs-Latn-BA"/>
        </w:rPr>
        <w:t xml:space="preserve">одине </w:t>
      </w:r>
      <w:r w:rsidRPr="00C24C79">
        <w:rPr>
          <w:rFonts w:ascii="Times New Roman" w:hAnsi="Times New Roman" w:cs="Times New Roman"/>
          <w:sz w:val="24"/>
          <w:szCs w:val="24"/>
          <w:lang w:val="bs-Latn-BA"/>
        </w:rPr>
        <w:t xml:space="preserve">до </w:t>
      </w:r>
      <w:r w:rsidR="002F5D82" w:rsidRPr="00C24C79">
        <w:rPr>
          <w:rFonts w:ascii="Times New Roman" w:hAnsi="Times New Roman" w:cs="Times New Roman"/>
          <w:sz w:val="24"/>
          <w:szCs w:val="24"/>
          <w:lang w:val="sr-Cyrl-RS"/>
        </w:rPr>
        <w:t xml:space="preserve">12:00 </w:t>
      </w:r>
      <w:r w:rsidR="002F5D82" w:rsidRPr="00C24C79">
        <w:rPr>
          <w:rFonts w:ascii="Times New Roman" w:hAnsi="Times New Roman" w:cs="Times New Roman"/>
          <w:sz w:val="24"/>
          <w:szCs w:val="24"/>
          <w:lang w:val="bs-Latn-BA"/>
        </w:rPr>
        <w:t>сати</w:t>
      </w:r>
      <w:r w:rsidR="002F5D82" w:rsidRPr="00C24C79">
        <w:rPr>
          <w:rFonts w:ascii="Times New Roman" w:hAnsi="Times New Roman" w:cs="Times New Roman"/>
          <w:sz w:val="24"/>
          <w:szCs w:val="24"/>
          <w:lang w:val="sr-Cyrl-RS"/>
        </w:rPr>
        <w:t>.</w:t>
      </w:r>
    </w:p>
    <w:p w:rsidR="005711C7" w:rsidRPr="00C24C79" w:rsidRDefault="005711C7" w:rsidP="005711C7">
      <w:pPr>
        <w:rPr>
          <w:rFonts w:ascii="Times New Roman" w:hAnsi="Times New Roman" w:cs="Times New Roman"/>
          <w:sz w:val="24"/>
          <w:szCs w:val="24"/>
          <w:lang w:val="bs-Latn-BA"/>
        </w:rPr>
      </w:pPr>
      <w:r w:rsidRPr="00C24C79">
        <w:rPr>
          <w:rFonts w:ascii="Times New Roman" w:hAnsi="Times New Roman" w:cs="Times New Roman"/>
          <w:b/>
          <w:sz w:val="24"/>
          <w:szCs w:val="24"/>
          <w:lang w:val="bs-Latn-BA"/>
        </w:rPr>
        <w:t>НАПОМЕНА</w:t>
      </w:r>
      <w:r w:rsidRPr="00C24C79">
        <w:rPr>
          <w:rFonts w:ascii="Times New Roman" w:hAnsi="Times New Roman" w:cs="Times New Roman"/>
          <w:sz w:val="24"/>
          <w:szCs w:val="24"/>
          <w:lang w:val="bs-Latn-BA"/>
        </w:rPr>
        <w:t>: Понуда понуђача мора бити достављена до датума и сата назначеног у обавјештењу о набавци односно ТД и за уговорни орган није релевантно када је нити на који начин је послата.</w:t>
      </w:r>
    </w:p>
    <w:p w:rsidR="00EE0F0A" w:rsidRPr="00EE0F0A" w:rsidRDefault="005711C7" w:rsidP="005711C7">
      <w:pPr>
        <w:rPr>
          <w:rFonts w:ascii="Times New Roman" w:hAnsi="Times New Roman" w:cs="Times New Roman"/>
          <w:sz w:val="24"/>
          <w:szCs w:val="24"/>
          <w:lang w:val="sr-Cyrl-RS"/>
        </w:rPr>
      </w:pPr>
      <w:r w:rsidRPr="00C24C79">
        <w:rPr>
          <w:rFonts w:ascii="Times New Roman" w:hAnsi="Times New Roman" w:cs="Times New Roman"/>
          <w:sz w:val="24"/>
          <w:szCs w:val="24"/>
          <w:lang w:val="bs-Latn-BA"/>
        </w:rPr>
        <w:t>6.7.3. Понуде запримљене након истека рока за пријем понуда из тачке 6.7.2. ТД ће</w:t>
      </w:r>
      <w:r w:rsidR="00084A5B" w:rsidRPr="00C24C79">
        <w:rPr>
          <w:rFonts w:ascii="Times New Roman" w:hAnsi="Times New Roman" w:cs="Times New Roman"/>
          <w:sz w:val="24"/>
          <w:szCs w:val="24"/>
          <w:lang w:val="sr-Cyrl-BA"/>
        </w:rPr>
        <w:t xml:space="preserve"> бити</w:t>
      </w:r>
      <w:r w:rsidRPr="00C24C79">
        <w:rPr>
          <w:rFonts w:ascii="Times New Roman" w:hAnsi="Times New Roman" w:cs="Times New Roman"/>
          <w:sz w:val="24"/>
          <w:szCs w:val="24"/>
          <w:lang w:val="bs-Latn-BA"/>
        </w:rPr>
        <w:t xml:space="preserve"> враћене понуђачу неотворене</w:t>
      </w:r>
      <w:r w:rsidR="00E566BB" w:rsidRPr="00C24C79">
        <w:rPr>
          <w:rFonts w:ascii="Times New Roman" w:hAnsi="Times New Roman" w:cs="Times New Roman"/>
          <w:sz w:val="24"/>
          <w:szCs w:val="24"/>
          <w:lang w:val="bs-Latn-BA"/>
        </w:rPr>
        <w:t>.</w:t>
      </w:r>
    </w:p>
    <w:p w:rsidR="00E566BB" w:rsidRPr="00C24C79" w:rsidRDefault="00316461" w:rsidP="003A14AB">
      <w:pPr>
        <w:pStyle w:val="Heading2"/>
        <w:numPr>
          <w:ilvl w:val="1"/>
          <w:numId w:val="12"/>
        </w:numPr>
        <w:ind w:left="567"/>
        <w:rPr>
          <w:rFonts w:ascii="Times New Roman" w:hAnsi="Times New Roman" w:cs="Times New Roman"/>
          <w:sz w:val="24"/>
          <w:szCs w:val="24"/>
        </w:rPr>
      </w:pPr>
      <w:bookmarkStart w:id="60" w:name="_Toc227061733"/>
      <w:bookmarkStart w:id="61" w:name="_Toc33090008"/>
      <w:r w:rsidRPr="00C24C79">
        <w:rPr>
          <w:rFonts w:ascii="Times New Roman" w:hAnsi="Times New Roman" w:cs="Times New Roman"/>
          <w:sz w:val="24"/>
          <w:szCs w:val="24"/>
          <w:lang w:val="sr-Cyrl-BA"/>
        </w:rPr>
        <w:lastRenderedPageBreak/>
        <w:t>МЈЕСТО, ДАТУМ И ВРИЈЕМЕ ОТВАРАЊА ПОНУДА</w:t>
      </w:r>
      <w:bookmarkEnd w:id="60"/>
      <w:r w:rsidRPr="00C24C79">
        <w:rPr>
          <w:rFonts w:ascii="Times New Roman" w:hAnsi="Times New Roman" w:cs="Times New Roman"/>
          <w:sz w:val="24"/>
          <w:szCs w:val="24"/>
          <w:lang w:val="sr-Cyrl-BA"/>
        </w:rPr>
        <w:t xml:space="preserve"> </w:t>
      </w:r>
      <w:bookmarkEnd w:id="61"/>
    </w:p>
    <w:p w:rsidR="00451FE6" w:rsidRPr="00C24C79" w:rsidRDefault="00AF4FBA" w:rsidP="00451FE6">
      <w:pPr>
        <w:autoSpaceDE w:val="0"/>
        <w:autoSpaceDN w:val="0"/>
        <w:adjustRightInd w:val="0"/>
        <w:jc w:val="both"/>
        <w:rPr>
          <w:rFonts w:ascii="Times New Roman" w:hAnsi="Times New Roman" w:cs="Times New Roman"/>
          <w:sz w:val="24"/>
          <w:szCs w:val="24"/>
          <w:lang w:val="sr-Latn-RS"/>
        </w:rPr>
      </w:pPr>
      <w:r w:rsidRPr="00C24C79">
        <w:rPr>
          <w:rFonts w:ascii="Times New Roman" w:hAnsi="Times New Roman" w:cs="Times New Roman"/>
          <w:sz w:val="24"/>
          <w:szCs w:val="24"/>
          <w:lang w:val="bs-Latn-BA"/>
        </w:rPr>
        <w:t>6.8.1.</w:t>
      </w:r>
      <w:r w:rsidR="00E566BB" w:rsidRPr="00C24C79">
        <w:rPr>
          <w:rFonts w:ascii="Times New Roman" w:hAnsi="Times New Roman" w:cs="Times New Roman"/>
          <w:sz w:val="24"/>
          <w:szCs w:val="24"/>
          <w:lang w:val="bs-Latn-BA"/>
        </w:rPr>
        <w:t xml:space="preserve"> </w:t>
      </w:r>
      <w:r w:rsidR="00316461" w:rsidRPr="00C24C79">
        <w:rPr>
          <w:rFonts w:ascii="Times New Roman" w:hAnsi="Times New Roman" w:cs="Times New Roman"/>
          <w:sz w:val="24"/>
          <w:szCs w:val="24"/>
          <w:lang w:val="bs-Latn-BA"/>
        </w:rPr>
        <w:t xml:space="preserve">Јавно отварање понуда ће се одржати </w:t>
      </w:r>
      <w:r w:rsidR="00066857">
        <w:rPr>
          <w:rFonts w:ascii="Times New Roman" w:hAnsi="Times New Roman" w:cs="Times New Roman"/>
          <w:sz w:val="24"/>
          <w:szCs w:val="24"/>
          <w:lang w:val="sr-Cyrl-RS"/>
        </w:rPr>
        <w:t>________</w:t>
      </w:r>
      <w:r w:rsidR="002515BF">
        <w:rPr>
          <w:rFonts w:ascii="Times New Roman" w:hAnsi="Times New Roman" w:cs="Times New Roman"/>
          <w:sz w:val="24"/>
          <w:szCs w:val="24"/>
          <w:lang w:val="sr-Cyrl-RS"/>
        </w:rPr>
        <w:t xml:space="preserve"> 202</w:t>
      </w:r>
      <w:r w:rsidR="00066857">
        <w:rPr>
          <w:rFonts w:ascii="Times New Roman" w:hAnsi="Times New Roman" w:cs="Times New Roman"/>
          <w:sz w:val="24"/>
          <w:szCs w:val="24"/>
          <w:lang w:val="sr-Cyrl-RS"/>
        </w:rPr>
        <w:t>6</w:t>
      </w:r>
      <w:r w:rsidR="009D6B70">
        <w:rPr>
          <w:rFonts w:ascii="Times New Roman" w:hAnsi="Times New Roman" w:cs="Times New Roman"/>
          <w:sz w:val="24"/>
          <w:szCs w:val="24"/>
          <w:lang w:val="sr-Cyrl-RS"/>
        </w:rPr>
        <w:t>.</w:t>
      </w:r>
      <w:r w:rsidR="002F5D82" w:rsidRPr="00C24C79">
        <w:rPr>
          <w:rFonts w:ascii="Times New Roman" w:hAnsi="Times New Roman" w:cs="Times New Roman"/>
          <w:sz w:val="24"/>
          <w:szCs w:val="24"/>
          <w:lang w:val="bs-Latn-BA"/>
        </w:rPr>
        <w:t xml:space="preserve"> године </w:t>
      </w:r>
      <w:r w:rsidR="002F5D82" w:rsidRPr="00C24C79">
        <w:rPr>
          <w:rFonts w:ascii="Times New Roman" w:hAnsi="Times New Roman" w:cs="Times New Roman"/>
          <w:sz w:val="24"/>
          <w:szCs w:val="24"/>
          <w:lang w:val="sr-Cyrl-RS"/>
        </w:rPr>
        <w:t>у</w:t>
      </w:r>
      <w:r w:rsidR="002F5D82" w:rsidRPr="00C24C79">
        <w:rPr>
          <w:rFonts w:ascii="Times New Roman" w:hAnsi="Times New Roman" w:cs="Times New Roman"/>
          <w:sz w:val="24"/>
          <w:szCs w:val="24"/>
          <w:lang w:val="bs-Latn-BA"/>
        </w:rPr>
        <w:t xml:space="preserve"> </w:t>
      </w:r>
      <w:r w:rsidR="002F5D82" w:rsidRPr="00C24C79">
        <w:rPr>
          <w:rFonts w:ascii="Times New Roman" w:hAnsi="Times New Roman" w:cs="Times New Roman"/>
          <w:sz w:val="24"/>
          <w:szCs w:val="24"/>
          <w:lang w:val="sr-Cyrl-RS"/>
        </w:rPr>
        <w:t xml:space="preserve">13:00 </w:t>
      </w:r>
      <w:r w:rsidR="002F5D82" w:rsidRPr="00C24C79">
        <w:rPr>
          <w:rFonts w:ascii="Times New Roman" w:hAnsi="Times New Roman" w:cs="Times New Roman"/>
          <w:sz w:val="24"/>
          <w:szCs w:val="24"/>
          <w:lang w:val="bs-Latn-BA"/>
        </w:rPr>
        <w:t>сати</w:t>
      </w:r>
      <w:r w:rsidR="00316461" w:rsidRPr="00C24C79">
        <w:rPr>
          <w:rFonts w:ascii="Times New Roman" w:hAnsi="Times New Roman" w:cs="Times New Roman"/>
          <w:sz w:val="24"/>
          <w:szCs w:val="24"/>
          <w:lang w:val="bs-Latn-BA"/>
        </w:rPr>
        <w:t xml:space="preserve">, у просторијама уговорног органа, </w:t>
      </w:r>
      <w:r w:rsidR="00451FE6" w:rsidRPr="00C24C79">
        <w:rPr>
          <w:rFonts w:ascii="Times New Roman" w:hAnsi="Times New Roman" w:cs="Times New Roman"/>
          <w:sz w:val="24"/>
          <w:szCs w:val="24"/>
          <w:lang w:val="sr-Latn-RS"/>
        </w:rPr>
        <w:t xml:space="preserve">адреса </w:t>
      </w:r>
      <w:r w:rsidR="00451FE6" w:rsidRPr="00C24C79">
        <w:rPr>
          <w:rFonts w:ascii="Times New Roman" w:hAnsi="Times New Roman" w:cs="Times New Roman"/>
          <w:sz w:val="24"/>
          <w:szCs w:val="24"/>
          <w:lang w:val="sr-Cyrl-RS"/>
        </w:rPr>
        <w:t>Управна уграда Друштва, улица Хајдук Станка нрој 20, сала број 19</w:t>
      </w:r>
      <w:r w:rsidR="00451FE6" w:rsidRPr="00C24C79">
        <w:rPr>
          <w:rFonts w:ascii="Times New Roman" w:hAnsi="Times New Roman" w:cs="Times New Roman"/>
          <w:sz w:val="24"/>
          <w:szCs w:val="24"/>
          <w:lang w:val="sr-Latn-RS"/>
        </w:rPr>
        <w:t>.</w:t>
      </w:r>
    </w:p>
    <w:p w:rsidR="00316461" w:rsidRPr="00C24C79" w:rsidRDefault="00316461" w:rsidP="00014FFA">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6.8.2. Понуђачи или њихови овлаштени представници, као и сва друга заинтересована лица могу присуствовати отварању понуда.  Копија Записника са отварања понуда, доставља се свим понуђачима одмах, а најкасније у року од 3 (три) дана од дана отварања понуда</w:t>
      </w:r>
      <w:r w:rsidR="00E566BB" w:rsidRPr="00C24C79">
        <w:rPr>
          <w:rFonts w:ascii="Times New Roman" w:hAnsi="Times New Roman" w:cs="Times New Roman"/>
          <w:sz w:val="24"/>
          <w:szCs w:val="24"/>
          <w:lang w:val="bs-Latn-BA"/>
        </w:rPr>
        <w:t>.</w:t>
      </w:r>
    </w:p>
    <w:p w:rsidR="00E566BB" w:rsidRPr="00C24C79" w:rsidRDefault="00316461" w:rsidP="00014FFA">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6.8.3. На јавном отварању понуда присутним понуђачима ће се саопштити сљедеће информације</w:t>
      </w:r>
      <w:r w:rsidR="00E566BB" w:rsidRPr="00C24C79">
        <w:rPr>
          <w:rFonts w:ascii="Times New Roman" w:hAnsi="Times New Roman" w:cs="Times New Roman"/>
          <w:sz w:val="24"/>
          <w:szCs w:val="24"/>
          <w:lang w:val="bs-Latn-BA"/>
        </w:rPr>
        <w:t>:</w:t>
      </w:r>
    </w:p>
    <w:p w:rsidR="00316461" w:rsidRPr="00C24C79" w:rsidRDefault="00316461" w:rsidP="003D7076">
      <w:pPr>
        <w:spacing w:before="0"/>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назив понуђача,</w:t>
      </w:r>
    </w:p>
    <w:p w:rsidR="00316461" w:rsidRPr="00C24C79" w:rsidRDefault="00316461" w:rsidP="003D7076">
      <w:pPr>
        <w:spacing w:before="0"/>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укупна цијена наведена у понуди,</w:t>
      </w:r>
    </w:p>
    <w:p w:rsidR="00316461" w:rsidRPr="00C24C79" w:rsidRDefault="00316461" w:rsidP="003D7076">
      <w:pPr>
        <w:spacing w:before="0"/>
        <w:ind w:firstLine="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ц)</w:t>
      </w:r>
      <w:r w:rsidRPr="00C24C79">
        <w:rPr>
          <w:rFonts w:ascii="Times New Roman" w:hAnsi="Times New Roman" w:cs="Times New Roman"/>
          <w:sz w:val="24"/>
          <w:szCs w:val="24"/>
          <w:lang w:val="bs-Latn-BA"/>
        </w:rPr>
        <w:tab/>
        <w:t>попуст наведен у понуди, ако је посебно исказан.</w:t>
      </w:r>
    </w:p>
    <w:p w:rsidR="00316461" w:rsidRPr="00C24C79" w:rsidRDefault="00316461" w:rsidP="003D7076">
      <w:pPr>
        <w:spacing w:before="0"/>
        <w:ind w:left="1440" w:hanging="72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д)</w:t>
      </w:r>
      <w:r w:rsidRPr="00C24C79">
        <w:rPr>
          <w:rFonts w:ascii="Times New Roman" w:hAnsi="Times New Roman" w:cs="Times New Roman"/>
          <w:sz w:val="24"/>
          <w:szCs w:val="24"/>
          <w:lang w:val="bs-Latn-BA"/>
        </w:rPr>
        <w:tab/>
        <w:t>поткритериј</w:t>
      </w:r>
      <w:r w:rsidR="00233B91" w:rsidRPr="00C24C79">
        <w:rPr>
          <w:rFonts w:ascii="Times New Roman" w:hAnsi="Times New Roman" w:cs="Times New Roman"/>
          <w:sz w:val="24"/>
          <w:szCs w:val="24"/>
          <w:lang w:val="sr-Cyrl-BA"/>
        </w:rPr>
        <w:t>ум</w:t>
      </w:r>
      <w:r w:rsidRPr="00C24C79">
        <w:rPr>
          <w:rFonts w:ascii="Times New Roman" w:hAnsi="Times New Roman" w:cs="Times New Roman"/>
          <w:sz w:val="24"/>
          <w:szCs w:val="24"/>
          <w:lang w:val="bs-Latn-BA"/>
        </w:rPr>
        <w:t>и који се вреднују у оквиру критериј</w:t>
      </w:r>
      <w:r w:rsidR="00233B91" w:rsidRPr="00C24C79">
        <w:rPr>
          <w:rFonts w:ascii="Times New Roman" w:hAnsi="Times New Roman" w:cs="Times New Roman"/>
          <w:sz w:val="24"/>
          <w:szCs w:val="24"/>
          <w:lang w:val="sr-Cyrl-BA"/>
        </w:rPr>
        <w:t>ум</w:t>
      </w:r>
      <w:r w:rsidRPr="00C24C79">
        <w:rPr>
          <w:rFonts w:ascii="Times New Roman" w:hAnsi="Times New Roman" w:cs="Times New Roman"/>
          <w:sz w:val="24"/>
          <w:szCs w:val="24"/>
          <w:lang w:val="bs-Latn-BA"/>
        </w:rPr>
        <w:t>а економски најповољније понуде, уколико је одабран тај критериј</w:t>
      </w:r>
      <w:r w:rsidR="00233B91" w:rsidRPr="00C24C79">
        <w:rPr>
          <w:rFonts w:ascii="Times New Roman" w:hAnsi="Times New Roman" w:cs="Times New Roman"/>
          <w:sz w:val="24"/>
          <w:szCs w:val="24"/>
          <w:lang w:val="sr-Cyrl-BA"/>
        </w:rPr>
        <w:t>ум</w:t>
      </w:r>
      <w:r w:rsidRPr="00C24C79">
        <w:rPr>
          <w:rFonts w:ascii="Times New Roman" w:hAnsi="Times New Roman" w:cs="Times New Roman"/>
          <w:sz w:val="24"/>
          <w:szCs w:val="24"/>
          <w:lang w:val="bs-Latn-BA"/>
        </w:rPr>
        <w:t xml:space="preserve"> за до</w:t>
      </w:r>
      <w:r w:rsidR="00233B91" w:rsidRPr="00C24C79">
        <w:rPr>
          <w:rFonts w:ascii="Times New Roman" w:hAnsi="Times New Roman" w:cs="Times New Roman"/>
          <w:sz w:val="24"/>
          <w:szCs w:val="24"/>
          <w:lang w:val="sr-Cyrl-BA"/>
        </w:rPr>
        <w:t>дј</w:t>
      </w:r>
      <w:r w:rsidRPr="00C24C79">
        <w:rPr>
          <w:rFonts w:ascii="Times New Roman" w:hAnsi="Times New Roman" w:cs="Times New Roman"/>
          <w:sz w:val="24"/>
          <w:szCs w:val="24"/>
          <w:lang w:val="bs-Latn-BA"/>
        </w:rPr>
        <w:t>елу уговора</w:t>
      </w:r>
    </w:p>
    <w:p w:rsidR="004D34E1" w:rsidRPr="00C24C79" w:rsidRDefault="00316461" w:rsidP="00316461">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6.8.4. Представник понуђача који жели званично учествовати на отварању понуда треба прије отварања понуда Комисији за набавку уговорног органа доставити пуномоћ за учешће на јавном отварању понуда у име привредног субјекта - понуђача уколико исти није потписник понуде. Уколико нема званичне пуномоћи понуђач може, као и остала заинтересована лица, присуствовати јавном отварању понуда али без права потписа записника или предузимања било којих правних радњи у име понуђача</w:t>
      </w:r>
      <w:r w:rsidR="00E566BB" w:rsidRPr="00C24C79">
        <w:rPr>
          <w:rFonts w:ascii="Times New Roman" w:hAnsi="Times New Roman" w:cs="Times New Roman"/>
          <w:sz w:val="24"/>
          <w:szCs w:val="24"/>
          <w:lang w:val="bs-Latn-BA"/>
        </w:rPr>
        <w:t>.</w:t>
      </w:r>
      <w:r w:rsidR="004D34E1" w:rsidRPr="00C24C79">
        <w:rPr>
          <w:rFonts w:ascii="Times New Roman" w:hAnsi="Times New Roman" w:cs="Times New Roman"/>
          <w:sz w:val="24"/>
          <w:szCs w:val="24"/>
          <w:lang w:val="bs-Latn-BA"/>
        </w:rPr>
        <w:br w:type="page"/>
      </w:r>
    </w:p>
    <w:p w:rsidR="00304AA8" w:rsidRPr="00C24C79" w:rsidRDefault="00316461" w:rsidP="003A14AB">
      <w:pPr>
        <w:pStyle w:val="Heading1"/>
        <w:numPr>
          <w:ilvl w:val="0"/>
          <w:numId w:val="12"/>
        </w:numPr>
        <w:ind w:left="426"/>
        <w:rPr>
          <w:rFonts w:ascii="Times New Roman" w:hAnsi="Times New Roman" w:cs="Times New Roman"/>
          <w:sz w:val="24"/>
          <w:szCs w:val="24"/>
        </w:rPr>
      </w:pPr>
      <w:bookmarkStart w:id="62" w:name="_Toc227061734"/>
      <w:r w:rsidRPr="00C24C79">
        <w:rPr>
          <w:rFonts w:ascii="Times New Roman" w:hAnsi="Times New Roman" w:cs="Times New Roman"/>
          <w:sz w:val="24"/>
          <w:szCs w:val="24"/>
          <w:lang w:val="sr-Cyrl-BA"/>
        </w:rPr>
        <w:lastRenderedPageBreak/>
        <w:t>ОЦЈЕНА ПОНУДА И ДОНОШЕЊЕ ОДЛУКЕ</w:t>
      </w:r>
      <w:bookmarkEnd w:id="62"/>
      <w:r w:rsidRPr="00C24C79">
        <w:rPr>
          <w:rFonts w:ascii="Times New Roman" w:hAnsi="Times New Roman" w:cs="Times New Roman"/>
          <w:sz w:val="24"/>
          <w:szCs w:val="24"/>
          <w:lang w:val="sr-Cyrl-BA"/>
        </w:rPr>
        <w:t xml:space="preserve"> </w:t>
      </w:r>
    </w:p>
    <w:p w:rsidR="00304AA8" w:rsidRPr="00C24C79" w:rsidRDefault="00EE0F0A" w:rsidP="003A14AB">
      <w:pPr>
        <w:pStyle w:val="Heading2"/>
        <w:numPr>
          <w:ilvl w:val="1"/>
          <w:numId w:val="13"/>
        </w:numPr>
        <w:rPr>
          <w:rFonts w:ascii="Times New Roman" w:hAnsi="Times New Roman" w:cs="Times New Roman"/>
          <w:sz w:val="24"/>
          <w:szCs w:val="24"/>
        </w:rPr>
      </w:pPr>
      <w:r>
        <w:rPr>
          <w:rFonts w:ascii="Times New Roman" w:hAnsi="Times New Roman" w:cs="Times New Roman"/>
          <w:sz w:val="24"/>
          <w:szCs w:val="24"/>
          <w:lang w:val="sr-Cyrl-BA"/>
        </w:rPr>
        <w:t xml:space="preserve"> </w:t>
      </w:r>
      <w:bookmarkStart w:id="63" w:name="_Toc227061735"/>
      <w:r w:rsidR="00316461" w:rsidRPr="00C24C79">
        <w:rPr>
          <w:rFonts w:ascii="Times New Roman" w:hAnsi="Times New Roman" w:cs="Times New Roman"/>
          <w:sz w:val="24"/>
          <w:szCs w:val="24"/>
          <w:lang w:val="sr-Cyrl-BA"/>
        </w:rPr>
        <w:t>КРИТЕРИЈУМ ЗА ДОДЈЕЛУ УГОВОРА</w:t>
      </w:r>
      <w:bookmarkEnd w:id="63"/>
      <w:r w:rsidR="00316461" w:rsidRPr="00C24C79">
        <w:rPr>
          <w:rFonts w:ascii="Times New Roman" w:hAnsi="Times New Roman" w:cs="Times New Roman"/>
          <w:sz w:val="24"/>
          <w:szCs w:val="24"/>
          <w:lang w:val="sr-Cyrl-BA"/>
        </w:rPr>
        <w:t xml:space="preserve"> </w:t>
      </w:r>
    </w:p>
    <w:p w:rsidR="005F31E8" w:rsidRPr="00C24C79" w:rsidRDefault="00AF4FBA" w:rsidP="005F31E8">
      <w:pPr>
        <w:jc w:val="both"/>
        <w:rPr>
          <w:rFonts w:ascii="Times New Roman" w:eastAsia="Times New Roman" w:hAnsi="Times New Roman" w:cs="Times New Roman"/>
          <w:sz w:val="24"/>
          <w:szCs w:val="24"/>
          <w:lang w:val="hr-BA" w:eastAsia="hr-BA"/>
        </w:rPr>
      </w:pPr>
      <w:r w:rsidRPr="00C24C79">
        <w:rPr>
          <w:rFonts w:ascii="Times New Roman" w:eastAsia="Times New Roman" w:hAnsi="Times New Roman" w:cs="Times New Roman"/>
          <w:sz w:val="24"/>
          <w:szCs w:val="24"/>
          <w:lang w:val="hr-BA" w:eastAsia="hr-BA"/>
        </w:rPr>
        <w:t>7.1.1.</w:t>
      </w:r>
      <w:r w:rsidR="00304AA8" w:rsidRPr="00C24C79">
        <w:rPr>
          <w:rFonts w:ascii="Times New Roman" w:eastAsia="Times New Roman" w:hAnsi="Times New Roman" w:cs="Times New Roman"/>
          <w:sz w:val="24"/>
          <w:szCs w:val="24"/>
          <w:lang w:val="hr-BA" w:eastAsia="hr-BA"/>
        </w:rPr>
        <w:t xml:space="preserve"> </w:t>
      </w:r>
      <w:r w:rsidR="005F31E8" w:rsidRPr="00C24C79">
        <w:rPr>
          <w:rFonts w:ascii="Times New Roman" w:eastAsia="Times New Roman" w:hAnsi="Times New Roman" w:cs="Times New Roman"/>
          <w:sz w:val="24"/>
          <w:szCs w:val="24"/>
          <w:lang w:val="hr-BA" w:eastAsia="hr-BA"/>
        </w:rPr>
        <w:t>У овом поступку јавне набавке критериј</w:t>
      </w:r>
      <w:r w:rsidR="00345F28" w:rsidRPr="00C24C79">
        <w:rPr>
          <w:rFonts w:ascii="Times New Roman" w:eastAsia="Times New Roman" w:hAnsi="Times New Roman" w:cs="Times New Roman"/>
          <w:sz w:val="24"/>
          <w:szCs w:val="24"/>
          <w:lang w:val="sr-Cyrl-BA" w:eastAsia="hr-BA"/>
        </w:rPr>
        <w:t>ум</w:t>
      </w:r>
      <w:r w:rsidR="005F31E8" w:rsidRPr="00C24C79">
        <w:rPr>
          <w:rFonts w:ascii="Times New Roman" w:eastAsia="Times New Roman" w:hAnsi="Times New Roman" w:cs="Times New Roman"/>
          <w:sz w:val="24"/>
          <w:szCs w:val="24"/>
          <w:lang w:val="hr-BA" w:eastAsia="hr-BA"/>
        </w:rPr>
        <w:t xml:space="preserve"> за до</w:t>
      </w:r>
      <w:r w:rsidR="00345F28" w:rsidRPr="00C24C79">
        <w:rPr>
          <w:rFonts w:ascii="Times New Roman" w:eastAsia="Times New Roman" w:hAnsi="Times New Roman" w:cs="Times New Roman"/>
          <w:sz w:val="24"/>
          <w:szCs w:val="24"/>
          <w:lang w:val="sr-Cyrl-BA" w:eastAsia="hr-BA"/>
        </w:rPr>
        <w:t>дј</w:t>
      </w:r>
      <w:r w:rsidR="005F31E8" w:rsidRPr="00C24C79">
        <w:rPr>
          <w:rFonts w:ascii="Times New Roman" w:eastAsia="Times New Roman" w:hAnsi="Times New Roman" w:cs="Times New Roman"/>
          <w:sz w:val="24"/>
          <w:szCs w:val="24"/>
          <w:lang w:val="hr-BA" w:eastAsia="hr-BA"/>
        </w:rPr>
        <w:t>елу уговора је:</w:t>
      </w:r>
    </w:p>
    <w:p w:rsidR="005F31E8" w:rsidRPr="00C24C79" w:rsidRDefault="005F31E8" w:rsidP="005F31E8">
      <w:pPr>
        <w:jc w:val="both"/>
        <w:rPr>
          <w:rFonts w:ascii="Times New Roman" w:eastAsia="Times New Roman" w:hAnsi="Times New Roman" w:cs="Times New Roman"/>
          <w:sz w:val="24"/>
          <w:szCs w:val="24"/>
          <w:lang w:val="hr-BA" w:eastAsia="hr-BA"/>
        </w:rPr>
      </w:pPr>
      <w:r w:rsidRPr="00C24C79">
        <w:rPr>
          <w:rFonts w:ascii="Times New Roman" w:eastAsia="Times New Roman" w:hAnsi="Times New Roman" w:cs="Times New Roman"/>
          <w:sz w:val="24"/>
          <w:szCs w:val="24"/>
          <w:lang w:val="hr-BA" w:eastAsia="hr-BA"/>
        </w:rPr>
        <w:t>- Најнижа цијена:</w:t>
      </w:r>
    </w:p>
    <w:p w:rsidR="005F31E8" w:rsidRPr="00C24C79" w:rsidRDefault="005F31E8" w:rsidP="005F31E8">
      <w:pPr>
        <w:jc w:val="both"/>
        <w:rPr>
          <w:rFonts w:ascii="Times New Roman" w:eastAsia="Times New Roman" w:hAnsi="Times New Roman" w:cs="Times New Roman"/>
          <w:sz w:val="24"/>
          <w:szCs w:val="24"/>
          <w:lang w:val="hr-BA" w:eastAsia="hr-BA"/>
        </w:rPr>
      </w:pPr>
      <w:r w:rsidRPr="00C24C79">
        <w:rPr>
          <w:rFonts w:ascii="Times New Roman" w:eastAsia="Times New Roman" w:hAnsi="Times New Roman" w:cs="Times New Roman"/>
          <w:sz w:val="24"/>
          <w:szCs w:val="24"/>
          <w:lang w:val="hr-BA" w:eastAsia="hr-BA"/>
        </w:rPr>
        <w:t>Уговор се до</w:t>
      </w:r>
      <w:r w:rsidR="00345F28" w:rsidRPr="00C24C79">
        <w:rPr>
          <w:rFonts w:ascii="Times New Roman" w:eastAsia="Times New Roman" w:hAnsi="Times New Roman" w:cs="Times New Roman"/>
          <w:sz w:val="24"/>
          <w:szCs w:val="24"/>
          <w:lang w:val="sr-Cyrl-BA" w:eastAsia="hr-BA"/>
        </w:rPr>
        <w:t>дј</w:t>
      </w:r>
      <w:r w:rsidRPr="00C24C79">
        <w:rPr>
          <w:rFonts w:ascii="Times New Roman" w:eastAsia="Times New Roman" w:hAnsi="Times New Roman" w:cs="Times New Roman"/>
          <w:sz w:val="24"/>
          <w:szCs w:val="24"/>
          <w:lang w:val="hr-BA" w:eastAsia="hr-BA"/>
        </w:rPr>
        <w:t>ељује квалификованом понуђачу који је понудио најнижу укупну цијену пр</w:t>
      </w:r>
      <w:r w:rsidR="00345F28" w:rsidRPr="00C24C79">
        <w:rPr>
          <w:rFonts w:ascii="Times New Roman" w:eastAsia="Times New Roman" w:hAnsi="Times New Roman" w:cs="Times New Roman"/>
          <w:sz w:val="24"/>
          <w:szCs w:val="24"/>
          <w:lang w:val="hr-BA" w:eastAsia="hr-BA"/>
        </w:rPr>
        <w:t xml:space="preserve">ихватљиве понуде. У том смислу </w:t>
      </w:r>
      <w:r w:rsidRPr="00C24C79">
        <w:rPr>
          <w:rFonts w:ascii="Times New Roman" w:eastAsia="Times New Roman" w:hAnsi="Times New Roman" w:cs="Times New Roman"/>
          <w:sz w:val="24"/>
          <w:szCs w:val="24"/>
          <w:lang w:val="hr-BA" w:eastAsia="hr-BA"/>
        </w:rPr>
        <w:t xml:space="preserve"> ће </w:t>
      </w:r>
      <w:r w:rsidR="00345F28" w:rsidRPr="00C24C79">
        <w:rPr>
          <w:rFonts w:ascii="Times New Roman" w:eastAsia="Times New Roman" w:hAnsi="Times New Roman" w:cs="Times New Roman"/>
          <w:sz w:val="24"/>
          <w:szCs w:val="24"/>
          <w:lang w:val="sr-Cyrl-BA" w:eastAsia="hr-BA"/>
        </w:rPr>
        <w:t xml:space="preserve">бити </w:t>
      </w:r>
      <w:r w:rsidRPr="00C24C79">
        <w:rPr>
          <w:rFonts w:ascii="Times New Roman" w:eastAsia="Times New Roman" w:hAnsi="Times New Roman" w:cs="Times New Roman"/>
          <w:sz w:val="24"/>
          <w:szCs w:val="24"/>
          <w:lang w:val="hr-BA" w:eastAsia="hr-BA"/>
        </w:rPr>
        <w:t>одбијене све оне понуде које нису у складу са описом (задатим техничким критериј</w:t>
      </w:r>
      <w:r w:rsidR="00345F28" w:rsidRPr="00C24C79">
        <w:rPr>
          <w:rFonts w:ascii="Times New Roman" w:eastAsia="Times New Roman" w:hAnsi="Times New Roman" w:cs="Times New Roman"/>
          <w:sz w:val="24"/>
          <w:szCs w:val="24"/>
          <w:lang w:val="sr-Cyrl-BA" w:eastAsia="hr-BA"/>
        </w:rPr>
        <w:t>ум</w:t>
      </w:r>
      <w:r w:rsidRPr="00C24C79">
        <w:rPr>
          <w:rFonts w:ascii="Times New Roman" w:eastAsia="Times New Roman" w:hAnsi="Times New Roman" w:cs="Times New Roman"/>
          <w:sz w:val="24"/>
          <w:szCs w:val="24"/>
          <w:lang w:val="hr-BA" w:eastAsia="hr-BA"/>
        </w:rPr>
        <w:t>има) предмета јавне набавке.</w:t>
      </w:r>
    </w:p>
    <w:p w:rsidR="00304AA8" w:rsidRPr="00C24C79" w:rsidRDefault="00451FE6" w:rsidP="005F31E8">
      <w:pPr>
        <w:jc w:val="both"/>
        <w:rPr>
          <w:rFonts w:ascii="Times New Roman" w:hAnsi="Times New Roman" w:cs="Times New Roman"/>
          <w:sz w:val="24"/>
          <w:szCs w:val="24"/>
          <w:lang w:val="bs-Latn-BA"/>
        </w:rPr>
      </w:pPr>
      <w:r w:rsidRPr="00C24C79">
        <w:rPr>
          <w:rFonts w:ascii="Times New Roman" w:hAnsi="Times New Roman" w:cs="Times New Roman"/>
          <w:bCs/>
          <w:sz w:val="24"/>
          <w:szCs w:val="24"/>
          <w:lang w:val="sr-Cyrl-RS"/>
        </w:rPr>
        <w:t>7</w:t>
      </w:r>
      <w:r w:rsidRPr="00C24C79">
        <w:rPr>
          <w:rFonts w:ascii="Times New Roman" w:hAnsi="Times New Roman" w:cs="Times New Roman"/>
          <w:bCs/>
          <w:sz w:val="24"/>
          <w:szCs w:val="24"/>
          <w:lang w:val="bs-Latn-BA"/>
        </w:rPr>
        <w:t>.1.</w:t>
      </w:r>
      <w:r w:rsidRPr="00C24C79">
        <w:rPr>
          <w:rFonts w:ascii="Times New Roman" w:hAnsi="Times New Roman" w:cs="Times New Roman"/>
          <w:bCs/>
          <w:sz w:val="24"/>
          <w:szCs w:val="24"/>
          <w:lang w:val="sr-Cyrl-RS"/>
        </w:rPr>
        <w:t>2</w:t>
      </w:r>
      <w:r w:rsidR="005F31E8" w:rsidRPr="00C24C79">
        <w:rPr>
          <w:rFonts w:ascii="Times New Roman" w:hAnsi="Times New Roman" w:cs="Times New Roman"/>
          <w:bCs/>
          <w:sz w:val="24"/>
          <w:szCs w:val="24"/>
          <w:lang w:val="bs-Latn-BA"/>
        </w:rPr>
        <w:t xml:space="preserve"> Уговорни орган ће у овом поступку јавне набавке провести е-аукцију на Порталу јавних набавки у складу са Правилником о условима и начином кориштења е-аукције (“Службени гласник БиХ” број: </w:t>
      </w:r>
      <w:r w:rsidR="00066857">
        <w:rPr>
          <w:rFonts w:ascii="Times New Roman" w:hAnsi="Times New Roman" w:cs="Times New Roman"/>
          <w:bCs/>
          <w:sz w:val="24"/>
          <w:szCs w:val="24"/>
          <w:lang w:val="sr-Cyrl-RS"/>
        </w:rPr>
        <w:t>80/23</w:t>
      </w:r>
      <w:r w:rsidR="00066857">
        <w:rPr>
          <w:rFonts w:ascii="Times New Roman" w:hAnsi="Times New Roman" w:cs="Times New Roman"/>
          <w:bCs/>
          <w:sz w:val="24"/>
          <w:szCs w:val="24"/>
          <w:lang w:val="sr-Latn-RS"/>
        </w:rPr>
        <w:t xml:space="preserve"> </w:t>
      </w:r>
      <w:r w:rsidR="005F31E8" w:rsidRPr="00C24C79">
        <w:rPr>
          <w:rFonts w:ascii="Times New Roman" w:hAnsi="Times New Roman" w:cs="Times New Roman"/>
          <w:bCs/>
          <w:sz w:val="24"/>
          <w:szCs w:val="24"/>
          <w:lang w:val="bs-Latn-BA"/>
        </w:rPr>
        <w:t>). У случају пријема само једне прихватљиве понуде е-аукција се не може заказати, већ се поступак окончава у складу са чланом 69. Закона</w:t>
      </w:r>
      <w:r w:rsidR="00304AA8" w:rsidRPr="00C24C79">
        <w:rPr>
          <w:rFonts w:ascii="Times New Roman" w:hAnsi="Times New Roman" w:cs="Times New Roman"/>
          <w:sz w:val="24"/>
          <w:szCs w:val="24"/>
          <w:lang w:val="bs-Latn-BA"/>
        </w:rPr>
        <w:t>.</w:t>
      </w:r>
    </w:p>
    <w:p w:rsidR="00EF01F5" w:rsidRPr="00C24C79" w:rsidRDefault="005F31E8" w:rsidP="003A14AB">
      <w:pPr>
        <w:pStyle w:val="Heading2"/>
        <w:numPr>
          <w:ilvl w:val="1"/>
          <w:numId w:val="13"/>
        </w:numPr>
        <w:ind w:left="567"/>
        <w:rPr>
          <w:rFonts w:ascii="Times New Roman" w:hAnsi="Times New Roman" w:cs="Times New Roman"/>
          <w:sz w:val="24"/>
          <w:szCs w:val="24"/>
        </w:rPr>
      </w:pPr>
      <w:bookmarkStart w:id="64" w:name="_Toc227061736"/>
      <w:r w:rsidRPr="00C24C79">
        <w:rPr>
          <w:rFonts w:ascii="Times New Roman" w:hAnsi="Times New Roman" w:cs="Times New Roman"/>
          <w:sz w:val="24"/>
          <w:szCs w:val="24"/>
          <w:lang w:val="sr-Cyrl-BA"/>
        </w:rPr>
        <w:t>ПЕРИОД ВАЖЕЊА ПОНУДЕ (ОПЦИЈА ПОНУДЕ)</w:t>
      </w:r>
      <w:bookmarkEnd w:id="64"/>
      <w:r w:rsidRPr="00C24C79">
        <w:rPr>
          <w:rFonts w:ascii="Times New Roman" w:hAnsi="Times New Roman" w:cs="Times New Roman"/>
          <w:sz w:val="24"/>
          <w:szCs w:val="24"/>
          <w:lang w:val="sr-Cyrl-BA"/>
        </w:rPr>
        <w:t xml:space="preserve"> </w:t>
      </w:r>
    </w:p>
    <w:p w:rsidR="005F31E8" w:rsidRPr="00C24C79" w:rsidRDefault="00AF4FBA"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7.2.1.</w:t>
      </w:r>
      <w:r w:rsidR="00EF01F5" w:rsidRPr="00C24C79">
        <w:rPr>
          <w:rFonts w:ascii="Times New Roman" w:hAnsi="Times New Roman" w:cs="Times New Roman"/>
          <w:sz w:val="24"/>
          <w:szCs w:val="24"/>
          <w:lang w:val="bs-Latn-BA"/>
        </w:rPr>
        <w:t xml:space="preserve"> </w:t>
      </w:r>
      <w:r w:rsidR="00451FE6" w:rsidRPr="00C24C79">
        <w:rPr>
          <w:rFonts w:ascii="Times New Roman" w:hAnsi="Times New Roman" w:cs="Times New Roman"/>
          <w:sz w:val="24"/>
          <w:szCs w:val="24"/>
          <w:lang w:val="bs-Latn-BA"/>
        </w:rPr>
        <w:t xml:space="preserve">Понуде морају важити до </w:t>
      </w:r>
      <w:r w:rsidR="00451FE6" w:rsidRPr="00C24C79">
        <w:rPr>
          <w:rFonts w:ascii="Times New Roman" w:hAnsi="Times New Roman" w:cs="Times New Roman"/>
          <w:sz w:val="24"/>
          <w:szCs w:val="24"/>
          <w:lang w:val="sr-Cyrl-RS"/>
        </w:rPr>
        <w:t xml:space="preserve"> 90</w:t>
      </w:r>
      <w:r w:rsidR="00451FE6" w:rsidRPr="00C24C79">
        <w:rPr>
          <w:rFonts w:ascii="Times New Roman" w:hAnsi="Times New Roman" w:cs="Times New Roman"/>
          <w:sz w:val="24"/>
          <w:szCs w:val="24"/>
          <w:lang w:val="sr-Latn-RS"/>
        </w:rPr>
        <w:t xml:space="preserve"> </w:t>
      </w:r>
      <w:r w:rsidR="005F31E8" w:rsidRPr="00C24C79">
        <w:rPr>
          <w:rFonts w:ascii="Times New Roman" w:hAnsi="Times New Roman" w:cs="Times New Roman"/>
          <w:sz w:val="24"/>
          <w:szCs w:val="24"/>
          <w:lang w:val="bs-Latn-BA"/>
        </w:rPr>
        <w:t xml:space="preserve"> дана, рачунајући од истека рока за подношење понуда.</w:t>
      </w:r>
    </w:p>
    <w:p w:rsidR="005F31E8" w:rsidRPr="00C24C79" w:rsidRDefault="005F31E8"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7.2.2. Уколико понуђач у понуди не наведе период важења понуде, онда се сматра да је то онај период који је наведен у ТД. У случају да је период важења понуде краћи од периода наведеног у ТД, уговорни орган ће одбити такву понуду.</w:t>
      </w:r>
    </w:p>
    <w:p w:rsidR="00EF01F5" w:rsidRPr="00C24C79" w:rsidRDefault="005F31E8"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7.2.3. Све док не истекне период важења понуда, уговорни орган има право да тражи од понуђача у писаној форми да продуже период важења њихових понуда до одређеног датума. Понуђачи могу одбити такав захтјев, а да тиме не изгубе право на гаранцију за понуду. Понуђач који пристане да продужи период важења своје понуде и о томе у писаној форми обавијести уговорни орган, продужиће период важења понуде и доставити продужену гаранцију за понуду. Понуда се не смије мијењати. Ако понуђач не одговори на захтјев уговорног органа у вези са продужењем периода важења понуде или не достави продужену гаранцију за понуду, сматраће се да је одбио захтјев уговорног органа. У том случају уговорни орган одбацује његову понуду</w:t>
      </w:r>
      <w:r w:rsidR="00EF01F5" w:rsidRPr="00C24C79">
        <w:rPr>
          <w:rFonts w:ascii="Times New Roman" w:hAnsi="Times New Roman" w:cs="Times New Roman"/>
          <w:sz w:val="24"/>
          <w:szCs w:val="24"/>
          <w:lang w:val="bs-Latn-BA"/>
        </w:rPr>
        <w:t>.</w:t>
      </w:r>
    </w:p>
    <w:p w:rsidR="003226B4" w:rsidRPr="00C24C79" w:rsidRDefault="00EE0F0A" w:rsidP="00EE0F0A">
      <w:pPr>
        <w:pStyle w:val="Heading2"/>
        <w:numPr>
          <w:ilvl w:val="0"/>
          <w:numId w:val="0"/>
        </w:numPr>
        <w:ind w:left="567" w:hanging="567"/>
        <w:rPr>
          <w:rFonts w:ascii="Times New Roman" w:hAnsi="Times New Roman" w:cs="Times New Roman"/>
          <w:color w:val="FF0000"/>
          <w:sz w:val="24"/>
          <w:szCs w:val="24"/>
        </w:rPr>
      </w:pPr>
      <w:bookmarkStart w:id="65" w:name="_Toc94785669"/>
      <w:bookmarkStart w:id="66" w:name="_Toc227061737"/>
      <w:r>
        <w:rPr>
          <w:rFonts w:ascii="Times New Roman" w:hAnsi="Times New Roman" w:cs="Times New Roman"/>
          <w:sz w:val="24"/>
          <w:szCs w:val="24"/>
          <w:lang w:val="sr-Cyrl-BA"/>
        </w:rPr>
        <w:t>7.3. Г</w:t>
      </w:r>
      <w:r w:rsidR="005F31E8" w:rsidRPr="00C24C79">
        <w:rPr>
          <w:rFonts w:ascii="Times New Roman" w:hAnsi="Times New Roman" w:cs="Times New Roman"/>
          <w:sz w:val="24"/>
          <w:szCs w:val="24"/>
          <w:lang w:val="sr-Cyrl-BA"/>
        </w:rPr>
        <w:t xml:space="preserve">АРАНЦИЈА ЗА УРЕДНО ИЗВРШЕЊЕ УГОВОРА </w:t>
      </w:r>
      <w:bookmarkEnd w:id="65"/>
      <w:r w:rsidR="003B3555" w:rsidRPr="00C24C79">
        <w:rPr>
          <w:rFonts w:ascii="Times New Roman" w:hAnsi="Times New Roman" w:cs="Times New Roman"/>
          <w:sz w:val="24"/>
          <w:szCs w:val="24"/>
          <w:lang w:val="sr-Cyrl-BA"/>
        </w:rPr>
        <w:t>– НЕ ТРАЖИ СЕ</w:t>
      </w:r>
      <w:bookmarkEnd w:id="66"/>
    </w:p>
    <w:p w:rsidR="00395034" w:rsidRPr="00C24C79" w:rsidRDefault="00EE0F0A" w:rsidP="003A14AB">
      <w:pPr>
        <w:pStyle w:val="Heading2"/>
        <w:numPr>
          <w:ilvl w:val="1"/>
          <w:numId w:val="12"/>
        </w:numPr>
        <w:rPr>
          <w:rFonts w:ascii="Times New Roman" w:hAnsi="Times New Roman" w:cs="Times New Roman"/>
          <w:sz w:val="24"/>
          <w:szCs w:val="24"/>
        </w:rPr>
      </w:pPr>
      <w:bookmarkStart w:id="67" w:name="_Toc33090014"/>
      <w:r>
        <w:rPr>
          <w:rFonts w:ascii="Times New Roman" w:hAnsi="Times New Roman" w:cs="Times New Roman"/>
          <w:sz w:val="24"/>
          <w:szCs w:val="24"/>
          <w:lang w:val="sr-Cyrl-BA"/>
        </w:rPr>
        <w:t xml:space="preserve"> </w:t>
      </w:r>
      <w:bookmarkStart w:id="68" w:name="_Toc227061738"/>
      <w:r w:rsidR="005F31E8" w:rsidRPr="00C24C79">
        <w:rPr>
          <w:rFonts w:ascii="Times New Roman" w:hAnsi="Times New Roman" w:cs="Times New Roman"/>
          <w:sz w:val="24"/>
          <w:szCs w:val="24"/>
          <w:lang w:val="sr-Cyrl-BA"/>
        </w:rPr>
        <w:t>ЗАБРАНА ПРЕГОВОРА И ПОЈАШЊЕЊЕ ПОНУДЕ</w:t>
      </w:r>
      <w:bookmarkEnd w:id="68"/>
      <w:r w:rsidR="005F31E8" w:rsidRPr="00C24C79">
        <w:rPr>
          <w:rFonts w:ascii="Times New Roman" w:hAnsi="Times New Roman" w:cs="Times New Roman"/>
          <w:sz w:val="24"/>
          <w:szCs w:val="24"/>
          <w:lang w:val="sr-Cyrl-BA"/>
        </w:rPr>
        <w:t xml:space="preserve"> </w:t>
      </w:r>
      <w:bookmarkEnd w:id="67"/>
    </w:p>
    <w:p w:rsidR="005F31E8" w:rsidRPr="00C24C79" w:rsidRDefault="00BA3129" w:rsidP="005F31E8">
      <w:pPr>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4</w:t>
      </w:r>
      <w:r w:rsidRPr="00C24C79">
        <w:rPr>
          <w:rFonts w:ascii="Times New Roman" w:hAnsi="Times New Roman" w:cs="Times New Roman"/>
          <w:sz w:val="24"/>
          <w:szCs w:val="24"/>
          <w:lang w:val="bs-Latn-BA"/>
        </w:rPr>
        <w:t>.1.</w:t>
      </w:r>
      <w:r w:rsidR="00395034" w:rsidRPr="00C24C79">
        <w:rPr>
          <w:rFonts w:ascii="Times New Roman" w:hAnsi="Times New Roman" w:cs="Times New Roman"/>
          <w:sz w:val="24"/>
          <w:szCs w:val="24"/>
          <w:lang w:val="bs-Latn-BA"/>
        </w:rPr>
        <w:t xml:space="preserve"> </w:t>
      </w:r>
      <w:r w:rsidR="005F31E8" w:rsidRPr="00C24C79">
        <w:rPr>
          <w:rFonts w:ascii="Times New Roman" w:hAnsi="Times New Roman" w:cs="Times New Roman"/>
          <w:sz w:val="24"/>
          <w:szCs w:val="24"/>
          <w:lang w:val="bs-Latn-BA"/>
        </w:rPr>
        <w:t>Са понуђачима се неће обављати никакви преговори у вези са понудама.</w:t>
      </w:r>
    </w:p>
    <w:p w:rsidR="004D34E1" w:rsidRPr="00C24C79" w:rsidRDefault="00EF4679" w:rsidP="00066857">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7.</w:t>
      </w:r>
      <w:r w:rsidRPr="00C24C79">
        <w:rPr>
          <w:rFonts w:ascii="Times New Roman" w:hAnsi="Times New Roman" w:cs="Times New Roman"/>
          <w:sz w:val="24"/>
          <w:szCs w:val="24"/>
          <w:lang w:val="sr-Cyrl-RS"/>
        </w:rPr>
        <w:t>4</w:t>
      </w:r>
      <w:r w:rsidR="005F31E8" w:rsidRPr="00C24C79">
        <w:rPr>
          <w:rFonts w:ascii="Times New Roman" w:hAnsi="Times New Roman" w:cs="Times New Roman"/>
          <w:sz w:val="24"/>
          <w:szCs w:val="24"/>
          <w:lang w:val="bs-Latn-BA"/>
        </w:rPr>
        <w:t xml:space="preserve">.2. Уговорни орган може од понуђача тражити писменим путем, да у року од 3 (три) дана појасне документе које су доставили у складу са члановима 45. до 48. и 50. Закона или да доставе оригиналне документе ради поређења са копијама, које су достављене уз </w:t>
      </w:r>
      <w:r w:rsidRPr="00C24C79">
        <w:rPr>
          <w:rFonts w:ascii="Times New Roman" w:hAnsi="Times New Roman" w:cs="Times New Roman"/>
          <w:sz w:val="24"/>
          <w:szCs w:val="24"/>
          <w:lang w:val="sr-Cyrl-RS"/>
        </w:rPr>
        <w:t xml:space="preserve"> понуду, с циљем отклањања формалног недостатка документа.</w:t>
      </w:r>
    </w:p>
    <w:p w:rsidR="00395034" w:rsidRPr="00C24C79" w:rsidRDefault="00EF4679" w:rsidP="00EF4679">
      <w:pPr>
        <w:pStyle w:val="Heading2"/>
        <w:numPr>
          <w:ilvl w:val="0"/>
          <w:numId w:val="0"/>
        </w:numPr>
        <w:ind w:left="567" w:hanging="567"/>
        <w:rPr>
          <w:rFonts w:ascii="Times New Roman" w:hAnsi="Times New Roman" w:cs="Times New Roman"/>
          <w:sz w:val="24"/>
          <w:szCs w:val="24"/>
        </w:rPr>
      </w:pPr>
      <w:bookmarkStart w:id="69" w:name="_Toc227061739"/>
      <w:bookmarkStart w:id="70" w:name="_Toc33090015"/>
      <w:r w:rsidRPr="00C24C79">
        <w:rPr>
          <w:rFonts w:ascii="Times New Roman" w:hAnsi="Times New Roman" w:cs="Times New Roman"/>
          <w:sz w:val="24"/>
          <w:szCs w:val="24"/>
          <w:lang w:val="sr-Cyrl-BA"/>
        </w:rPr>
        <w:t xml:space="preserve">7.5. </w:t>
      </w:r>
      <w:r w:rsidR="005F31E8" w:rsidRPr="00C24C79">
        <w:rPr>
          <w:rFonts w:ascii="Times New Roman" w:hAnsi="Times New Roman" w:cs="Times New Roman"/>
          <w:sz w:val="24"/>
          <w:szCs w:val="24"/>
          <w:lang w:val="sr-Cyrl-BA"/>
        </w:rPr>
        <w:t>НЕПРИРОДНО НИСКА ЦИЈЕНА</w:t>
      </w:r>
      <w:bookmarkEnd w:id="69"/>
      <w:r w:rsidR="005F31E8" w:rsidRPr="00C24C79">
        <w:rPr>
          <w:rFonts w:ascii="Times New Roman" w:hAnsi="Times New Roman" w:cs="Times New Roman"/>
          <w:sz w:val="24"/>
          <w:szCs w:val="24"/>
          <w:lang w:val="sr-Cyrl-BA"/>
        </w:rPr>
        <w:t xml:space="preserve"> </w:t>
      </w:r>
      <w:bookmarkEnd w:id="70"/>
    </w:p>
    <w:p w:rsidR="005F31E8" w:rsidRPr="00C24C79" w:rsidRDefault="00EF4679"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Pr="00C24C79">
        <w:rPr>
          <w:rFonts w:ascii="Times New Roman" w:hAnsi="Times New Roman" w:cs="Times New Roman"/>
          <w:sz w:val="24"/>
          <w:szCs w:val="24"/>
          <w:lang w:val="sr-Cyrl-RS"/>
        </w:rPr>
        <w:t>5</w:t>
      </w:r>
      <w:r w:rsidR="00BA3129" w:rsidRPr="00C24C79">
        <w:rPr>
          <w:rFonts w:ascii="Times New Roman" w:hAnsi="Times New Roman" w:cs="Times New Roman"/>
          <w:sz w:val="24"/>
          <w:szCs w:val="24"/>
          <w:lang w:val="bs-Latn-BA"/>
        </w:rPr>
        <w:t>.1.</w:t>
      </w:r>
      <w:r w:rsidR="00395034" w:rsidRPr="00C24C79">
        <w:rPr>
          <w:rFonts w:ascii="Times New Roman" w:hAnsi="Times New Roman" w:cs="Times New Roman"/>
          <w:sz w:val="24"/>
          <w:szCs w:val="24"/>
          <w:lang w:val="bs-Latn-BA"/>
        </w:rPr>
        <w:t xml:space="preserve"> </w:t>
      </w:r>
      <w:r w:rsidR="005F31E8" w:rsidRPr="00C24C79">
        <w:rPr>
          <w:rFonts w:ascii="Times New Roman" w:hAnsi="Times New Roman" w:cs="Times New Roman"/>
          <w:sz w:val="24"/>
          <w:szCs w:val="24"/>
          <w:lang w:val="bs-Latn-BA"/>
        </w:rPr>
        <w:t>Ако оцијени да су достављене цијене понуде неприродно ниске у односу на понуђене радове, уговорни орган ће захтијевати од понуђача да оправда понуђену цијену. Ако понуђач не достави основано образложење које може, између осталог, садржавати и поређење с цијенама на тржишту, уговорни орган одбацит ће такву понуду.</w:t>
      </w:r>
    </w:p>
    <w:p w:rsidR="005F31E8" w:rsidRPr="00C24C79" w:rsidRDefault="005F31E8"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lastRenderedPageBreak/>
        <w:t>7.</w:t>
      </w:r>
      <w:r w:rsidR="00EF4679" w:rsidRPr="00C24C79">
        <w:rPr>
          <w:rFonts w:ascii="Times New Roman" w:hAnsi="Times New Roman" w:cs="Times New Roman"/>
          <w:sz w:val="24"/>
          <w:szCs w:val="24"/>
          <w:lang w:val="sr-Cyrl-RS"/>
        </w:rPr>
        <w:t>5</w:t>
      </w:r>
      <w:r w:rsidRPr="00C24C79">
        <w:rPr>
          <w:rFonts w:ascii="Times New Roman" w:hAnsi="Times New Roman" w:cs="Times New Roman"/>
          <w:sz w:val="24"/>
          <w:szCs w:val="24"/>
          <w:lang w:val="bs-Latn-BA"/>
        </w:rPr>
        <w:t>.2. Понуђач је дужан на захтјев уговорног органа писмено доставити детаљне информације о релевантним саставним елементима понуде, укључујући елементе цијене односно разлоге за понуђену цијену.</w:t>
      </w:r>
    </w:p>
    <w:p w:rsidR="005F31E8" w:rsidRPr="00C24C79" w:rsidRDefault="005F31E8"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Уговорни орган ће узети у разматрање објашњења која се на примјерен начин могу односити на:</w:t>
      </w:r>
    </w:p>
    <w:p w:rsidR="005F31E8"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економичност производног процеса, пружених услуга или грађевинске методе;</w:t>
      </w:r>
    </w:p>
    <w:p w:rsidR="005F31E8"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изабрана техничка рјешења и/или изузетно погодне услове које понуђач има за доставу робе или услуга или за извођење радова;</w:t>
      </w:r>
    </w:p>
    <w:p w:rsidR="005F31E8"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ц)</w:t>
      </w:r>
      <w:r w:rsidRPr="00C24C79">
        <w:rPr>
          <w:rFonts w:ascii="Times New Roman" w:hAnsi="Times New Roman" w:cs="Times New Roman"/>
          <w:sz w:val="24"/>
          <w:szCs w:val="24"/>
          <w:lang w:val="bs-Latn-BA"/>
        </w:rPr>
        <w:tab/>
        <w:t>оригиналност робе, услуга или радова које је понуђач понудио;</w:t>
      </w:r>
    </w:p>
    <w:p w:rsidR="005F31E8"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д)</w:t>
      </w:r>
      <w:r w:rsidRPr="00C24C79">
        <w:rPr>
          <w:rFonts w:ascii="Times New Roman" w:hAnsi="Times New Roman" w:cs="Times New Roman"/>
          <w:sz w:val="24"/>
          <w:szCs w:val="24"/>
          <w:lang w:val="bs-Latn-BA"/>
        </w:rPr>
        <w:tab/>
        <w:t>усклађеност с важећим одредбама које се односе на радну заштиту и услове рада на мјесту г</w:t>
      </w:r>
      <w:r w:rsidR="00C739F9" w:rsidRPr="00C24C79">
        <w:rPr>
          <w:rFonts w:ascii="Times New Roman" w:hAnsi="Times New Roman" w:cs="Times New Roman"/>
          <w:sz w:val="24"/>
          <w:szCs w:val="24"/>
          <w:lang w:val="sr-Cyrl-BA"/>
        </w:rPr>
        <w:t>дј</w:t>
      </w:r>
      <w:r w:rsidRPr="00C24C79">
        <w:rPr>
          <w:rFonts w:ascii="Times New Roman" w:hAnsi="Times New Roman" w:cs="Times New Roman"/>
          <w:sz w:val="24"/>
          <w:szCs w:val="24"/>
          <w:lang w:val="bs-Latn-BA"/>
        </w:rPr>
        <w:t>е се испоручује роба, пружа услуга или изводи рад;</w:t>
      </w:r>
    </w:p>
    <w:p w:rsidR="005F31E8"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е)</w:t>
      </w:r>
      <w:r w:rsidRPr="00C24C79">
        <w:rPr>
          <w:rFonts w:ascii="Times New Roman" w:hAnsi="Times New Roman" w:cs="Times New Roman"/>
          <w:sz w:val="24"/>
          <w:szCs w:val="24"/>
          <w:lang w:val="bs-Latn-BA"/>
        </w:rPr>
        <w:tab/>
        <w:t>могућност да понуђач прима државну помоћ.</w:t>
      </w:r>
    </w:p>
    <w:p w:rsidR="005F31E8"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ф)</w:t>
      </w:r>
      <w:r w:rsidRPr="00C24C79">
        <w:rPr>
          <w:rFonts w:ascii="Times New Roman" w:hAnsi="Times New Roman" w:cs="Times New Roman"/>
          <w:sz w:val="24"/>
          <w:szCs w:val="24"/>
          <w:lang w:val="bs-Latn-BA"/>
        </w:rPr>
        <w:tab/>
        <w:t>Ако уговорни орган утврди да је понуда неприродно ниска зато што понуђач прима државну помоћ, понуда може бити одбачена само ако понуђач није у могућности доказати, у разумном року који је одредио уговорни орган, да је државна помоћ додијељена у складу с важећим законом.</w:t>
      </w:r>
    </w:p>
    <w:p w:rsidR="005F31E8" w:rsidRPr="00C24C79" w:rsidRDefault="005F31E8" w:rsidP="005F31E8">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5</w:t>
      </w:r>
      <w:r w:rsidRPr="00C24C79">
        <w:rPr>
          <w:rFonts w:ascii="Times New Roman" w:hAnsi="Times New Roman" w:cs="Times New Roman"/>
          <w:sz w:val="24"/>
          <w:szCs w:val="24"/>
          <w:lang w:val="bs-Latn-BA"/>
        </w:rPr>
        <w:t>.3. Уговорни орган ће обавезно од понуђача тражити објашњење цијене понуде коју сматра неприродно ниском ако су испуњени сљедећи услови:</w:t>
      </w:r>
    </w:p>
    <w:p w:rsidR="005F31E8" w:rsidRPr="00C24C79" w:rsidRDefault="005F31E8" w:rsidP="00950BE5">
      <w:pPr>
        <w:ind w:left="90"/>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цијена понуде је за више од 50% нижа од просјечне цијене преосталих прихватљивих понуда, уколико су примљене најмање три прихватљиве понуде, или</w:t>
      </w:r>
    </w:p>
    <w:p w:rsidR="00395034" w:rsidRPr="00C24C79" w:rsidRDefault="005F31E8"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цијена понуде је за више од 20% нижа од цијене другорангиране прихватљиве понуде</w:t>
      </w:r>
      <w:r w:rsidR="00395034" w:rsidRPr="00C24C79">
        <w:rPr>
          <w:rFonts w:ascii="Times New Roman" w:hAnsi="Times New Roman" w:cs="Times New Roman"/>
          <w:sz w:val="24"/>
          <w:szCs w:val="24"/>
          <w:lang w:val="bs-Latn-BA"/>
        </w:rPr>
        <w:t>.</w:t>
      </w:r>
    </w:p>
    <w:p w:rsidR="00395034" w:rsidRPr="00C24C79" w:rsidRDefault="00EF4679" w:rsidP="00EF4679">
      <w:pPr>
        <w:pStyle w:val="Heading2"/>
        <w:numPr>
          <w:ilvl w:val="0"/>
          <w:numId w:val="0"/>
        </w:numPr>
        <w:rPr>
          <w:rFonts w:ascii="Times New Roman" w:hAnsi="Times New Roman" w:cs="Times New Roman"/>
          <w:sz w:val="24"/>
          <w:szCs w:val="24"/>
        </w:rPr>
      </w:pPr>
      <w:bookmarkStart w:id="71" w:name="_Toc227061740"/>
      <w:bookmarkStart w:id="72" w:name="_Toc33090016"/>
      <w:r w:rsidRPr="00C24C79">
        <w:rPr>
          <w:rFonts w:ascii="Times New Roman" w:hAnsi="Times New Roman" w:cs="Times New Roman"/>
          <w:sz w:val="24"/>
          <w:szCs w:val="24"/>
          <w:lang w:val="sr-Cyrl-BA"/>
        </w:rPr>
        <w:t>7.6.</w:t>
      </w:r>
      <w:r w:rsidR="009037DF" w:rsidRPr="00C24C79">
        <w:rPr>
          <w:rFonts w:ascii="Times New Roman" w:hAnsi="Times New Roman" w:cs="Times New Roman"/>
          <w:sz w:val="24"/>
          <w:szCs w:val="24"/>
          <w:lang w:val="sr-Cyrl-BA"/>
        </w:rPr>
        <w:t>ИСПРАВКА РАЧУНСКИХ ГРЕШАКА И ПРОПУСТА</w:t>
      </w:r>
      <w:bookmarkEnd w:id="71"/>
      <w:r w:rsidR="009037DF" w:rsidRPr="00C24C79">
        <w:rPr>
          <w:rFonts w:ascii="Times New Roman" w:hAnsi="Times New Roman" w:cs="Times New Roman"/>
          <w:sz w:val="24"/>
          <w:szCs w:val="24"/>
          <w:lang w:val="sr-Cyrl-BA"/>
        </w:rPr>
        <w:t xml:space="preserve"> </w:t>
      </w:r>
      <w:bookmarkEnd w:id="72"/>
    </w:p>
    <w:p w:rsidR="009037DF" w:rsidRPr="00C24C79" w:rsidRDefault="00BA3129"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6</w:t>
      </w:r>
      <w:r w:rsidRPr="00C24C79">
        <w:rPr>
          <w:rFonts w:ascii="Times New Roman" w:hAnsi="Times New Roman" w:cs="Times New Roman"/>
          <w:sz w:val="24"/>
          <w:szCs w:val="24"/>
          <w:lang w:val="bs-Latn-BA"/>
        </w:rPr>
        <w:t xml:space="preserve">.1. </w:t>
      </w:r>
      <w:r w:rsidR="009037DF" w:rsidRPr="00C24C79">
        <w:rPr>
          <w:rFonts w:ascii="Times New Roman" w:hAnsi="Times New Roman" w:cs="Times New Roman"/>
          <w:sz w:val="24"/>
          <w:szCs w:val="24"/>
          <w:lang w:val="bs-Latn-BA"/>
        </w:rPr>
        <w:t>Уговорни орган ће исправити било коју грешку у понуди која је чисто аритметичке природе, уколико се иста открије у току оцјене понуда. Уговорни орган ће неодложно понуђачу упутити обавјештење о свакој исправци и може наставити са поступком, са исправљеном грешком, под условом да је понуђач то одобрио у року који је одредио уговорни орган. Ако понуђач не одобри предложену исправку, понуда се одбацује и гаранција за понуду, уколико постоји, се враћа понуђачу.</w:t>
      </w:r>
    </w:p>
    <w:p w:rsidR="009037DF" w:rsidRPr="00C24C79" w:rsidRDefault="009037DF"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6</w:t>
      </w:r>
      <w:r w:rsidRPr="00C24C79">
        <w:rPr>
          <w:rFonts w:ascii="Times New Roman" w:hAnsi="Times New Roman" w:cs="Times New Roman"/>
          <w:sz w:val="24"/>
          <w:szCs w:val="24"/>
          <w:lang w:val="bs-Latn-BA"/>
        </w:rPr>
        <w:t>.2.  Уговорни орган ће исправити грешке у рачунању цијене у слиједећим случајевима, и на сљедећи начин:</w:t>
      </w:r>
    </w:p>
    <w:p w:rsidR="009037DF" w:rsidRPr="00C24C79" w:rsidRDefault="009037DF"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када постоји разлика између износа израженог у бројевима и ријечима - у том случају предност има износ изражен ријечима, осим уколико се на тај износ не односи аритметичка грешка;</w:t>
      </w:r>
    </w:p>
    <w:p w:rsidR="00395034" w:rsidRPr="00C24C79" w:rsidRDefault="009037DF" w:rsidP="00950BE5">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ако постоји разлика између јединичне цијене и укупног износа који се добије множењем јединичне цијене и количине, јединична цијена која је наведена ће имати предност и потребно је исправити коначан износ</w:t>
      </w:r>
      <w:r w:rsidR="00395034" w:rsidRPr="00C24C79">
        <w:rPr>
          <w:rFonts w:ascii="Times New Roman" w:hAnsi="Times New Roman" w:cs="Times New Roman"/>
          <w:sz w:val="24"/>
          <w:szCs w:val="24"/>
          <w:lang w:val="bs-Latn-BA"/>
        </w:rPr>
        <w:t>;</w:t>
      </w:r>
    </w:p>
    <w:p w:rsidR="009037DF" w:rsidRPr="00C24C79" w:rsidRDefault="009037DF" w:rsidP="00950BE5">
      <w:pPr>
        <w:jc w:val="both"/>
        <w:rPr>
          <w:rFonts w:ascii="Times New Roman" w:hAnsi="Times New Roman" w:cs="Times New Roman"/>
          <w:sz w:val="24"/>
          <w:szCs w:val="24"/>
          <w:lang w:val="sr-Cyrl-BA"/>
        </w:rPr>
      </w:pPr>
      <w:r w:rsidRPr="00C24C79">
        <w:rPr>
          <w:rFonts w:ascii="Times New Roman" w:hAnsi="Times New Roman" w:cs="Times New Roman"/>
          <w:sz w:val="24"/>
          <w:szCs w:val="24"/>
          <w:lang w:val="sr-Cyrl-BA"/>
        </w:rPr>
        <w:t>ц)</w:t>
      </w:r>
      <w:r w:rsidRPr="00C24C79">
        <w:rPr>
          <w:rFonts w:ascii="Times New Roman" w:hAnsi="Times New Roman" w:cs="Times New Roman"/>
          <w:sz w:val="24"/>
          <w:szCs w:val="24"/>
          <w:lang w:val="sr-Cyrl-BA"/>
        </w:rPr>
        <w:tab/>
        <w:t>ако постоји грешка у укупном износу у вези са сабирањем или одузимањем подизноса, подизнос ће имати предност, када се исправља укупан износ.</w:t>
      </w:r>
    </w:p>
    <w:p w:rsidR="009037DF" w:rsidRPr="00C24C79" w:rsidRDefault="00BA3129"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6</w:t>
      </w:r>
      <w:r w:rsidRPr="00C24C79">
        <w:rPr>
          <w:rFonts w:ascii="Times New Roman" w:hAnsi="Times New Roman" w:cs="Times New Roman"/>
          <w:sz w:val="24"/>
          <w:szCs w:val="24"/>
          <w:lang w:val="bs-Latn-BA"/>
        </w:rPr>
        <w:t>.3.</w:t>
      </w:r>
      <w:r w:rsidR="00395034" w:rsidRPr="00C24C79">
        <w:rPr>
          <w:rFonts w:ascii="Times New Roman" w:hAnsi="Times New Roman" w:cs="Times New Roman"/>
          <w:sz w:val="24"/>
          <w:szCs w:val="24"/>
          <w:lang w:val="bs-Latn-BA"/>
        </w:rPr>
        <w:t xml:space="preserve"> </w:t>
      </w:r>
      <w:r w:rsidR="009037DF" w:rsidRPr="00C24C79">
        <w:rPr>
          <w:rFonts w:ascii="Times New Roman" w:hAnsi="Times New Roman" w:cs="Times New Roman"/>
          <w:sz w:val="24"/>
          <w:szCs w:val="24"/>
          <w:lang w:val="bs-Latn-BA"/>
        </w:rPr>
        <w:t>Износи који се исправе на напријед описани начин ће бити обавезујући за понуђача. Ако их понуђач као такве не прихвата, његова понуда се одбацује.</w:t>
      </w:r>
    </w:p>
    <w:p w:rsidR="00395034" w:rsidRPr="00C24C79" w:rsidRDefault="009037DF"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lastRenderedPageBreak/>
        <w:t>7.</w:t>
      </w:r>
      <w:r w:rsidR="00EF4679" w:rsidRPr="00C24C79">
        <w:rPr>
          <w:rFonts w:ascii="Times New Roman" w:hAnsi="Times New Roman" w:cs="Times New Roman"/>
          <w:sz w:val="24"/>
          <w:szCs w:val="24"/>
          <w:lang w:val="sr-Cyrl-RS"/>
        </w:rPr>
        <w:t>6</w:t>
      </w:r>
      <w:r w:rsidRPr="00C24C79">
        <w:rPr>
          <w:rFonts w:ascii="Times New Roman" w:hAnsi="Times New Roman" w:cs="Times New Roman"/>
          <w:sz w:val="24"/>
          <w:szCs w:val="24"/>
          <w:lang w:val="bs-Latn-BA"/>
        </w:rPr>
        <w:t>.4. Јединична цијена ставке не сматра се рачунском грешком, односно не може се исправљати ни под којим условима</w:t>
      </w:r>
      <w:r w:rsidR="00395034" w:rsidRPr="00C24C79">
        <w:rPr>
          <w:rFonts w:ascii="Times New Roman" w:hAnsi="Times New Roman" w:cs="Times New Roman"/>
          <w:sz w:val="24"/>
          <w:szCs w:val="24"/>
          <w:lang w:val="bs-Latn-BA"/>
        </w:rPr>
        <w:t>.</w:t>
      </w:r>
    </w:p>
    <w:p w:rsidR="00395034" w:rsidRPr="00C24C79" w:rsidRDefault="00EF4679" w:rsidP="00EF4679">
      <w:pPr>
        <w:pStyle w:val="Heading2"/>
        <w:numPr>
          <w:ilvl w:val="0"/>
          <w:numId w:val="0"/>
        </w:numPr>
        <w:rPr>
          <w:rFonts w:ascii="Times New Roman" w:hAnsi="Times New Roman" w:cs="Times New Roman"/>
          <w:sz w:val="24"/>
          <w:szCs w:val="24"/>
        </w:rPr>
      </w:pPr>
      <w:bookmarkStart w:id="73" w:name="_Toc227061741"/>
      <w:bookmarkStart w:id="74" w:name="_Toc33090017"/>
      <w:r w:rsidRPr="00C24C79">
        <w:rPr>
          <w:rFonts w:ascii="Times New Roman" w:hAnsi="Times New Roman" w:cs="Times New Roman"/>
          <w:sz w:val="24"/>
          <w:szCs w:val="24"/>
          <w:lang w:val="sr-Cyrl-BA"/>
        </w:rPr>
        <w:t>7.7.</w:t>
      </w:r>
      <w:r w:rsidR="009037DF" w:rsidRPr="00C24C79">
        <w:rPr>
          <w:rFonts w:ascii="Times New Roman" w:hAnsi="Times New Roman" w:cs="Times New Roman"/>
          <w:sz w:val="24"/>
          <w:szCs w:val="24"/>
          <w:lang w:val="sr-Cyrl-BA"/>
        </w:rPr>
        <w:t>ДОНОШЕЊЕ ОДЛУКЕ О ИСХОДУ ПОСТУПКА НАБАВКЕ</w:t>
      </w:r>
      <w:bookmarkEnd w:id="73"/>
      <w:r w:rsidR="009037DF" w:rsidRPr="00C24C79">
        <w:rPr>
          <w:rFonts w:ascii="Times New Roman" w:hAnsi="Times New Roman" w:cs="Times New Roman"/>
          <w:sz w:val="24"/>
          <w:szCs w:val="24"/>
          <w:lang w:val="sr-Cyrl-BA"/>
        </w:rPr>
        <w:t xml:space="preserve"> </w:t>
      </w:r>
      <w:bookmarkEnd w:id="74"/>
    </w:p>
    <w:p w:rsidR="009037DF" w:rsidRPr="00C24C79" w:rsidRDefault="00BA3129"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7</w:t>
      </w:r>
      <w:r w:rsidRPr="00C24C79">
        <w:rPr>
          <w:rFonts w:ascii="Times New Roman" w:hAnsi="Times New Roman" w:cs="Times New Roman"/>
          <w:sz w:val="24"/>
          <w:szCs w:val="24"/>
          <w:lang w:val="bs-Latn-BA"/>
        </w:rPr>
        <w:t>.1.</w:t>
      </w:r>
      <w:r w:rsidR="00395034" w:rsidRPr="00C24C79">
        <w:rPr>
          <w:rFonts w:ascii="Times New Roman" w:hAnsi="Times New Roman" w:cs="Times New Roman"/>
          <w:sz w:val="24"/>
          <w:szCs w:val="24"/>
          <w:lang w:val="bs-Latn-BA"/>
        </w:rPr>
        <w:t xml:space="preserve"> </w:t>
      </w:r>
      <w:r w:rsidR="009037DF" w:rsidRPr="00C24C79">
        <w:rPr>
          <w:rFonts w:ascii="Times New Roman" w:hAnsi="Times New Roman" w:cs="Times New Roman"/>
          <w:sz w:val="24"/>
          <w:szCs w:val="24"/>
          <w:lang w:val="bs-Latn-BA"/>
        </w:rPr>
        <w:t xml:space="preserve">Уговорни орган ће донијети одлуку о избору најповољнијег понуђача или одлуку о поништењу поступка набавке у року који је одређен ТД као рок (период) важења понуде, а најкасније у року од 7 (седам) дана од дана истека важења понуде, односно у продуженом периоду рока важења понуде, уколико се он продужи на захтјев уговорног органа. Одлука о резултатима поступка јавне набавке ће бити објављена на </w:t>
      </w:r>
      <w:r w:rsidR="00C739F9" w:rsidRPr="00C24C79">
        <w:rPr>
          <w:rFonts w:ascii="Times New Roman" w:hAnsi="Times New Roman" w:cs="Times New Roman"/>
          <w:sz w:val="24"/>
          <w:szCs w:val="24"/>
          <w:lang w:val="sr-Cyrl-BA"/>
        </w:rPr>
        <w:t>в</w:t>
      </w:r>
      <w:r w:rsidR="009037DF" w:rsidRPr="00C24C79">
        <w:rPr>
          <w:rFonts w:ascii="Times New Roman" w:hAnsi="Times New Roman" w:cs="Times New Roman"/>
          <w:sz w:val="24"/>
          <w:szCs w:val="24"/>
          <w:lang w:val="bs-Latn-BA"/>
        </w:rPr>
        <w:t>еб страници уговорног органа, истовремено са њеним упућивањем понуђачима.</w:t>
      </w:r>
    </w:p>
    <w:p w:rsidR="00395034" w:rsidRPr="00C24C79" w:rsidRDefault="00C739F9"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7</w:t>
      </w:r>
      <w:r w:rsidRPr="00C24C79">
        <w:rPr>
          <w:rFonts w:ascii="Times New Roman" w:hAnsi="Times New Roman" w:cs="Times New Roman"/>
          <w:sz w:val="24"/>
          <w:szCs w:val="24"/>
          <w:lang w:val="bs-Latn-BA"/>
        </w:rPr>
        <w:t>.2.</w:t>
      </w:r>
      <w:r w:rsidR="009037DF" w:rsidRPr="00C24C79">
        <w:rPr>
          <w:rFonts w:ascii="Times New Roman" w:hAnsi="Times New Roman" w:cs="Times New Roman"/>
          <w:sz w:val="24"/>
          <w:szCs w:val="24"/>
          <w:lang w:val="bs-Latn-BA"/>
        </w:rPr>
        <w:t xml:space="preserve"> Сви понуђачи ће бити обавијештени о одлуци уговорног органа о резултату поступка јавне набавке у року од 3 (три) дана, а најкасније у року од 7 (седам) дана од дана доношења одлуке, и то електронским средством, факсом, поштом или непосредно. Уз обавјештење о резултатима поступка набавке уговорни орган ће доставити понуђачима одлуку о избору најповољније понуде или поништењу поступка, као и записник о оцјени понуда</w:t>
      </w:r>
      <w:r w:rsidR="00395034" w:rsidRPr="00C24C79">
        <w:rPr>
          <w:rFonts w:ascii="Times New Roman" w:hAnsi="Times New Roman" w:cs="Times New Roman"/>
          <w:sz w:val="24"/>
          <w:szCs w:val="24"/>
          <w:lang w:val="bs-Latn-BA"/>
        </w:rPr>
        <w:t>.</w:t>
      </w:r>
    </w:p>
    <w:p w:rsidR="00FB6C81" w:rsidRPr="00C24C79" w:rsidRDefault="00EF4679" w:rsidP="00EF4679">
      <w:pPr>
        <w:pStyle w:val="Heading2"/>
        <w:numPr>
          <w:ilvl w:val="0"/>
          <w:numId w:val="0"/>
        </w:numPr>
        <w:rPr>
          <w:rFonts w:ascii="Times New Roman" w:hAnsi="Times New Roman" w:cs="Times New Roman"/>
          <w:sz w:val="24"/>
          <w:szCs w:val="24"/>
        </w:rPr>
      </w:pPr>
      <w:bookmarkStart w:id="75" w:name="_Toc227061742"/>
      <w:bookmarkStart w:id="76" w:name="_Toc33090018"/>
      <w:r w:rsidRPr="00C24C79">
        <w:rPr>
          <w:rFonts w:ascii="Times New Roman" w:hAnsi="Times New Roman" w:cs="Times New Roman"/>
          <w:sz w:val="24"/>
          <w:szCs w:val="24"/>
          <w:lang w:val="sr-Cyrl-BA"/>
        </w:rPr>
        <w:t>7.8.</w:t>
      </w:r>
      <w:r w:rsidR="009037DF" w:rsidRPr="00C24C79">
        <w:rPr>
          <w:rFonts w:ascii="Times New Roman" w:hAnsi="Times New Roman" w:cs="Times New Roman"/>
          <w:sz w:val="24"/>
          <w:szCs w:val="24"/>
          <w:lang w:val="sr-Cyrl-BA"/>
        </w:rPr>
        <w:t>ПОУКА О ПРАВНОМ ЛИЈЕКУ</w:t>
      </w:r>
      <w:bookmarkEnd w:id="75"/>
      <w:r w:rsidR="009037DF" w:rsidRPr="00C24C79">
        <w:rPr>
          <w:rFonts w:ascii="Times New Roman" w:hAnsi="Times New Roman" w:cs="Times New Roman"/>
          <w:sz w:val="24"/>
          <w:szCs w:val="24"/>
          <w:lang w:val="sr-Cyrl-BA"/>
        </w:rPr>
        <w:t xml:space="preserve"> </w:t>
      </w:r>
    </w:p>
    <w:bookmarkEnd w:id="76"/>
    <w:p w:rsidR="004D34E1" w:rsidRPr="00C24C79" w:rsidRDefault="00BA3129" w:rsidP="00182CA3">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7.</w:t>
      </w:r>
      <w:r w:rsidR="00EF4679" w:rsidRPr="00C24C79">
        <w:rPr>
          <w:rFonts w:ascii="Times New Roman" w:hAnsi="Times New Roman" w:cs="Times New Roman"/>
          <w:sz w:val="24"/>
          <w:szCs w:val="24"/>
          <w:lang w:val="sr-Cyrl-RS"/>
        </w:rPr>
        <w:t>8</w:t>
      </w:r>
      <w:r w:rsidRPr="00C24C79">
        <w:rPr>
          <w:rFonts w:ascii="Times New Roman" w:hAnsi="Times New Roman" w:cs="Times New Roman"/>
          <w:sz w:val="24"/>
          <w:szCs w:val="24"/>
          <w:lang w:val="bs-Latn-BA"/>
        </w:rPr>
        <w:t>.1.</w:t>
      </w:r>
      <w:r w:rsidR="00395034" w:rsidRPr="00C24C79">
        <w:rPr>
          <w:rFonts w:ascii="Times New Roman" w:hAnsi="Times New Roman" w:cs="Times New Roman"/>
          <w:sz w:val="24"/>
          <w:szCs w:val="24"/>
          <w:lang w:val="bs-Latn-BA"/>
        </w:rPr>
        <w:t xml:space="preserve"> </w:t>
      </w:r>
      <w:r w:rsidR="009037DF" w:rsidRPr="00C24C79">
        <w:rPr>
          <w:rFonts w:ascii="Times New Roman" w:hAnsi="Times New Roman" w:cs="Times New Roman"/>
          <w:sz w:val="24"/>
          <w:szCs w:val="24"/>
          <w:lang w:val="bs-Latn-BA"/>
        </w:rPr>
        <w:t>Сваки понуђач односно сваки привредни субјект који има или је имао интерес за до</w:t>
      </w:r>
      <w:r w:rsidR="00C06D94" w:rsidRPr="00C24C79">
        <w:rPr>
          <w:rFonts w:ascii="Times New Roman" w:hAnsi="Times New Roman" w:cs="Times New Roman"/>
          <w:sz w:val="24"/>
          <w:szCs w:val="24"/>
          <w:lang w:val="sr-Cyrl-BA"/>
        </w:rPr>
        <w:t>дј</w:t>
      </w:r>
      <w:r w:rsidR="009037DF" w:rsidRPr="00C24C79">
        <w:rPr>
          <w:rFonts w:ascii="Times New Roman" w:hAnsi="Times New Roman" w:cs="Times New Roman"/>
          <w:sz w:val="24"/>
          <w:szCs w:val="24"/>
          <w:lang w:val="bs-Latn-BA"/>
        </w:rPr>
        <w:t>елу уговора о јавној набавци и који учини вјероватним да је у конкретном поступку јавне набавке била или је могла бити проузрокована штета због поступања уговорног органа, а које се у жалби наводи као повреда овог закона и по</w:t>
      </w:r>
      <w:r w:rsidR="00C06D94" w:rsidRPr="00C24C79">
        <w:rPr>
          <w:rFonts w:ascii="Times New Roman" w:hAnsi="Times New Roman" w:cs="Times New Roman"/>
          <w:sz w:val="24"/>
          <w:szCs w:val="24"/>
          <w:lang w:val="sr-Cyrl-BA"/>
        </w:rPr>
        <w:t>дз</w:t>
      </w:r>
      <w:r w:rsidR="009037DF" w:rsidRPr="00C24C79">
        <w:rPr>
          <w:rFonts w:ascii="Times New Roman" w:hAnsi="Times New Roman" w:cs="Times New Roman"/>
          <w:sz w:val="24"/>
          <w:szCs w:val="24"/>
          <w:lang w:val="bs-Latn-BA"/>
        </w:rPr>
        <w:t>аконских аката од стране уговорног органа у поступку јавне набавке, има право да уложи жалбу на поступак на начин и у роковима који су одређени у одредбама чланова 99. и 101. Закона</w:t>
      </w:r>
      <w:r w:rsidR="00395034" w:rsidRPr="00C24C79">
        <w:rPr>
          <w:rFonts w:ascii="Times New Roman" w:hAnsi="Times New Roman" w:cs="Times New Roman"/>
          <w:sz w:val="24"/>
          <w:szCs w:val="24"/>
          <w:lang w:val="bs-Latn-BA"/>
        </w:rPr>
        <w:t>.</w:t>
      </w:r>
      <w:r w:rsidR="004D34E1" w:rsidRPr="00C24C79">
        <w:rPr>
          <w:rFonts w:ascii="Times New Roman" w:hAnsi="Times New Roman" w:cs="Times New Roman"/>
          <w:sz w:val="24"/>
          <w:szCs w:val="24"/>
          <w:lang w:val="bs-Latn-BA"/>
        </w:rPr>
        <w:br w:type="page"/>
      </w:r>
    </w:p>
    <w:p w:rsidR="00182CA3" w:rsidRPr="00C24C79" w:rsidRDefault="009037DF" w:rsidP="003A14AB">
      <w:pPr>
        <w:pStyle w:val="Heading1"/>
        <w:numPr>
          <w:ilvl w:val="0"/>
          <w:numId w:val="12"/>
        </w:numPr>
        <w:ind w:left="426"/>
        <w:rPr>
          <w:rFonts w:ascii="Times New Roman" w:hAnsi="Times New Roman" w:cs="Times New Roman"/>
          <w:sz w:val="24"/>
          <w:szCs w:val="24"/>
        </w:rPr>
      </w:pPr>
      <w:bookmarkStart w:id="77" w:name="_Toc227061743"/>
      <w:bookmarkStart w:id="78" w:name="_Toc33090019"/>
      <w:r w:rsidRPr="00C24C79">
        <w:rPr>
          <w:rFonts w:ascii="Times New Roman" w:hAnsi="Times New Roman" w:cs="Times New Roman"/>
          <w:sz w:val="24"/>
          <w:szCs w:val="24"/>
          <w:lang w:val="sr-Cyrl-BA"/>
        </w:rPr>
        <w:lastRenderedPageBreak/>
        <w:t>ЗАКЉУЧЕЊЕ УГОВОРА</w:t>
      </w:r>
      <w:bookmarkEnd w:id="77"/>
      <w:r w:rsidRPr="00C24C79">
        <w:rPr>
          <w:rFonts w:ascii="Times New Roman" w:hAnsi="Times New Roman" w:cs="Times New Roman"/>
          <w:sz w:val="24"/>
          <w:szCs w:val="24"/>
          <w:lang w:val="sr-Cyrl-BA"/>
        </w:rPr>
        <w:t xml:space="preserve"> </w:t>
      </w:r>
      <w:bookmarkEnd w:id="78"/>
    </w:p>
    <w:p w:rsidR="00182CA3" w:rsidRPr="00C24C79" w:rsidRDefault="009037DF" w:rsidP="003A14AB">
      <w:pPr>
        <w:pStyle w:val="Heading2"/>
        <w:numPr>
          <w:ilvl w:val="1"/>
          <w:numId w:val="12"/>
        </w:numPr>
        <w:ind w:left="567"/>
        <w:rPr>
          <w:rFonts w:ascii="Times New Roman" w:hAnsi="Times New Roman" w:cs="Times New Roman"/>
          <w:sz w:val="24"/>
          <w:szCs w:val="24"/>
        </w:rPr>
      </w:pPr>
      <w:bookmarkStart w:id="79" w:name="_Toc227061744"/>
      <w:bookmarkStart w:id="80" w:name="_Toc33090020"/>
      <w:r w:rsidRPr="00C24C79">
        <w:rPr>
          <w:rFonts w:ascii="Times New Roman" w:hAnsi="Times New Roman" w:cs="Times New Roman"/>
          <w:sz w:val="24"/>
          <w:szCs w:val="24"/>
          <w:lang w:val="sr-Cyrl-BA"/>
        </w:rPr>
        <w:t>НАЦРТ УГОВОРА (ОКВИРНОГ СПОРАЗУМА)</w:t>
      </w:r>
      <w:bookmarkEnd w:id="79"/>
      <w:r w:rsidRPr="00C24C79">
        <w:rPr>
          <w:rFonts w:ascii="Times New Roman" w:hAnsi="Times New Roman" w:cs="Times New Roman"/>
          <w:sz w:val="24"/>
          <w:szCs w:val="24"/>
          <w:lang w:val="sr-Cyrl-BA"/>
        </w:rPr>
        <w:t xml:space="preserve"> </w:t>
      </w:r>
      <w:r w:rsidR="00182CA3" w:rsidRPr="00C24C79">
        <w:rPr>
          <w:rFonts w:ascii="Times New Roman" w:hAnsi="Times New Roman" w:cs="Times New Roman"/>
          <w:sz w:val="24"/>
          <w:szCs w:val="24"/>
        </w:rPr>
        <w:t xml:space="preserve"> </w:t>
      </w:r>
      <w:bookmarkEnd w:id="80"/>
    </w:p>
    <w:p w:rsidR="003B3555" w:rsidRPr="00C24C79" w:rsidRDefault="00BA3129" w:rsidP="003B3555">
      <w:pPr>
        <w:pStyle w:val="ListParagraph"/>
        <w:ind w:left="0"/>
        <w:jc w:val="both"/>
        <w:rPr>
          <w:rFonts w:ascii="Times New Roman" w:hAnsi="Times New Roman" w:cs="Times New Roman"/>
          <w:sz w:val="24"/>
          <w:szCs w:val="24"/>
        </w:rPr>
      </w:pPr>
      <w:r w:rsidRPr="00C24C79">
        <w:rPr>
          <w:rFonts w:ascii="Times New Roman" w:hAnsi="Times New Roman" w:cs="Times New Roman"/>
          <w:sz w:val="24"/>
          <w:szCs w:val="24"/>
          <w:lang w:val="bs-Latn-BA"/>
        </w:rPr>
        <w:t>8.1.1.</w:t>
      </w:r>
      <w:r w:rsidR="00182CA3" w:rsidRPr="00C24C79">
        <w:rPr>
          <w:rFonts w:ascii="Times New Roman" w:hAnsi="Times New Roman" w:cs="Times New Roman"/>
          <w:sz w:val="24"/>
          <w:szCs w:val="24"/>
          <w:lang w:val="bs-Latn-BA"/>
        </w:rPr>
        <w:t xml:space="preserve"> </w:t>
      </w:r>
      <w:r w:rsidR="003B3555" w:rsidRPr="00C24C79">
        <w:rPr>
          <w:rFonts w:ascii="Times New Roman" w:hAnsi="Times New Roman" w:cs="Times New Roman"/>
          <w:sz w:val="24"/>
          <w:szCs w:val="24"/>
          <w:lang w:val="sr-Cyrl-RS"/>
        </w:rPr>
        <w:t xml:space="preserve">Нацрт </w:t>
      </w:r>
      <w:r w:rsidR="003B3555" w:rsidRPr="00C24C79">
        <w:rPr>
          <w:rFonts w:ascii="Times New Roman" w:hAnsi="Times New Roman" w:cs="Times New Roman"/>
          <w:sz w:val="24"/>
          <w:szCs w:val="24"/>
        </w:rPr>
        <w:t xml:space="preserve">оквирног споразума се налази у оквиру Анекса </w:t>
      </w:r>
      <w:r w:rsidR="00FF2C4D">
        <w:rPr>
          <w:rFonts w:ascii="Times New Roman" w:hAnsi="Times New Roman" w:cs="Times New Roman"/>
          <w:sz w:val="24"/>
          <w:szCs w:val="24"/>
          <w:lang w:val="sr-Cyrl-RS"/>
        </w:rPr>
        <w:t>7а</w:t>
      </w:r>
      <w:r w:rsidR="003B3555" w:rsidRPr="00C24C79">
        <w:rPr>
          <w:rFonts w:ascii="Times New Roman" w:hAnsi="Times New Roman" w:cs="Times New Roman"/>
          <w:sz w:val="24"/>
          <w:szCs w:val="24"/>
        </w:rPr>
        <w:t xml:space="preserve"> ТД. </w:t>
      </w:r>
      <w:proofErr w:type="gramStart"/>
      <w:r w:rsidR="003B3555" w:rsidRPr="00C24C79">
        <w:rPr>
          <w:rFonts w:ascii="Times New Roman" w:hAnsi="Times New Roman" w:cs="Times New Roman"/>
          <w:sz w:val="24"/>
          <w:szCs w:val="24"/>
        </w:rPr>
        <w:t xml:space="preserve">Понуђач треба попунити нацрт </w:t>
      </w:r>
      <w:r w:rsidR="003B3555" w:rsidRPr="00C24C79">
        <w:rPr>
          <w:rFonts w:ascii="Times New Roman" w:hAnsi="Times New Roman" w:cs="Times New Roman"/>
          <w:sz w:val="24"/>
          <w:szCs w:val="24"/>
          <w:lang w:val="sr-Cyrl-RS"/>
        </w:rPr>
        <w:t xml:space="preserve">оквирног споразума </w:t>
      </w:r>
      <w:r w:rsidR="003B3555" w:rsidRPr="00C24C79">
        <w:rPr>
          <w:rFonts w:ascii="Times New Roman" w:hAnsi="Times New Roman" w:cs="Times New Roman"/>
          <w:sz w:val="24"/>
          <w:szCs w:val="24"/>
        </w:rPr>
        <w:t xml:space="preserve">са својим подацима и детаљима који </w:t>
      </w:r>
      <w:r w:rsidR="003B3555" w:rsidRPr="00C24C79">
        <w:rPr>
          <w:rFonts w:ascii="Times New Roman" w:hAnsi="Times New Roman" w:cs="Times New Roman"/>
          <w:sz w:val="24"/>
          <w:szCs w:val="24"/>
          <w:lang w:val="sr-Cyrl-RS"/>
        </w:rPr>
        <w:t xml:space="preserve">се траже оквирним споразумом </w:t>
      </w:r>
      <w:r w:rsidR="003B3555" w:rsidRPr="00C24C79">
        <w:rPr>
          <w:rFonts w:ascii="Times New Roman" w:hAnsi="Times New Roman" w:cs="Times New Roman"/>
          <w:sz w:val="24"/>
          <w:szCs w:val="24"/>
        </w:rPr>
        <w:t xml:space="preserve">(генералије понуђача, </w:t>
      </w:r>
      <w:r w:rsidR="003B3555" w:rsidRPr="00C24C79">
        <w:rPr>
          <w:rFonts w:ascii="Times New Roman" w:hAnsi="Times New Roman" w:cs="Times New Roman"/>
          <w:sz w:val="24"/>
          <w:szCs w:val="24"/>
          <w:lang w:val="sr-Cyrl-RS"/>
        </w:rPr>
        <w:t xml:space="preserve">укупну </w:t>
      </w:r>
      <w:r w:rsidR="003B3555" w:rsidRPr="00C24C79">
        <w:rPr>
          <w:rFonts w:ascii="Times New Roman" w:hAnsi="Times New Roman" w:cs="Times New Roman"/>
          <w:sz w:val="24"/>
          <w:szCs w:val="24"/>
        </w:rPr>
        <w:t>цијен</w:t>
      </w:r>
      <w:r w:rsidR="003B3555" w:rsidRPr="00C24C79">
        <w:rPr>
          <w:rFonts w:ascii="Times New Roman" w:hAnsi="Times New Roman" w:cs="Times New Roman"/>
          <w:sz w:val="24"/>
          <w:szCs w:val="24"/>
          <w:lang w:val="sr-Cyrl-RS"/>
        </w:rPr>
        <w:t>у) и</w:t>
      </w:r>
      <w:r w:rsidR="003B3555" w:rsidRPr="00C24C79">
        <w:rPr>
          <w:rFonts w:ascii="Times New Roman" w:hAnsi="Times New Roman" w:cs="Times New Roman"/>
          <w:sz w:val="24"/>
          <w:szCs w:val="24"/>
        </w:rPr>
        <w:t xml:space="preserve"> исти потписати и овјерити те приложити уз понуду скупа са осталим документима из ТД.</w:t>
      </w:r>
      <w:proofErr w:type="gramEnd"/>
      <w:r w:rsidR="003B3555" w:rsidRPr="00C24C79">
        <w:rPr>
          <w:rFonts w:ascii="Times New Roman" w:hAnsi="Times New Roman" w:cs="Times New Roman"/>
          <w:sz w:val="24"/>
          <w:szCs w:val="24"/>
          <w:lang w:val="sr-Latn-RS"/>
        </w:rPr>
        <w:t xml:space="preserve"> </w:t>
      </w:r>
      <w:r w:rsidR="003B3555" w:rsidRPr="00C24C79">
        <w:rPr>
          <w:rFonts w:ascii="Times New Roman" w:hAnsi="Times New Roman" w:cs="Times New Roman"/>
          <w:sz w:val="24"/>
          <w:szCs w:val="24"/>
          <w:lang w:val="sr-Cyrl-RS"/>
        </w:rPr>
        <w:t xml:space="preserve">Нацрт уговора </w:t>
      </w:r>
      <w:r w:rsidR="003B3555" w:rsidRPr="00C24C79">
        <w:rPr>
          <w:rFonts w:ascii="Times New Roman" w:hAnsi="Times New Roman" w:cs="Times New Roman"/>
          <w:sz w:val="24"/>
          <w:szCs w:val="24"/>
        </w:rPr>
        <w:t xml:space="preserve"> се налази у оквиру Анекса </w:t>
      </w:r>
      <w:r w:rsidR="00FF2C4D">
        <w:rPr>
          <w:rFonts w:ascii="Times New Roman" w:hAnsi="Times New Roman" w:cs="Times New Roman"/>
          <w:sz w:val="24"/>
          <w:szCs w:val="24"/>
          <w:lang w:val="sr-Cyrl-RS"/>
        </w:rPr>
        <w:t>7</w:t>
      </w:r>
      <w:r w:rsidR="003B3555" w:rsidRPr="00C24C79">
        <w:rPr>
          <w:rFonts w:ascii="Times New Roman" w:hAnsi="Times New Roman" w:cs="Times New Roman"/>
          <w:sz w:val="24"/>
          <w:szCs w:val="24"/>
          <w:lang w:val="sr-Cyrl-RS"/>
        </w:rPr>
        <w:t xml:space="preserve"> </w:t>
      </w:r>
      <w:r w:rsidR="003B3555" w:rsidRPr="00C24C79">
        <w:rPr>
          <w:rFonts w:ascii="Times New Roman" w:hAnsi="Times New Roman" w:cs="Times New Roman"/>
          <w:sz w:val="24"/>
          <w:szCs w:val="24"/>
        </w:rPr>
        <w:t xml:space="preserve">ТД. </w:t>
      </w:r>
      <w:r w:rsidR="003B3555" w:rsidRPr="00C24C79">
        <w:rPr>
          <w:rFonts w:ascii="Times New Roman" w:hAnsi="Times New Roman" w:cs="Times New Roman"/>
          <w:sz w:val="24"/>
          <w:szCs w:val="24"/>
          <w:lang w:val="sr-Latn-RS"/>
        </w:rPr>
        <w:t>Понуђач треба попунити нацрт уговора</w:t>
      </w:r>
      <w:r w:rsidR="003B3555" w:rsidRPr="00C24C79">
        <w:rPr>
          <w:rFonts w:ascii="Times New Roman" w:hAnsi="Times New Roman" w:cs="Times New Roman"/>
          <w:sz w:val="24"/>
          <w:szCs w:val="24"/>
          <w:lang w:val="sr-Cyrl-RS"/>
        </w:rPr>
        <w:t xml:space="preserve"> ( уписују само генералије понуђача)  и</w:t>
      </w:r>
      <w:r w:rsidR="003B3555" w:rsidRPr="00C24C79">
        <w:rPr>
          <w:rFonts w:ascii="Times New Roman" w:hAnsi="Times New Roman" w:cs="Times New Roman"/>
          <w:sz w:val="24"/>
          <w:szCs w:val="24"/>
        </w:rPr>
        <w:t xml:space="preserve"> исти потписати и овјерити те приложити уз понуду скупа са осталим документима из ТД.</w:t>
      </w:r>
    </w:p>
    <w:p w:rsidR="009037DF" w:rsidRPr="00C24C79" w:rsidRDefault="009037DF" w:rsidP="009037DF">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8.1.2. Уговорни орган ће доставити на потпис изабраном понуђачу приједлог уговора (оквирног споразума) о набавци, након истека рока од 15 (петнаест) дана, рачунајући од дана када су сви понуђачи обавијештени о избору најповољније понуде односно након утврђивања да је одлука о избору најповољнијег понуђача постала правоснажна. Уговор о набавци ће се закључити сходно условима из ТД и прихваћене понуде а у складу са одредбама Закона о облигационим односима.</w:t>
      </w:r>
    </w:p>
    <w:p w:rsidR="00C24C79" w:rsidRPr="00C24C79" w:rsidRDefault="009037DF" w:rsidP="009037DF">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8.1.3. Уколико је само један понуђач учествовао у овом поступку набавке рок од 15 петнаест) дана не важи односно не примјењује се</w:t>
      </w:r>
      <w:r w:rsidR="005F5C05" w:rsidRPr="00C24C79">
        <w:rPr>
          <w:rFonts w:ascii="Times New Roman" w:hAnsi="Times New Roman" w:cs="Times New Roman"/>
          <w:sz w:val="24"/>
          <w:szCs w:val="24"/>
          <w:lang w:val="bs-Latn-BA"/>
        </w:rPr>
        <w:t>.</w:t>
      </w:r>
    </w:p>
    <w:p w:rsidR="00182CA3" w:rsidRPr="00C24C79" w:rsidRDefault="009037DF" w:rsidP="003A14AB">
      <w:pPr>
        <w:pStyle w:val="Heading2"/>
        <w:numPr>
          <w:ilvl w:val="1"/>
          <w:numId w:val="12"/>
        </w:numPr>
        <w:ind w:left="567"/>
        <w:rPr>
          <w:rFonts w:ascii="Times New Roman" w:hAnsi="Times New Roman" w:cs="Times New Roman"/>
          <w:sz w:val="24"/>
          <w:szCs w:val="24"/>
        </w:rPr>
      </w:pPr>
      <w:bookmarkStart w:id="81" w:name="_Toc227061745"/>
      <w:bookmarkStart w:id="82" w:name="_Toc33090021"/>
      <w:r w:rsidRPr="00C24C79">
        <w:rPr>
          <w:rFonts w:ascii="Times New Roman" w:hAnsi="Times New Roman" w:cs="Times New Roman"/>
          <w:sz w:val="24"/>
          <w:szCs w:val="24"/>
          <w:lang w:val="sr-Cyrl-BA"/>
        </w:rPr>
        <w:t>ПОДУГОВАРАЊЕ</w:t>
      </w:r>
      <w:bookmarkEnd w:id="81"/>
      <w:r w:rsidRPr="00C24C79">
        <w:rPr>
          <w:rFonts w:ascii="Times New Roman" w:hAnsi="Times New Roman" w:cs="Times New Roman"/>
          <w:sz w:val="24"/>
          <w:szCs w:val="24"/>
          <w:lang w:val="sr-Cyrl-BA"/>
        </w:rPr>
        <w:t xml:space="preserve"> </w:t>
      </w:r>
      <w:bookmarkEnd w:id="82"/>
    </w:p>
    <w:p w:rsidR="00841B11" w:rsidRPr="00C24C79" w:rsidRDefault="00BA3129" w:rsidP="00841B11">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8.2.1.</w:t>
      </w:r>
      <w:r w:rsidR="00182CA3" w:rsidRPr="00C24C79">
        <w:rPr>
          <w:rFonts w:ascii="Times New Roman" w:hAnsi="Times New Roman" w:cs="Times New Roman"/>
          <w:sz w:val="24"/>
          <w:szCs w:val="24"/>
          <w:lang w:val="bs-Latn-BA"/>
        </w:rPr>
        <w:t xml:space="preserve"> </w:t>
      </w:r>
      <w:r w:rsidR="00841B11" w:rsidRPr="00C24C79">
        <w:rPr>
          <w:rFonts w:ascii="Times New Roman" w:hAnsi="Times New Roman" w:cs="Times New Roman"/>
          <w:sz w:val="24"/>
          <w:szCs w:val="24"/>
          <w:lang w:val="bs-Latn-BA"/>
        </w:rPr>
        <w:t>Уколико намјеравају склопити подуговор са трећом страном, понуђачи требају у обрасцу за достављање понуде (Анекс 2 тачка 4. ТД) навести да ли, и у којем дијелу, то намјеравају учинити. Понуђач у понуди не мора идентификовати подуговарача али се мора изјаснити да ли ће бити извршено директно плаћање подуговарачу.</w:t>
      </w:r>
    </w:p>
    <w:p w:rsidR="00841B11" w:rsidRPr="00C24C79" w:rsidRDefault="00841B11" w:rsidP="00841B11">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8.2.2. Понуђач са најуспјешнијом понудом не смије, без претходне сагласности уговорног органа, са трећом страном склапати подуговор ни о једном дијелу уговора који није наведен у његовој понуди. Уговорни орган ће бити благовремено обавијештен, прије склапања подуговора, о елементима уговора за које се склапа подуговор и о идентитету подуговарача. Уговорни орган може извршити провјеру квалификација подуговарача у складу са чланом 44. Закона и обавијестити понуђача о својој одлуци у року од 15 (петнаест) дана од пријема обавјештења о подуговарачу. У случају одбијања подуговарача уговорни орган је обавезан навести објективне разлоге одбијања.</w:t>
      </w:r>
    </w:p>
    <w:p w:rsidR="00841B11" w:rsidRPr="00C24C79" w:rsidRDefault="00841B11" w:rsidP="00841B11">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8.2.3. Понуђач којем је додијељен уговор дужан је прије реализације подуговора доставити уговорном органу подуговор закључен с подуговарачем, који обавезно садржи сљедеће елементе:</w:t>
      </w:r>
    </w:p>
    <w:p w:rsidR="00841B11" w:rsidRPr="00C24C79" w:rsidRDefault="00841B11" w:rsidP="0023204C">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а)</w:t>
      </w:r>
      <w:r w:rsidRPr="00C24C79">
        <w:rPr>
          <w:rFonts w:ascii="Times New Roman" w:hAnsi="Times New Roman" w:cs="Times New Roman"/>
          <w:sz w:val="24"/>
          <w:szCs w:val="24"/>
          <w:lang w:val="bs-Latn-BA"/>
        </w:rPr>
        <w:tab/>
        <w:t>дио услуга које ће пружити подуговарач;</w:t>
      </w:r>
    </w:p>
    <w:p w:rsidR="00841B11" w:rsidRPr="00C24C79" w:rsidRDefault="00841B11" w:rsidP="0023204C">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б)</w:t>
      </w:r>
      <w:r w:rsidRPr="00C24C79">
        <w:rPr>
          <w:rFonts w:ascii="Times New Roman" w:hAnsi="Times New Roman" w:cs="Times New Roman"/>
          <w:sz w:val="24"/>
          <w:szCs w:val="24"/>
          <w:lang w:val="bs-Latn-BA"/>
        </w:rPr>
        <w:tab/>
        <w:t>предмет, количину, вриједност, мјесто и рок пружања услуга:</w:t>
      </w:r>
    </w:p>
    <w:p w:rsidR="00841B11" w:rsidRPr="00C24C79" w:rsidRDefault="00841B11" w:rsidP="0023204C">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ц)</w:t>
      </w:r>
      <w:r w:rsidRPr="00C24C79">
        <w:rPr>
          <w:rFonts w:ascii="Times New Roman" w:hAnsi="Times New Roman" w:cs="Times New Roman"/>
          <w:sz w:val="24"/>
          <w:szCs w:val="24"/>
          <w:lang w:val="bs-Latn-BA"/>
        </w:rPr>
        <w:tab/>
        <w:t>податке о подуговарачу, и то: назив подуговарача, сједиште, ЈИБ/ИДБ, број трансакционог рачуна и назив банке код које се води.</w:t>
      </w:r>
    </w:p>
    <w:p w:rsidR="00841B11" w:rsidRPr="00C24C79" w:rsidRDefault="00841B11" w:rsidP="00841B11">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Наведени подаци из подуговора су основ за непосредно (директно) плаћање подуговарачу.</w:t>
      </w:r>
    </w:p>
    <w:p w:rsidR="00C24C79" w:rsidRPr="00C24C79" w:rsidRDefault="00841B11" w:rsidP="00841B11">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 xml:space="preserve">8.2.4. Понуђач којем буде додијељен уговор сноси пуну одговорност за </w:t>
      </w:r>
      <w:r w:rsidR="00C24C79">
        <w:rPr>
          <w:rFonts w:ascii="Times New Roman" w:hAnsi="Times New Roman" w:cs="Times New Roman"/>
          <w:sz w:val="24"/>
          <w:szCs w:val="24"/>
          <w:lang w:val="sr-Cyrl-RS"/>
        </w:rPr>
        <w:t>реализацију уговора.</w:t>
      </w:r>
    </w:p>
    <w:p w:rsidR="00182CA3" w:rsidRPr="00C24C79" w:rsidRDefault="00826504" w:rsidP="00C24C79">
      <w:pPr>
        <w:pStyle w:val="Heading2"/>
        <w:numPr>
          <w:ilvl w:val="0"/>
          <w:numId w:val="0"/>
        </w:numPr>
        <w:ind w:left="567" w:hanging="567"/>
        <w:rPr>
          <w:rFonts w:ascii="Times New Roman" w:hAnsi="Times New Roman" w:cs="Times New Roman"/>
          <w:sz w:val="24"/>
          <w:szCs w:val="24"/>
        </w:rPr>
      </w:pPr>
      <w:bookmarkStart w:id="83" w:name="_Toc227061746"/>
      <w:bookmarkStart w:id="84" w:name="_Toc33090023"/>
      <w:r w:rsidRPr="00C24C79">
        <w:rPr>
          <w:rFonts w:ascii="Times New Roman" w:hAnsi="Times New Roman" w:cs="Times New Roman"/>
          <w:sz w:val="24"/>
          <w:szCs w:val="24"/>
          <w:lang w:val="sr-Cyrl-BA"/>
        </w:rPr>
        <w:lastRenderedPageBreak/>
        <w:t>ПЛАЋАЊЕ</w:t>
      </w:r>
      <w:bookmarkEnd w:id="83"/>
      <w:r w:rsidRPr="00C24C79">
        <w:rPr>
          <w:rFonts w:ascii="Times New Roman" w:hAnsi="Times New Roman" w:cs="Times New Roman"/>
          <w:sz w:val="24"/>
          <w:szCs w:val="24"/>
          <w:lang w:val="sr-Cyrl-BA"/>
        </w:rPr>
        <w:t xml:space="preserve"> </w:t>
      </w:r>
      <w:bookmarkEnd w:id="84"/>
    </w:p>
    <w:p w:rsidR="00B971B0" w:rsidRPr="0023204C" w:rsidRDefault="00826504" w:rsidP="003A14AB">
      <w:pPr>
        <w:pStyle w:val="ListParagraph"/>
        <w:numPr>
          <w:ilvl w:val="2"/>
          <w:numId w:val="12"/>
        </w:num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 xml:space="preserve">Плаћање изведених радова ће се извршити у року од </w:t>
      </w:r>
      <w:r w:rsidR="00EF3185" w:rsidRPr="00C24C79">
        <w:rPr>
          <w:rFonts w:ascii="Times New Roman" w:hAnsi="Times New Roman" w:cs="Times New Roman"/>
          <w:sz w:val="24"/>
          <w:szCs w:val="24"/>
          <w:lang w:val="sr-Cyrl-RS"/>
        </w:rPr>
        <w:t xml:space="preserve">60 </w:t>
      </w:r>
      <w:r w:rsidRPr="00C24C79">
        <w:rPr>
          <w:rFonts w:ascii="Times New Roman" w:hAnsi="Times New Roman" w:cs="Times New Roman"/>
          <w:sz w:val="24"/>
          <w:szCs w:val="24"/>
          <w:lang w:val="bs-Latn-BA"/>
        </w:rPr>
        <w:t xml:space="preserve"> дана од дана изведених радова, а на основу доставе оргиналне документациј</w:t>
      </w:r>
      <w:bookmarkStart w:id="85" w:name="_Toc33090024"/>
      <w:r w:rsidR="00B971B0" w:rsidRPr="00C24C79">
        <w:rPr>
          <w:rFonts w:ascii="Times New Roman" w:hAnsi="Times New Roman" w:cs="Times New Roman"/>
          <w:sz w:val="24"/>
          <w:szCs w:val="24"/>
          <w:lang w:val="bs-Latn-BA"/>
        </w:rPr>
        <w:t>е на протокол уговорног органа</w:t>
      </w:r>
      <w:r w:rsidR="00B971B0" w:rsidRPr="00C24C79">
        <w:rPr>
          <w:rFonts w:ascii="Times New Roman" w:hAnsi="Times New Roman" w:cs="Times New Roman"/>
          <w:sz w:val="24"/>
          <w:szCs w:val="24"/>
          <w:lang w:val="sr-Cyrl-RS"/>
        </w:rPr>
        <w:t>.</w:t>
      </w:r>
    </w:p>
    <w:p w:rsidR="00182CA3" w:rsidRPr="00C24C79" w:rsidRDefault="00826504" w:rsidP="003A14AB">
      <w:pPr>
        <w:pStyle w:val="Heading1"/>
        <w:numPr>
          <w:ilvl w:val="0"/>
          <w:numId w:val="12"/>
        </w:numPr>
        <w:rPr>
          <w:rFonts w:ascii="Times New Roman" w:hAnsi="Times New Roman" w:cs="Times New Roman"/>
          <w:sz w:val="24"/>
          <w:szCs w:val="24"/>
        </w:rPr>
      </w:pPr>
      <w:bookmarkStart w:id="86" w:name="_Toc227061747"/>
      <w:r w:rsidRPr="00C24C79">
        <w:rPr>
          <w:rFonts w:ascii="Times New Roman" w:hAnsi="Times New Roman" w:cs="Times New Roman"/>
          <w:sz w:val="24"/>
          <w:szCs w:val="24"/>
        </w:rPr>
        <w:t>ИНФОРМАЦИЈЕ О ТЕНДЕРСКОЈ ДОКУМЕНТАЦИЈИ</w:t>
      </w:r>
      <w:bookmarkEnd w:id="86"/>
      <w:r w:rsidRPr="00C24C79">
        <w:rPr>
          <w:rFonts w:ascii="Times New Roman" w:hAnsi="Times New Roman" w:cs="Times New Roman"/>
          <w:sz w:val="24"/>
          <w:szCs w:val="24"/>
        </w:rPr>
        <w:t xml:space="preserve"> </w:t>
      </w:r>
      <w:bookmarkEnd w:id="85"/>
    </w:p>
    <w:p w:rsidR="00182CA3" w:rsidRPr="00C24C79" w:rsidRDefault="00826504" w:rsidP="003A14AB">
      <w:pPr>
        <w:pStyle w:val="Heading2"/>
        <w:numPr>
          <w:ilvl w:val="1"/>
          <w:numId w:val="12"/>
        </w:numPr>
        <w:ind w:left="567"/>
        <w:rPr>
          <w:rFonts w:ascii="Times New Roman" w:hAnsi="Times New Roman" w:cs="Times New Roman"/>
          <w:sz w:val="24"/>
          <w:szCs w:val="24"/>
        </w:rPr>
      </w:pPr>
      <w:bookmarkStart w:id="87" w:name="_Toc227061748"/>
      <w:bookmarkStart w:id="88" w:name="_Toc33090025"/>
      <w:r w:rsidRPr="00C24C79">
        <w:rPr>
          <w:rFonts w:ascii="Times New Roman" w:hAnsi="Times New Roman" w:cs="Times New Roman"/>
          <w:sz w:val="24"/>
          <w:szCs w:val="24"/>
          <w:lang w:val="sr-Cyrl-BA"/>
        </w:rPr>
        <w:t>ПРЕУЗИМАЊЕ ТЕНДЕРСКЕ ДОКУМЕНТАЦИЈЕ</w:t>
      </w:r>
      <w:bookmarkEnd w:id="87"/>
      <w:r w:rsidRPr="00C24C79">
        <w:rPr>
          <w:rFonts w:ascii="Times New Roman" w:hAnsi="Times New Roman" w:cs="Times New Roman"/>
          <w:sz w:val="24"/>
          <w:szCs w:val="24"/>
          <w:lang w:val="sr-Cyrl-BA"/>
        </w:rPr>
        <w:t xml:space="preserve"> </w:t>
      </w:r>
      <w:bookmarkEnd w:id="88"/>
    </w:p>
    <w:p w:rsidR="00826504" w:rsidRPr="00C24C79" w:rsidRDefault="004446F1" w:rsidP="00826504">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9.1.1.</w:t>
      </w:r>
      <w:r w:rsidR="00182CA3" w:rsidRPr="00C24C79">
        <w:rPr>
          <w:rFonts w:ascii="Times New Roman" w:hAnsi="Times New Roman" w:cs="Times New Roman"/>
          <w:sz w:val="24"/>
          <w:szCs w:val="24"/>
          <w:lang w:val="bs-Latn-BA"/>
        </w:rPr>
        <w:t xml:space="preserve"> </w:t>
      </w:r>
      <w:r w:rsidR="00826504" w:rsidRPr="00C24C79">
        <w:rPr>
          <w:rFonts w:ascii="Times New Roman" w:hAnsi="Times New Roman" w:cs="Times New Roman"/>
          <w:sz w:val="24"/>
          <w:szCs w:val="24"/>
          <w:lang w:val="bs-Latn-BA"/>
        </w:rPr>
        <w:t>Уговорни орган је омогућио неограничен и директан приступ ТД на Порталу јавних набавки, без накнаде, заједно са објавом обавјештења о набавци на Порталу јавних набавки, те се иста не може достављати на друге начине предвиђене чланом 55. став (1) тачке а) - ц) Закона.</w:t>
      </w:r>
    </w:p>
    <w:p w:rsidR="00826504" w:rsidRPr="00C24C79" w:rsidRDefault="00826504" w:rsidP="00826504">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 xml:space="preserve">9.1.2. Ако понуђач преузме ТД више пута, рок за жалбу из члана 101. став (1) тачка б) Закона се рачуна од момента </w:t>
      </w:r>
      <w:r w:rsidR="00066857">
        <w:rPr>
          <w:rFonts w:ascii="Times New Roman" w:hAnsi="Times New Roman" w:cs="Times New Roman"/>
          <w:sz w:val="24"/>
          <w:szCs w:val="24"/>
          <w:lang w:val="sr-Cyrl-RS"/>
        </w:rPr>
        <w:t>објаве</w:t>
      </w:r>
      <w:r w:rsidRPr="00C24C79">
        <w:rPr>
          <w:rFonts w:ascii="Times New Roman" w:hAnsi="Times New Roman" w:cs="Times New Roman"/>
          <w:sz w:val="24"/>
          <w:szCs w:val="24"/>
          <w:lang w:val="bs-Latn-BA"/>
        </w:rPr>
        <w:t xml:space="preserve"> ТД.</w:t>
      </w:r>
    </w:p>
    <w:p w:rsidR="00826504" w:rsidRPr="0023204C" w:rsidRDefault="00826504" w:rsidP="00826504">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 xml:space="preserve">9.1.3. Преузимање ТД са Портала јавних набавки понуђачи могу извршити до </w:t>
      </w:r>
      <w:r w:rsidR="00066857">
        <w:rPr>
          <w:rFonts w:ascii="Times New Roman" w:hAnsi="Times New Roman" w:cs="Times New Roman"/>
          <w:sz w:val="24"/>
          <w:szCs w:val="24"/>
          <w:lang w:val="sr-Cyrl-RS"/>
        </w:rPr>
        <w:t>_________________2026. године</w:t>
      </w:r>
      <w:r w:rsidR="0023204C">
        <w:rPr>
          <w:rFonts w:ascii="Times New Roman" w:hAnsi="Times New Roman" w:cs="Times New Roman"/>
          <w:sz w:val="24"/>
          <w:szCs w:val="24"/>
          <w:lang w:val="sr-Cyrl-RS"/>
        </w:rPr>
        <w:t>.</w:t>
      </w:r>
    </w:p>
    <w:p w:rsidR="00182CA3" w:rsidRPr="00C24C79" w:rsidRDefault="00826504" w:rsidP="00826504">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9.1.4. Уговорни орган је ТД објавио на Порталу јавних набавки г</w:t>
      </w:r>
      <w:r w:rsidR="00410B9F" w:rsidRPr="00C24C79">
        <w:rPr>
          <w:rFonts w:ascii="Times New Roman" w:hAnsi="Times New Roman" w:cs="Times New Roman"/>
          <w:sz w:val="24"/>
          <w:szCs w:val="24"/>
          <w:lang w:val="sr-Cyrl-BA"/>
        </w:rPr>
        <w:t>дј</w:t>
      </w:r>
      <w:r w:rsidRPr="00C24C79">
        <w:rPr>
          <w:rFonts w:ascii="Times New Roman" w:hAnsi="Times New Roman" w:cs="Times New Roman"/>
          <w:sz w:val="24"/>
          <w:szCs w:val="24"/>
          <w:lang w:val="bs-Latn-BA"/>
        </w:rPr>
        <w:t>е се може извршити увид у ТД, те се исти неће моћи вршити код уговорног органа</w:t>
      </w:r>
      <w:r w:rsidR="00182CA3" w:rsidRPr="00C24C79">
        <w:rPr>
          <w:rFonts w:ascii="Times New Roman" w:hAnsi="Times New Roman" w:cs="Times New Roman"/>
          <w:sz w:val="24"/>
          <w:szCs w:val="24"/>
          <w:lang w:val="bs-Latn-BA"/>
        </w:rPr>
        <w:t>.</w:t>
      </w:r>
    </w:p>
    <w:p w:rsidR="00182CA3" w:rsidRPr="00C24C79" w:rsidRDefault="00826504" w:rsidP="003A14AB">
      <w:pPr>
        <w:pStyle w:val="Heading2"/>
        <w:numPr>
          <w:ilvl w:val="1"/>
          <w:numId w:val="12"/>
        </w:numPr>
        <w:ind w:left="567"/>
        <w:rPr>
          <w:rFonts w:ascii="Times New Roman" w:hAnsi="Times New Roman" w:cs="Times New Roman"/>
          <w:sz w:val="24"/>
          <w:szCs w:val="24"/>
        </w:rPr>
      </w:pPr>
      <w:bookmarkStart w:id="89" w:name="_Toc227061749"/>
      <w:bookmarkStart w:id="90" w:name="_Toc33090026"/>
      <w:r w:rsidRPr="00C24C79">
        <w:rPr>
          <w:rFonts w:ascii="Times New Roman" w:hAnsi="Times New Roman" w:cs="Times New Roman"/>
          <w:sz w:val="24"/>
          <w:szCs w:val="24"/>
          <w:lang w:val="sr-Cyrl-BA"/>
        </w:rPr>
        <w:t>ПОЈАШЊЕЊЕ, ИЗМЈЕНА И ДОПУНА ТЕНДЕРСКЕ ДОКУМЕНТАЦИЈЕ</w:t>
      </w:r>
      <w:bookmarkEnd w:id="89"/>
      <w:r w:rsidRPr="00C24C79">
        <w:rPr>
          <w:rFonts w:ascii="Times New Roman" w:hAnsi="Times New Roman" w:cs="Times New Roman"/>
          <w:sz w:val="24"/>
          <w:szCs w:val="24"/>
          <w:lang w:val="sr-Cyrl-BA"/>
        </w:rPr>
        <w:t xml:space="preserve"> </w:t>
      </w:r>
      <w:bookmarkEnd w:id="90"/>
    </w:p>
    <w:p w:rsidR="00826504" w:rsidRPr="00C24C79" w:rsidRDefault="004446F1" w:rsidP="00826504">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9.2.1.</w:t>
      </w:r>
      <w:r w:rsidR="00182CA3" w:rsidRPr="00C24C79">
        <w:rPr>
          <w:rFonts w:ascii="Times New Roman" w:hAnsi="Times New Roman" w:cs="Times New Roman"/>
          <w:sz w:val="24"/>
          <w:szCs w:val="24"/>
          <w:lang w:val="bs-Latn-BA"/>
        </w:rPr>
        <w:t xml:space="preserve"> </w:t>
      </w:r>
      <w:r w:rsidR="00826504" w:rsidRPr="00C24C79">
        <w:rPr>
          <w:rFonts w:ascii="Times New Roman" w:hAnsi="Times New Roman" w:cs="Times New Roman"/>
          <w:sz w:val="24"/>
          <w:szCs w:val="24"/>
          <w:lang w:val="bs-Latn-BA"/>
        </w:rPr>
        <w:t>Заинтересовани понуђачи могу тражити појашњење ТД од уговорног органа у писаној форми, и то благовремено, а најкасније 10 (десет)дана прије истека рока за подношење понуда, у форми и на начин како је то дефинисано у систему „Е-набавке“. Сви захтјеви за појашњење и одговори са појашњењем ТД бити ће доступни свим понуђачима који су преузели ТД у систему „Е-набавке“.</w:t>
      </w:r>
    </w:p>
    <w:p w:rsidR="00826504" w:rsidRPr="00C24C79" w:rsidRDefault="00826504" w:rsidP="00826504">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9.2.2. Постављање захтјева за појашњење тендерске документације и одговора с појашњењем може се извршити само у форми и на начин како је дефинисано у систему „Е-набавке“.</w:t>
      </w:r>
    </w:p>
    <w:p w:rsidR="00826504" w:rsidRPr="00C24C79" w:rsidRDefault="00826504" w:rsidP="00826504">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t>9.2.3. Објављени документи у систему „Е-набавке“ не могу се брисати и мијењати.</w:t>
      </w:r>
    </w:p>
    <w:p w:rsidR="009E6BE0" w:rsidRDefault="00826504" w:rsidP="00826504">
      <w:pPr>
        <w:jc w:val="both"/>
        <w:rPr>
          <w:rFonts w:ascii="Times New Roman" w:hAnsi="Times New Roman" w:cs="Times New Roman"/>
          <w:sz w:val="24"/>
          <w:szCs w:val="24"/>
          <w:lang w:val="sr-Cyrl-RS"/>
        </w:rPr>
      </w:pPr>
      <w:r w:rsidRPr="00C24C79">
        <w:rPr>
          <w:rFonts w:ascii="Times New Roman" w:hAnsi="Times New Roman" w:cs="Times New Roman"/>
          <w:sz w:val="24"/>
          <w:szCs w:val="24"/>
          <w:lang w:val="bs-Latn-BA"/>
        </w:rPr>
        <w:t>9.2.4. Измјене и допуне ТД се врше на начин да уговорни орган објављује нови документ у систем „Е-набавке</w:t>
      </w:r>
      <w:r w:rsidR="009E6BE0" w:rsidRPr="00C24C79">
        <w:rPr>
          <w:rFonts w:ascii="Times New Roman" w:hAnsi="Times New Roman" w:cs="Times New Roman"/>
          <w:sz w:val="24"/>
          <w:szCs w:val="24"/>
          <w:lang w:val="bs-Latn-BA"/>
        </w:rPr>
        <w:t>“.</w:t>
      </w:r>
    </w:p>
    <w:p w:rsidR="00EE0F0A" w:rsidRPr="00EE0F0A" w:rsidRDefault="00EE0F0A" w:rsidP="00826504">
      <w:pPr>
        <w:jc w:val="both"/>
        <w:rPr>
          <w:rFonts w:ascii="Times New Roman" w:hAnsi="Times New Roman" w:cs="Times New Roman"/>
          <w:sz w:val="24"/>
          <w:szCs w:val="24"/>
          <w:lang w:val="sr-Cyrl-RS"/>
        </w:rPr>
      </w:pPr>
    </w:p>
    <w:p w:rsidR="00EE0F0A" w:rsidRPr="00F7797F" w:rsidRDefault="00EE0F0A" w:rsidP="00EE0F0A">
      <w:pPr>
        <w:jc w:val="both"/>
        <w:rPr>
          <w:rFonts w:ascii="Times New Roman" w:hAnsi="Times New Roman"/>
          <w:sz w:val="24"/>
          <w:szCs w:val="24"/>
          <w:lang w:val="sr-Cyrl-BA"/>
        </w:rPr>
      </w:pPr>
      <w:r>
        <w:rPr>
          <w:sz w:val="24"/>
          <w:szCs w:val="24"/>
          <w:lang w:val="sr-Cyrl-BA"/>
        </w:rPr>
        <w:t>9</w:t>
      </w:r>
      <w:r w:rsidRPr="00F7797F">
        <w:rPr>
          <w:sz w:val="24"/>
          <w:szCs w:val="24"/>
          <w:lang w:val="sr-Cyrl-BA"/>
        </w:rPr>
        <w:t xml:space="preserve">.2.5. </w:t>
      </w:r>
      <w:r w:rsidRPr="00F7797F">
        <w:rPr>
          <w:rFonts w:ascii="Times New Roman" w:hAnsi="Times New Roman"/>
          <w:sz w:val="24"/>
          <w:szCs w:val="24"/>
          <w:lang w:val="sr-Cyrl-BA"/>
        </w:rPr>
        <w:t xml:space="preserve">За све што није дефинисано ТД примјениће се одредбе Закона о јавној набавци БиХ. </w:t>
      </w:r>
    </w:p>
    <w:p w:rsidR="00EE0F0A" w:rsidRDefault="00EE0F0A" w:rsidP="00EE0F0A">
      <w:pPr>
        <w:shd w:val="clear" w:color="auto" w:fill="FFFFFF"/>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 xml:space="preserve">9.2.6. </w:t>
      </w:r>
      <w:proofErr w:type="gramStart"/>
      <w:r>
        <w:rPr>
          <w:rFonts w:ascii="Times New Roman" w:eastAsia="Times New Roman" w:hAnsi="Times New Roman"/>
          <w:color w:val="000000"/>
          <w:sz w:val="24"/>
          <w:szCs w:val="24"/>
        </w:rPr>
        <w:t>Изрази који су ради прегледности дати у једном граматичком роду у овом правилнику се без дискриминације односе и на мушкарце и на жене.</w:t>
      </w:r>
      <w:proofErr w:type="gramEnd"/>
      <w:r>
        <w:rPr>
          <w:rFonts w:ascii="Times New Roman" w:eastAsia="Times New Roman" w:hAnsi="Times New Roman"/>
          <w:color w:val="000000"/>
          <w:sz w:val="24"/>
          <w:szCs w:val="24"/>
        </w:rPr>
        <w:br/>
      </w:r>
    </w:p>
    <w:p w:rsidR="00FB6C81" w:rsidRPr="00C24C79" w:rsidRDefault="00FB6C81" w:rsidP="009E6BE0">
      <w:pPr>
        <w:jc w:val="both"/>
        <w:rPr>
          <w:rFonts w:ascii="Times New Roman" w:hAnsi="Times New Roman" w:cs="Times New Roman"/>
          <w:sz w:val="24"/>
          <w:szCs w:val="24"/>
          <w:lang w:val="bs-Latn-BA"/>
        </w:rPr>
      </w:pPr>
      <w:r w:rsidRPr="00C24C79">
        <w:rPr>
          <w:rFonts w:ascii="Times New Roman" w:hAnsi="Times New Roman" w:cs="Times New Roman"/>
          <w:sz w:val="24"/>
          <w:szCs w:val="24"/>
          <w:lang w:val="bs-Latn-BA"/>
        </w:rPr>
        <w:br w:type="page"/>
      </w:r>
    </w:p>
    <w:p w:rsidR="00182CA3" w:rsidRPr="005B4133" w:rsidRDefault="00826504" w:rsidP="003A14AB">
      <w:pPr>
        <w:pStyle w:val="Heading1"/>
        <w:numPr>
          <w:ilvl w:val="0"/>
          <w:numId w:val="12"/>
        </w:numPr>
        <w:ind w:left="426"/>
        <w:rPr>
          <w:rFonts w:ascii="Times New Roman" w:hAnsi="Times New Roman" w:cs="Times New Roman"/>
        </w:rPr>
      </w:pPr>
      <w:bookmarkStart w:id="91" w:name="_Toc227061750"/>
      <w:bookmarkStart w:id="92" w:name="_Toc33090027"/>
      <w:r w:rsidRPr="005B4133">
        <w:rPr>
          <w:rFonts w:ascii="Times New Roman" w:hAnsi="Times New Roman" w:cs="Times New Roman"/>
          <w:lang w:val="sr-Cyrl-BA"/>
        </w:rPr>
        <w:lastRenderedPageBreak/>
        <w:t>АНЕКСИ И ОБРАСЦИ</w:t>
      </w:r>
      <w:bookmarkEnd w:id="91"/>
      <w:r w:rsidRPr="005B4133">
        <w:rPr>
          <w:rFonts w:ascii="Times New Roman" w:hAnsi="Times New Roman" w:cs="Times New Roman"/>
          <w:lang w:val="sr-Cyrl-BA"/>
        </w:rPr>
        <w:t xml:space="preserve"> </w:t>
      </w:r>
      <w:bookmarkEnd w:id="92"/>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Анекс 1 - Обавјештење о јавној набавци (доступно на порталу Јавних набавки)</w:t>
      </w:r>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Анекс 2 - Образац за понуду</w:t>
      </w:r>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Анекс 3 - Образац за цијену понуде са техничком спецификацијом</w:t>
      </w:r>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Анекс 4 - Изјава о испуњавању услова по члану 45. Закона (Лична способност)</w:t>
      </w:r>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 xml:space="preserve">Анекс </w:t>
      </w:r>
      <w:r w:rsidR="00D1641A">
        <w:rPr>
          <w:rFonts w:ascii="Times New Roman" w:hAnsi="Times New Roman" w:cs="Times New Roman"/>
          <w:lang w:val="sr-Cyrl-RS"/>
        </w:rPr>
        <w:t>5</w:t>
      </w:r>
      <w:r w:rsidRPr="005B4133">
        <w:rPr>
          <w:rFonts w:ascii="Times New Roman" w:hAnsi="Times New Roman" w:cs="Times New Roman"/>
          <w:lang w:val="bs-Latn-BA"/>
        </w:rPr>
        <w:t xml:space="preserve"> - Изјава по члану 52. Закона (Сукоб интереса)</w:t>
      </w:r>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 xml:space="preserve">Анекс </w:t>
      </w:r>
      <w:r w:rsidR="00D1641A">
        <w:rPr>
          <w:rFonts w:ascii="Times New Roman" w:hAnsi="Times New Roman" w:cs="Times New Roman"/>
          <w:lang w:val="sr-Cyrl-RS"/>
        </w:rPr>
        <w:t>6</w:t>
      </w:r>
      <w:r w:rsidRPr="005B4133">
        <w:rPr>
          <w:rFonts w:ascii="Times New Roman" w:hAnsi="Times New Roman" w:cs="Times New Roman"/>
          <w:lang w:val="bs-Latn-BA"/>
        </w:rPr>
        <w:t xml:space="preserve"> - Образац повјерљивих информација</w:t>
      </w:r>
    </w:p>
    <w:p w:rsidR="00826504" w:rsidRPr="005B4133" w:rsidRDefault="00826504" w:rsidP="00826504">
      <w:pPr>
        <w:jc w:val="both"/>
        <w:rPr>
          <w:rFonts w:ascii="Times New Roman" w:hAnsi="Times New Roman" w:cs="Times New Roman"/>
          <w:lang w:val="bs-Latn-BA"/>
        </w:rPr>
      </w:pPr>
      <w:r w:rsidRPr="005B4133">
        <w:rPr>
          <w:rFonts w:ascii="Times New Roman" w:hAnsi="Times New Roman" w:cs="Times New Roman"/>
          <w:lang w:val="bs-Latn-BA"/>
        </w:rPr>
        <w:t xml:space="preserve">Анекс </w:t>
      </w:r>
      <w:r w:rsidR="00FF2C4D">
        <w:rPr>
          <w:rFonts w:ascii="Times New Roman" w:hAnsi="Times New Roman" w:cs="Times New Roman"/>
          <w:lang w:val="sr-Cyrl-RS"/>
        </w:rPr>
        <w:t>7</w:t>
      </w:r>
      <w:r w:rsidRPr="005B4133">
        <w:rPr>
          <w:rFonts w:ascii="Times New Roman" w:hAnsi="Times New Roman" w:cs="Times New Roman"/>
          <w:lang w:val="bs-Latn-BA"/>
        </w:rPr>
        <w:t xml:space="preserve"> - Нацрт уговора</w:t>
      </w:r>
    </w:p>
    <w:p w:rsidR="00E14E53" w:rsidRDefault="00826504" w:rsidP="00826504">
      <w:pPr>
        <w:jc w:val="both"/>
        <w:rPr>
          <w:rFonts w:ascii="Times New Roman" w:hAnsi="Times New Roman" w:cs="Times New Roman"/>
          <w:lang w:val="sr-Cyrl-RS"/>
        </w:rPr>
      </w:pPr>
      <w:r w:rsidRPr="005B4133">
        <w:rPr>
          <w:rFonts w:ascii="Times New Roman" w:hAnsi="Times New Roman" w:cs="Times New Roman"/>
          <w:lang w:val="bs-Latn-BA"/>
        </w:rPr>
        <w:t xml:space="preserve">Анекс </w:t>
      </w:r>
      <w:r w:rsidR="00FF2C4D">
        <w:rPr>
          <w:rFonts w:ascii="Times New Roman" w:hAnsi="Times New Roman" w:cs="Times New Roman"/>
          <w:lang w:val="sr-Cyrl-RS"/>
        </w:rPr>
        <w:t>7</w:t>
      </w:r>
      <w:r w:rsidRPr="005B4133">
        <w:rPr>
          <w:rFonts w:ascii="Times New Roman" w:hAnsi="Times New Roman" w:cs="Times New Roman"/>
          <w:lang w:val="bs-Latn-BA"/>
        </w:rPr>
        <w:t>а – Нацрт Оквирног споразума</w:t>
      </w:r>
    </w:p>
    <w:p w:rsidR="007269DC" w:rsidRPr="007269DC" w:rsidRDefault="007269DC" w:rsidP="00826504">
      <w:pPr>
        <w:jc w:val="both"/>
        <w:rPr>
          <w:rFonts w:ascii="Times New Roman" w:hAnsi="Times New Roman" w:cs="Times New Roman"/>
          <w:lang w:val="sr-Cyrl-RS"/>
        </w:rPr>
      </w:pPr>
    </w:p>
    <w:p w:rsidR="00D1641A" w:rsidRPr="00D1641A" w:rsidRDefault="00D1641A" w:rsidP="00D1641A">
      <w:pPr>
        <w:spacing w:before="0"/>
        <w:jc w:val="both"/>
        <w:rPr>
          <w:rFonts w:ascii="Times New Roman" w:hAnsi="Times New Roman"/>
          <w:sz w:val="20"/>
          <w:szCs w:val="20"/>
          <w:lang w:val="sr-Cyrl-CS"/>
        </w:rPr>
      </w:pPr>
      <w:r w:rsidRPr="00D1641A">
        <w:rPr>
          <w:rFonts w:ascii="Times New Roman" w:hAnsi="Times New Roman"/>
          <w:sz w:val="20"/>
          <w:szCs w:val="20"/>
          <w:lang w:val="sr-Cyrl-CS"/>
        </w:rPr>
        <w:t>СЛУЖБЕНА ЗАБИЉЕШКА:</w:t>
      </w:r>
    </w:p>
    <w:p w:rsidR="00EE0F0A" w:rsidRDefault="00D1641A" w:rsidP="00D1641A">
      <w:pPr>
        <w:spacing w:before="0"/>
        <w:jc w:val="both"/>
        <w:rPr>
          <w:rFonts w:ascii="Times New Roman" w:hAnsi="Times New Roman"/>
          <w:sz w:val="18"/>
          <w:szCs w:val="18"/>
          <w:lang w:val="sr-Cyrl-RS"/>
        </w:rPr>
      </w:pPr>
      <w:r w:rsidRPr="00D1641A">
        <w:rPr>
          <w:rFonts w:ascii="Times New Roman" w:hAnsi="Times New Roman"/>
          <w:sz w:val="18"/>
          <w:szCs w:val="18"/>
          <w:lang w:val="sr-Cyrl-CS"/>
        </w:rPr>
        <w:t>Сачинила: _____________</w:t>
      </w:r>
      <w:r w:rsidR="00EE0F0A">
        <w:rPr>
          <w:rFonts w:ascii="Times New Roman" w:hAnsi="Times New Roman"/>
          <w:sz w:val="18"/>
          <w:szCs w:val="18"/>
          <w:lang w:val="sr-Cyrl-CS"/>
        </w:rPr>
        <w:t>___</w:t>
      </w:r>
      <w:r w:rsidRPr="00D1641A">
        <w:rPr>
          <w:rFonts w:ascii="Times New Roman" w:hAnsi="Times New Roman"/>
          <w:sz w:val="18"/>
          <w:szCs w:val="18"/>
          <w:lang w:val="sr-Cyrl-CS"/>
        </w:rPr>
        <w:t xml:space="preserve">, </w:t>
      </w:r>
      <w:r w:rsidR="00066857" w:rsidRPr="00066857">
        <w:rPr>
          <w:rFonts w:ascii="Times New Roman" w:hAnsi="Times New Roman"/>
          <w:sz w:val="18"/>
          <w:szCs w:val="18"/>
          <w:lang w:val="sr-Cyrl-CS"/>
        </w:rPr>
        <w:t>Милица Ристић, дипл. економиста, шеф Одјељења набавке</w:t>
      </w:r>
      <w:r w:rsidR="00C24C79">
        <w:rPr>
          <w:rFonts w:ascii="Times New Roman" w:hAnsi="Times New Roman"/>
          <w:sz w:val="18"/>
          <w:szCs w:val="18"/>
          <w:lang w:val="sr-Cyrl-RS"/>
        </w:rPr>
        <w:t>;</w:t>
      </w:r>
      <w:r w:rsidR="002515BF">
        <w:rPr>
          <w:rFonts w:ascii="Times New Roman" w:hAnsi="Times New Roman"/>
          <w:sz w:val="18"/>
          <w:szCs w:val="18"/>
          <w:lang w:val="sr-Latn-RS"/>
        </w:rPr>
        <w:t xml:space="preserve"> </w:t>
      </w:r>
    </w:p>
    <w:p w:rsidR="00D1641A" w:rsidRPr="00D1641A" w:rsidRDefault="00D1641A" w:rsidP="00D1641A">
      <w:pPr>
        <w:spacing w:before="0"/>
        <w:jc w:val="both"/>
        <w:rPr>
          <w:rFonts w:ascii="Times New Roman" w:hAnsi="Times New Roman"/>
          <w:sz w:val="18"/>
          <w:szCs w:val="18"/>
          <w:lang w:val="sr-Cyrl-RS"/>
        </w:rPr>
      </w:pPr>
      <w:r w:rsidRPr="00D1641A">
        <w:rPr>
          <w:rFonts w:ascii="Times New Roman" w:hAnsi="Times New Roman"/>
          <w:sz w:val="18"/>
          <w:szCs w:val="18"/>
          <w:lang w:val="sr-Latn-CS"/>
        </w:rPr>
        <w:t>Контролиса</w:t>
      </w:r>
      <w:r w:rsidR="00EE0F0A">
        <w:rPr>
          <w:rFonts w:ascii="Times New Roman" w:hAnsi="Times New Roman"/>
          <w:sz w:val="18"/>
          <w:szCs w:val="18"/>
          <w:lang w:val="sr-Cyrl-RS"/>
        </w:rPr>
        <w:t>ла</w:t>
      </w:r>
      <w:r w:rsidRPr="00D1641A">
        <w:rPr>
          <w:rFonts w:ascii="Times New Roman" w:hAnsi="Times New Roman"/>
          <w:sz w:val="18"/>
          <w:szCs w:val="18"/>
          <w:lang w:val="sr-Cyrl-CS"/>
        </w:rPr>
        <w:t>:__________</w:t>
      </w:r>
      <w:r w:rsidRPr="00D1641A">
        <w:rPr>
          <w:rFonts w:ascii="Times New Roman" w:hAnsi="Times New Roman"/>
          <w:sz w:val="18"/>
          <w:szCs w:val="18"/>
          <w:lang w:val="sr-Latn-CS"/>
        </w:rPr>
        <w:t>___</w:t>
      </w:r>
      <w:r w:rsidR="00EE0F0A">
        <w:rPr>
          <w:rFonts w:ascii="Times New Roman" w:hAnsi="Times New Roman"/>
          <w:sz w:val="18"/>
          <w:szCs w:val="18"/>
          <w:lang w:val="sr-Cyrl-RS"/>
        </w:rPr>
        <w:t>____</w:t>
      </w:r>
      <w:r w:rsidRPr="00D1641A">
        <w:rPr>
          <w:rFonts w:ascii="Times New Roman" w:hAnsi="Times New Roman"/>
          <w:sz w:val="18"/>
          <w:szCs w:val="18"/>
          <w:lang w:val="sr-Cyrl-CS"/>
        </w:rPr>
        <w:t>,</w:t>
      </w:r>
      <w:r w:rsidR="00EE0F0A">
        <w:rPr>
          <w:rFonts w:ascii="Times New Roman" w:hAnsi="Times New Roman"/>
          <w:sz w:val="18"/>
          <w:szCs w:val="18"/>
          <w:lang w:val="sr-Cyrl-CS"/>
        </w:rPr>
        <w:t xml:space="preserve">  Милица Ристић</w:t>
      </w:r>
      <w:r w:rsidRPr="00D1641A">
        <w:rPr>
          <w:rFonts w:ascii="Times New Roman" w:hAnsi="Times New Roman"/>
          <w:sz w:val="18"/>
          <w:szCs w:val="18"/>
          <w:lang w:val="sr-Cyrl-CS"/>
        </w:rPr>
        <w:t>,</w:t>
      </w:r>
      <w:r w:rsidRPr="00D1641A">
        <w:rPr>
          <w:rFonts w:ascii="Times New Roman" w:hAnsi="Times New Roman"/>
          <w:sz w:val="18"/>
          <w:szCs w:val="18"/>
        </w:rPr>
        <w:t xml:space="preserve"> </w:t>
      </w:r>
      <w:r w:rsidRPr="00D1641A">
        <w:rPr>
          <w:rFonts w:ascii="Times New Roman" w:hAnsi="Times New Roman"/>
          <w:sz w:val="18"/>
          <w:szCs w:val="18"/>
          <w:lang w:val="sr-Cyrl-CS"/>
        </w:rPr>
        <w:t>дипл</w:t>
      </w:r>
      <w:r w:rsidRPr="00D1641A">
        <w:rPr>
          <w:rFonts w:ascii="Times New Roman" w:hAnsi="Times New Roman"/>
          <w:sz w:val="18"/>
          <w:szCs w:val="18"/>
        </w:rPr>
        <w:t>.</w:t>
      </w:r>
      <w:r w:rsidRPr="00D1641A">
        <w:rPr>
          <w:rFonts w:ascii="Times New Roman" w:hAnsi="Times New Roman"/>
          <w:sz w:val="18"/>
          <w:szCs w:val="18"/>
          <w:lang w:val="sr-Cyrl-CS"/>
        </w:rPr>
        <w:t xml:space="preserve"> економиста, </w:t>
      </w:r>
      <w:r w:rsidR="0023204C">
        <w:rPr>
          <w:rFonts w:ascii="Times New Roman" w:hAnsi="Times New Roman"/>
          <w:sz w:val="18"/>
          <w:szCs w:val="18"/>
          <w:lang w:val="sr-Cyrl-CS"/>
        </w:rPr>
        <w:t>шеф Одјељења набавке</w:t>
      </w:r>
      <w:r w:rsidRPr="00D1641A">
        <w:rPr>
          <w:rFonts w:ascii="Times New Roman" w:hAnsi="Times New Roman"/>
          <w:sz w:val="18"/>
          <w:szCs w:val="18"/>
          <w:lang w:val="sr-Latn-CS"/>
        </w:rPr>
        <w:t>;</w:t>
      </w:r>
    </w:p>
    <w:p w:rsidR="00D1641A" w:rsidRPr="00D1641A" w:rsidRDefault="00D1641A" w:rsidP="00D1641A">
      <w:pPr>
        <w:spacing w:before="0"/>
        <w:jc w:val="both"/>
        <w:rPr>
          <w:rFonts w:ascii="Times New Roman" w:hAnsi="Times New Roman"/>
          <w:sz w:val="18"/>
          <w:szCs w:val="18"/>
          <w:lang w:val="sr-Latn-CS"/>
        </w:rPr>
      </w:pPr>
      <w:r w:rsidRPr="00D1641A">
        <w:rPr>
          <w:rFonts w:ascii="Times New Roman" w:hAnsi="Times New Roman"/>
          <w:sz w:val="18"/>
          <w:szCs w:val="18"/>
          <w:lang w:val="sr-Cyrl-CS"/>
        </w:rPr>
        <w:t>Сагласан:</w:t>
      </w:r>
      <w:r w:rsidRPr="00D1641A">
        <w:rPr>
          <w:sz w:val="18"/>
          <w:szCs w:val="18"/>
          <w:lang w:val="sr-Cyrl-CS"/>
        </w:rPr>
        <w:t xml:space="preserve">  </w:t>
      </w:r>
      <w:r w:rsidRPr="00D1641A">
        <w:rPr>
          <w:rFonts w:ascii="Times New Roman" w:hAnsi="Times New Roman"/>
          <w:sz w:val="18"/>
          <w:szCs w:val="18"/>
          <w:lang w:val="sr-Cyrl-CS"/>
        </w:rPr>
        <w:t>___________________, Горан Мартић, мастер економије, руководилац Службе за финансијско - рачуноводствене и комерцијалне послове</w:t>
      </w:r>
    </w:p>
    <w:p w:rsidR="00D1641A" w:rsidRPr="00D1641A" w:rsidRDefault="00D1641A" w:rsidP="00D1641A">
      <w:pPr>
        <w:spacing w:before="0"/>
        <w:jc w:val="both"/>
        <w:rPr>
          <w:rFonts w:ascii="Times New Roman" w:hAnsi="Times New Roman"/>
          <w:sz w:val="20"/>
          <w:szCs w:val="20"/>
          <w:lang w:val="sr-Cyrl-RS"/>
        </w:rPr>
      </w:pPr>
    </w:p>
    <w:p w:rsidR="00D1641A" w:rsidRPr="002515BF" w:rsidRDefault="00D1641A" w:rsidP="00D1641A">
      <w:pPr>
        <w:spacing w:before="0"/>
        <w:jc w:val="both"/>
        <w:rPr>
          <w:rFonts w:ascii="Times New Roman" w:hAnsi="Times New Roman"/>
          <w:sz w:val="20"/>
          <w:szCs w:val="20"/>
          <w:lang w:val="sr-Latn-RS"/>
        </w:rPr>
      </w:pPr>
      <w:r w:rsidRPr="00D1641A">
        <w:rPr>
          <w:rFonts w:ascii="Times New Roman" w:hAnsi="Times New Roman"/>
          <w:sz w:val="20"/>
          <w:szCs w:val="20"/>
          <w:lang w:val="sr-Latn-CS"/>
        </w:rPr>
        <w:t xml:space="preserve">Број: </w:t>
      </w:r>
      <w:r w:rsidRPr="00D1641A">
        <w:rPr>
          <w:rFonts w:ascii="Times New Roman" w:hAnsi="Times New Roman"/>
          <w:sz w:val="20"/>
          <w:szCs w:val="20"/>
          <w:lang w:val="sr-Cyrl-BA"/>
        </w:rPr>
        <w:t>УД-</w:t>
      </w:r>
      <w:r w:rsidR="00066857">
        <w:rPr>
          <w:rFonts w:ascii="Times New Roman" w:hAnsi="Times New Roman"/>
          <w:sz w:val="20"/>
          <w:szCs w:val="20"/>
          <w:lang w:val="sr-Cyrl-BA"/>
        </w:rPr>
        <w:t>___________</w:t>
      </w:r>
      <w:r w:rsidR="002F5D82">
        <w:rPr>
          <w:rFonts w:ascii="Times New Roman" w:hAnsi="Times New Roman"/>
          <w:sz w:val="20"/>
          <w:szCs w:val="20"/>
          <w:lang w:val="sr-Cyrl-RS"/>
        </w:rPr>
        <w:t>-2/2</w:t>
      </w:r>
      <w:r w:rsidR="00066857">
        <w:rPr>
          <w:rFonts w:ascii="Times New Roman" w:hAnsi="Times New Roman"/>
          <w:sz w:val="20"/>
          <w:szCs w:val="20"/>
          <w:lang w:val="sr-Cyrl-RS"/>
        </w:rPr>
        <w:t>6</w:t>
      </w:r>
    </w:p>
    <w:p w:rsidR="00D1641A" w:rsidRPr="00D1641A" w:rsidRDefault="00D1641A" w:rsidP="00D1641A">
      <w:pPr>
        <w:spacing w:before="0"/>
        <w:jc w:val="both"/>
        <w:rPr>
          <w:rFonts w:ascii="Times New Roman" w:hAnsi="Times New Roman"/>
          <w:sz w:val="20"/>
          <w:szCs w:val="20"/>
          <w:lang w:val="sr-Cyrl-RS"/>
        </w:rPr>
      </w:pPr>
      <w:r w:rsidRPr="00D1641A">
        <w:rPr>
          <w:rFonts w:ascii="Times New Roman" w:hAnsi="Times New Roman"/>
          <w:sz w:val="20"/>
          <w:szCs w:val="20"/>
          <w:lang w:val="sr-Latn-CS"/>
        </w:rPr>
        <w:t>Дана,</w:t>
      </w:r>
      <w:r w:rsidR="00EE0F0A">
        <w:rPr>
          <w:rFonts w:ascii="Times New Roman" w:hAnsi="Times New Roman"/>
          <w:sz w:val="20"/>
          <w:szCs w:val="20"/>
          <w:lang w:val="sr-Cyrl-RS"/>
        </w:rPr>
        <w:t xml:space="preserve"> </w:t>
      </w:r>
      <w:r w:rsidR="00066857">
        <w:rPr>
          <w:rFonts w:ascii="Times New Roman" w:hAnsi="Times New Roman"/>
          <w:sz w:val="20"/>
          <w:szCs w:val="20"/>
          <w:lang w:val="sr-Cyrl-RS"/>
        </w:rPr>
        <w:t>__________2026</w:t>
      </w:r>
      <w:r w:rsidRPr="00D1641A">
        <w:rPr>
          <w:rFonts w:ascii="Times New Roman" w:hAnsi="Times New Roman"/>
          <w:sz w:val="20"/>
          <w:szCs w:val="20"/>
          <w:lang w:val="sr-Latn-CS"/>
        </w:rPr>
        <w:t>. године</w:t>
      </w:r>
    </w:p>
    <w:p w:rsidR="00412D39" w:rsidRPr="005B4133" w:rsidRDefault="00412D39" w:rsidP="00412D39">
      <w:pPr>
        <w:rPr>
          <w:rFonts w:ascii="Times New Roman" w:hAnsi="Times New Roman" w:cs="Times New Roman"/>
          <w:lang w:val="bs-Latn-BA"/>
        </w:rPr>
      </w:pPr>
      <w:r w:rsidRPr="005B4133">
        <w:rPr>
          <w:rFonts w:ascii="Times New Roman" w:hAnsi="Times New Roman" w:cs="Times New Roman"/>
          <w:lang w:val="bs-Latn-BA"/>
        </w:rPr>
        <w:br w:type="page"/>
      </w:r>
    </w:p>
    <w:p w:rsidR="00A7483D" w:rsidRPr="005B4133" w:rsidRDefault="00826504" w:rsidP="007F253E">
      <w:pPr>
        <w:pStyle w:val="Heading1"/>
        <w:numPr>
          <w:ilvl w:val="0"/>
          <w:numId w:val="0"/>
        </w:numPr>
        <w:ind w:left="426" w:hanging="426"/>
        <w:jc w:val="right"/>
        <w:rPr>
          <w:rFonts w:ascii="Times New Roman" w:hAnsi="Times New Roman" w:cs="Times New Roman"/>
        </w:rPr>
      </w:pPr>
      <w:bookmarkStart w:id="93" w:name="_Toc33090029"/>
      <w:bookmarkStart w:id="94" w:name="_Toc227061751"/>
      <w:r w:rsidRPr="005B4133">
        <w:rPr>
          <w:rFonts w:ascii="Times New Roman" w:hAnsi="Times New Roman" w:cs="Times New Roman"/>
          <w:lang w:val="sr-Cyrl-BA"/>
        </w:rPr>
        <w:lastRenderedPageBreak/>
        <w:t>АНЕКС</w:t>
      </w:r>
      <w:r w:rsidR="00A7483D" w:rsidRPr="005B4133">
        <w:rPr>
          <w:rFonts w:ascii="Times New Roman" w:hAnsi="Times New Roman" w:cs="Times New Roman"/>
        </w:rPr>
        <w:t xml:space="preserve"> 1</w:t>
      </w:r>
      <w:bookmarkEnd w:id="93"/>
      <w:bookmarkEnd w:id="94"/>
    </w:p>
    <w:p w:rsidR="00A7483D" w:rsidRPr="005B4133" w:rsidRDefault="00826504" w:rsidP="00D1641A">
      <w:pPr>
        <w:pStyle w:val="Heading2"/>
        <w:numPr>
          <w:ilvl w:val="0"/>
          <w:numId w:val="0"/>
        </w:numPr>
        <w:ind w:left="567"/>
        <w:jc w:val="center"/>
        <w:rPr>
          <w:rFonts w:ascii="Times New Roman" w:hAnsi="Times New Roman" w:cs="Times New Roman"/>
        </w:rPr>
      </w:pPr>
      <w:bookmarkStart w:id="95" w:name="_Toc33090030"/>
      <w:bookmarkStart w:id="96" w:name="_Toc227061752"/>
      <w:r w:rsidRPr="005B4133">
        <w:rPr>
          <w:rFonts w:ascii="Times New Roman" w:hAnsi="Times New Roman" w:cs="Times New Roman"/>
          <w:lang w:val="sr-Cyrl-BA"/>
        </w:rPr>
        <w:t>ОБАВЈЕШТЕЊЕ О ЈАВНОЈ НАБАВЦИ</w:t>
      </w:r>
      <w:bookmarkEnd w:id="95"/>
      <w:bookmarkEnd w:id="96"/>
    </w:p>
    <w:p w:rsidR="00A7483D" w:rsidRPr="005B4133" w:rsidRDefault="00A7483D" w:rsidP="00D1641A">
      <w:pPr>
        <w:jc w:val="center"/>
        <w:rPr>
          <w:rFonts w:ascii="Times New Roman" w:hAnsi="Times New Roman" w:cs="Times New Roman"/>
          <w:lang w:val="bs-Latn-BA"/>
        </w:rPr>
      </w:pPr>
      <w:r w:rsidRPr="005B4133">
        <w:rPr>
          <w:rFonts w:ascii="Times New Roman" w:hAnsi="Times New Roman" w:cs="Times New Roman"/>
          <w:lang w:val="bs-Latn-BA"/>
        </w:rPr>
        <w:t>(</w:t>
      </w:r>
      <w:r w:rsidR="00826504" w:rsidRPr="005B4133">
        <w:rPr>
          <w:rFonts w:ascii="Times New Roman" w:hAnsi="Times New Roman" w:cs="Times New Roman"/>
          <w:lang w:val="sr-Cyrl-BA"/>
        </w:rPr>
        <w:t>доступно на порталу Јавних набавки)</w:t>
      </w:r>
    </w:p>
    <w:p w:rsidR="00A7483D" w:rsidRPr="005B4133" w:rsidRDefault="00A7483D" w:rsidP="00A7483D">
      <w:pPr>
        <w:rPr>
          <w:rFonts w:ascii="Times New Roman" w:hAnsi="Times New Roman" w:cs="Times New Roman"/>
          <w:lang w:val="bs-Latn-BA"/>
        </w:rPr>
      </w:pPr>
      <w:r w:rsidRPr="005B4133">
        <w:rPr>
          <w:rFonts w:ascii="Times New Roman" w:hAnsi="Times New Roman" w:cs="Times New Roman"/>
          <w:lang w:val="bs-Latn-BA"/>
        </w:rPr>
        <w:br w:type="page"/>
      </w:r>
    </w:p>
    <w:p w:rsidR="00A7483D" w:rsidRPr="005B4133" w:rsidRDefault="00826504" w:rsidP="007F253E">
      <w:pPr>
        <w:pStyle w:val="Heading1"/>
        <w:numPr>
          <w:ilvl w:val="0"/>
          <w:numId w:val="0"/>
        </w:numPr>
        <w:ind w:left="426" w:hanging="426"/>
        <w:jc w:val="right"/>
        <w:rPr>
          <w:rFonts w:ascii="Times New Roman" w:hAnsi="Times New Roman" w:cs="Times New Roman"/>
        </w:rPr>
      </w:pPr>
      <w:bookmarkStart w:id="97" w:name="_Toc33090031"/>
      <w:bookmarkStart w:id="98" w:name="_Toc227061753"/>
      <w:r w:rsidRPr="005B4133">
        <w:rPr>
          <w:rFonts w:ascii="Times New Roman" w:hAnsi="Times New Roman" w:cs="Times New Roman"/>
          <w:lang w:val="sr-Cyrl-BA"/>
        </w:rPr>
        <w:lastRenderedPageBreak/>
        <w:t>Анекс</w:t>
      </w:r>
      <w:r w:rsidR="00A7483D" w:rsidRPr="005B4133">
        <w:rPr>
          <w:rFonts w:ascii="Times New Roman" w:hAnsi="Times New Roman" w:cs="Times New Roman"/>
        </w:rPr>
        <w:t xml:space="preserve"> 2</w:t>
      </w:r>
      <w:bookmarkEnd w:id="97"/>
      <w:bookmarkEnd w:id="98"/>
    </w:p>
    <w:p w:rsidR="00A7483D" w:rsidRPr="005B4133" w:rsidRDefault="00826504" w:rsidP="00BA756B">
      <w:pPr>
        <w:pStyle w:val="Heading2"/>
        <w:numPr>
          <w:ilvl w:val="0"/>
          <w:numId w:val="0"/>
        </w:numPr>
        <w:ind w:left="567" w:hanging="567"/>
        <w:jc w:val="center"/>
        <w:rPr>
          <w:rFonts w:ascii="Times New Roman" w:hAnsi="Times New Roman" w:cs="Times New Roman"/>
        </w:rPr>
      </w:pPr>
      <w:bookmarkStart w:id="99" w:name="_Toc227061754"/>
      <w:bookmarkStart w:id="100" w:name="_Toc32770162"/>
      <w:bookmarkStart w:id="101" w:name="_Toc33090032"/>
      <w:r w:rsidRPr="005B4133">
        <w:rPr>
          <w:rFonts w:ascii="Times New Roman" w:hAnsi="Times New Roman" w:cs="Times New Roman"/>
          <w:sz w:val="32"/>
          <w:lang w:val="sr-Cyrl-BA"/>
        </w:rPr>
        <w:t>Образац за понуду</w:t>
      </w:r>
      <w:bookmarkEnd w:id="99"/>
      <w:r w:rsidRPr="005B4133">
        <w:rPr>
          <w:rFonts w:ascii="Times New Roman" w:hAnsi="Times New Roman" w:cs="Times New Roman"/>
          <w:sz w:val="32"/>
          <w:lang w:val="sr-Cyrl-BA"/>
        </w:rPr>
        <w:t xml:space="preserve"> </w:t>
      </w:r>
      <w:bookmarkEnd w:id="100"/>
      <w:bookmarkEnd w:id="101"/>
    </w:p>
    <w:p w:rsidR="00F243AB" w:rsidRPr="005B4133" w:rsidRDefault="00F243AB" w:rsidP="00F243AB">
      <w:pPr>
        <w:jc w:val="both"/>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 xml:space="preserve">Број набавке: </w:t>
      </w:r>
      <w:r w:rsidR="00066857">
        <w:rPr>
          <w:rFonts w:ascii="Times New Roman" w:hAnsi="Times New Roman" w:cs="Times New Roman"/>
          <w:bCs/>
          <w:sz w:val="24"/>
          <w:szCs w:val="24"/>
          <w:lang w:val="sr-Cyrl-RS"/>
        </w:rPr>
        <w:t>______/26</w:t>
      </w:r>
    </w:p>
    <w:p w:rsidR="00F243AB" w:rsidRPr="005B4133" w:rsidRDefault="00F243AB" w:rsidP="00F243AB">
      <w:pPr>
        <w:jc w:val="both"/>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Број обавјештења са Портала јавних набавки: ____________________</w:t>
      </w:r>
    </w:p>
    <w:p w:rsidR="00F243AB" w:rsidRPr="005B4133" w:rsidRDefault="00F243AB" w:rsidP="00F243AB">
      <w:pPr>
        <w:jc w:val="both"/>
        <w:rPr>
          <w:rFonts w:ascii="Times New Roman" w:hAnsi="Times New Roman" w:cs="Times New Roman"/>
          <w:bCs/>
          <w:sz w:val="24"/>
          <w:szCs w:val="24"/>
          <w:lang w:val="bs-Latn-BA"/>
        </w:rPr>
      </w:pPr>
    </w:p>
    <w:p w:rsidR="00F243AB" w:rsidRPr="005B4133" w:rsidRDefault="00F243AB" w:rsidP="00F243AB">
      <w:pPr>
        <w:jc w:val="both"/>
        <w:rPr>
          <w:rFonts w:ascii="Times New Roman" w:hAnsi="Times New Roman" w:cs="Times New Roman"/>
          <w:bCs/>
          <w:sz w:val="24"/>
          <w:szCs w:val="24"/>
          <w:lang w:val="bs-Latn-BA"/>
        </w:rPr>
      </w:pPr>
      <w:r w:rsidRPr="005B4133">
        <w:rPr>
          <w:rFonts w:ascii="Times New Roman" w:hAnsi="Times New Roman" w:cs="Times New Roman"/>
          <w:b/>
          <w:bCs/>
          <w:sz w:val="24"/>
          <w:szCs w:val="24"/>
          <w:lang w:val="bs-Latn-BA"/>
        </w:rPr>
        <w:t>УГОВОРНИ ОРГАН</w:t>
      </w:r>
      <w:r w:rsidR="00EE0F0A">
        <w:rPr>
          <w:rFonts w:ascii="Times New Roman" w:hAnsi="Times New Roman" w:cs="Times New Roman"/>
          <w:bCs/>
          <w:sz w:val="24"/>
          <w:szCs w:val="24"/>
          <w:lang w:val="sr-Cyrl-RS"/>
        </w:rPr>
        <w:t xml:space="preserve"> А.Д.“ Водовод и канализација“ Бијељина, Хајдук Станка 20 Бијељина </w:t>
      </w:r>
    </w:p>
    <w:p w:rsidR="00F243AB" w:rsidRPr="005B4133" w:rsidRDefault="00F243AB" w:rsidP="00F243AB">
      <w:pPr>
        <w:jc w:val="both"/>
        <w:rPr>
          <w:rFonts w:ascii="Times New Roman" w:hAnsi="Times New Roman" w:cs="Times New Roman"/>
          <w:bCs/>
          <w:sz w:val="24"/>
          <w:szCs w:val="24"/>
          <w:lang w:val="bs-Latn-BA"/>
        </w:rPr>
      </w:pPr>
      <w:r w:rsidRPr="005B4133">
        <w:rPr>
          <w:rFonts w:ascii="Times New Roman" w:hAnsi="Times New Roman" w:cs="Times New Roman"/>
          <w:b/>
          <w:bCs/>
          <w:sz w:val="24"/>
          <w:szCs w:val="24"/>
          <w:lang w:val="bs-Latn-BA"/>
        </w:rPr>
        <w:t>НАПОМЕНА</w:t>
      </w:r>
      <w:r w:rsidRPr="005B4133">
        <w:rPr>
          <w:rFonts w:ascii="Times New Roman" w:hAnsi="Times New Roman" w:cs="Times New Roman"/>
          <w:bCs/>
          <w:sz w:val="24"/>
          <w:szCs w:val="24"/>
          <w:lang w:val="bs-Latn-BA"/>
        </w:rPr>
        <w:t xml:space="preserve">: Уколико се проводи поступак заједничке јавне набавке или набавку проводи централни набавни орган, уписују се називи свих уговорних органа који </w:t>
      </w:r>
      <w:r w:rsidR="00410B9F" w:rsidRPr="005B4133">
        <w:rPr>
          <w:rFonts w:ascii="Times New Roman" w:hAnsi="Times New Roman" w:cs="Times New Roman"/>
          <w:bCs/>
          <w:sz w:val="24"/>
          <w:szCs w:val="24"/>
          <w:lang w:val="sr-Cyrl-BA"/>
        </w:rPr>
        <w:t>учествују</w:t>
      </w:r>
      <w:r w:rsidRPr="005B4133">
        <w:rPr>
          <w:rFonts w:ascii="Times New Roman" w:hAnsi="Times New Roman" w:cs="Times New Roman"/>
          <w:bCs/>
          <w:sz w:val="24"/>
          <w:szCs w:val="24"/>
          <w:lang w:val="bs-Latn-BA"/>
        </w:rPr>
        <w:t xml:space="preserve"> у том поступку набавке, са назнаком који од наведених уговорних органа иступа за све уговорне органе у том поступку јавне набавке.</w:t>
      </w:r>
    </w:p>
    <w:p w:rsidR="00F243AB" w:rsidRPr="005B4133" w:rsidRDefault="00F243AB" w:rsidP="00F243AB">
      <w:pPr>
        <w:jc w:val="both"/>
        <w:rPr>
          <w:rFonts w:ascii="Times New Roman" w:hAnsi="Times New Roman" w:cs="Times New Roman"/>
          <w:bCs/>
          <w:sz w:val="24"/>
          <w:szCs w:val="24"/>
          <w:lang w:val="bs-Latn-BA"/>
        </w:rPr>
      </w:pPr>
    </w:p>
    <w:p w:rsidR="00F243AB" w:rsidRPr="005B4133" w:rsidRDefault="00F243AB" w:rsidP="00F243AB">
      <w:pPr>
        <w:jc w:val="both"/>
        <w:rPr>
          <w:rFonts w:ascii="Times New Roman" w:hAnsi="Times New Roman" w:cs="Times New Roman"/>
          <w:bCs/>
          <w:sz w:val="24"/>
          <w:szCs w:val="24"/>
          <w:lang w:val="bs-Latn-BA"/>
        </w:rPr>
      </w:pPr>
      <w:r w:rsidRPr="005B4133">
        <w:rPr>
          <w:rFonts w:ascii="Times New Roman" w:hAnsi="Times New Roman" w:cs="Times New Roman"/>
          <w:b/>
          <w:bCs/>
          <w:sz w:val="24"/>
          <w:szCs w:val="24"/>
          <w:lang w:val="bs-Latn-BA"/>
        </w:rPr>
        <w:t>ПОНУЂАЧ</w:t>
      </w:r>
      <w:r w:rsidRPr="005B4133">
        <w:rPr>
          <w:rFonts w:ascii="Times New Roman" w:hAnsi="Times New Roman" w:cs="Times New Roman"/>
          <w:bCs/>
          <w:sz w:val="24"/>
          <w:szCs w:val="24"/>
          <w:lang w:val="bs-Latn-BA"/>
        </w:rPr>
        <w:t xml:space="preserve"> _______________________________(уписује се назив понуђача)</w:t>
      </w:r>
    </w:p>
    <w:p w:rsidR="00A7483D" w:rsidRPr="005B4133" w:rsidRDefault="00F243AB" w:rsidP="00F243AB">
      <w:pPr>
        <w:jc w:val="both"/>
        <w:rPr>
          <w:rFonts w:ascii="Times New Roman" w:hAnsi="Times New Roman" w:cs="Times New Roman"/>
          <w:bCs/>
          <w:sz w:val="24"/>
          <w:szCs w:val="24"/>
          <w:lang w:val="bs-Latn-BA"/>
        </w:rPr>
      </w:pPr>
      <w:r w:rsidRPr="005B4133">
        <w:rPr>
          <w:rFonts w:ascii="Times New Roman" w:hAnsi="Times New Roman" w:cs="Times New Roman"/>
          <w:b/>
          <w:bCs/>
          <w:sz w:val="24"/>
          <w:szCs w:val="24"/>
          <w:lang w:val="bs-Latn-BA"/>
        </w:rPr>
        <w:t>НАПОМЕНА</w:t>
      </w:r>
      <w:r w:rsidRPr="005B4133">
        <w:rPr>
          <w:rFonts w:ascii="Times New Roman" w:hAnsi="Times New Roman" w:cs="Times New Roman"/>
          <w:bCs/>
          <w:sz w:val="24"/>
          <w:szCs w:val="24"/>
          <w:lang w:val="bs-Latn-BA"/>
        </w:rPr>
        <w:t>: 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податак да је то представник групе понуђача. Подуговарач се не сматра чланом групе понуђача у смислу поступка јавне набавке</w:t>
      </w:r>
      <w:r w:rsidR="00A7483D" w:rsidRPr="005B4133">
        <w:rPr>
          <w:rFonts w:ascii="Times New Roman" w:hAnsi="Times New Roman" w:cs="Times New Roman"/>
          <w:bCs/>
          <w:sz w:val="24"/>
          <w:szCs w:val="24"/>
          <w:lang w:val="bs-Latn-BA"/>
        </w:rPr>
        <w:t>.</w:t>
      </w:r>
    </w:p>
    <w:p w:rsidR="00A7483D" w:rsidRPr="005B4133" w:rsidRDefault="00A7483D" w:rsidP="00A7483D">
      <w:pPr>
        <w:rPr>
          <w:rFonts w:ascii="Times New Roman" w:hAnsi="Times New Roman" w:cs="Times New Roman"/>
          <w:bCs/>
          <w:i/>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447"/>
        <w:gridCol w:w="4741"/>
      </w:tblGrid>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Назив и сједиште понуђача</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 xml:space="preserve">(овлаштени представник групе понуђача) </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Назив, адреса и ЈИБ за сваког члана групе понуђача</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(уколико се ради о групи понуђача)</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 xml:space="preserve">Адреса </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ИДБ/ЈИБ</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Број жиро рачуна</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Да ли је понуђач у систему ПДВ-а</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Адреса за доставу поште</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Е – маил</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F243AB">
        <w:trPr>
          <w:trHeight w:val="1"/>
        </w:trPr>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r w:rsidRPr="005B4133">
              <w:rPr>
                <w:rFonts w:ascii="Times New Roman" w:hAnsi="Times New Roman" w:cs="Times New Roman"/>
              </w:rPr>
              <w:t>Контакт особа</w:t>
            </w:r>
          </w:p>
        </w:tc>
        <w:tc>
          <w:tcPr>
            <w:tcW w:w="4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43AB" w:rsidRPr="005B4133" w:rsidRDefault="00F243AB" w:rsidP="00F243AB">
            <w:pPr>
              <w:spacing w:before="0"/>
              <w:rPr>
                <w:rFonts w:ascii="Times New Roman" w:hAnsi="Times New Roman" w:cs="Times New Roman"/>
                <w:sz w:val="24"/>
                <w:szCs w:val="24"/>
                <w:lang w:val="bs-Latn-BA"/>
              </w:rPr>
            </w:pPr>
          </w:p>
        </w:tc>
      </w:tr>
    </w:tbl>
    <w:p w:rsidR="00A7483D" w:rsidRPr="005B4133" w:rsidRDefault="00A7483D" w:rsidP="00A7483D">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br w:type="page"/>
      </w:r>
    </w:p>
    <w:p w:rsidR="00A7483D" w:rsidRPr="005B4133" w:rsidRDefault="00F243AB" w:rsidP="00A7483D">
      <w:pPr>
        <w:jc w:val="center"/>
        <w:rPr>
          <w:rFonts w:ascii="Times New Roman" w:hAnsi="Times New Roman" w:cs="Times New Roman"/>
          <w:b/>
          <w:bCs/>
          <w:sz w:val="28"/>
          <w:szCs w:val="24"/>
          <w:lang w:val="sr-Cyrl-BA"/>
        </w:rPr>
      </w:pPr>
      <w:r w:rsidRPr="005B4133">
        <w:rPr>
          <w:rFonts w:ascii="Times New Roman" w:hAnsi="Times New Roman" w:cs="Times New Roman"/>
          <w:b/>
          <w:bCs/>
          <w:sz w:val="28"/>
          <w:szCs w:val="24"/>
          <w:lang w:val="sr-Cyrl-BA"/>
        </w:rPr>
        <w:lastRenderedPageBreak/>
        <w:t>Изјава понуђача</w:t>
      </w:r>
    </w:p>
    <w:p w:rsidR="00A7483D" w:rsidRPr="005B4133" w:rsidRDefault="00A7483D" w:rsidP="00A7483D">
      <w:pPr>
        <w:rPr>
          <w:rFonts w:ascii="Times New Roman" w:hAnsi="Times New Roman" w:cs="Times New Roman"/>
          <w:b/>
          <w:bCs/>
          <w:lang w:val="bs-Latn-BA"/>
        </w:rPr>
      </w:pP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
          <w:bCs/>
          <w:lang w:val="bs-Latn-BA"/>
        </w:rPr>
        <w:t>НАПОМЕНА</w:t>
      </w:r>
      <w:r w:rsidRPr="005B4133">
        <w:rPr>
          <w:rFonts w:ascii="Times New Roman" w:hAnsi="Times New Roman" w:cs="Times New Roman"/>
          <w:bCs/>
          <w:lang w:val="bs-Latn-BA"/>
        </w:rPr>
        <w:t>: Уколико понуду доставља група понуђача, онда Изјаву понуђача попуњава представник групе понуђача.</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У поступку јавне набавке која је објављена на Порталу јавних набавки, број обавјештења о набавци _______________________, овим достављамо своју понуду и изјављујемо сљедеће:</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1. У складу са садржајем и захтјевима из ТД, овом изјавом прихватамо њене одредбе у цијелости, без икаквих резерви или ограничења.</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2. Овом понудом одговарамо захтјевима из ТД за испоруку радова: _____________________________________________________________________ (уписати предмет набавке), у складу са условима утврђеним ТД, критериј</w:t>
      </w:r>
      <w:r w:rsidR="005F68A0" w:rsidRPr="005B4133">
        <w:rPr>
          <w:rFonts w:ascii="Times New Roman" w:hAnsi="Times New Roman" w:cs="Times New Roman"/>
          <w:bCs/>
          <w:lang w:val="sr-Cyrl-BA"/>
        </w:rPr>
        <w:t>ум</w:t>
      </w:r>
      <w:r w:rsidRPr="005B4133">
        <w:rPr>
          <w:rFonts w:ascii="Times New Roman" w:hAnsi="Times New Roman" w:cs="Times New Roman"/>
          <w:bCs/>
          <w:lang w:val="bs-Latn-BA"/>
        </w:rPr>
        <w:t>има и утврђеним роковима, без икаквих резерви или ограничења.</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3. Цијена наше понуде, без ПДВ-а, износи: ___________________</w:t>
      </w:r>
      <w:r w:rsidR="00B524F9">
        <w:rPr>
          <w:rFonts w:ascii="Times New Roman" w:hAnsi="Times New Roman" w:cs="Times New Roman"/>
          <w:bCs/>
          <w:lang w:val="bs-Latn-BA"/>
        </w:rPr>
        <w:t>_______________</w:t>
      </w:r>
      <w:r w:rsidRPr="005B4133">
        <w:rPr>
          <w:rFonts w:ascii="Times New Roman" w:hAnsi="Times New Roman" w:cs="Times New Roman"/>
          <w:bCs/>
          <w:lang w:val="bs-Latn-BA"/>
        </w:rPr>
        <w:t>КМ</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Попуст који дајемо на цијену износи _____________________________________КМ</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Цијена наше понуде, са укљученим попустом износи ________________________КМ</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ПДВ на цијену понуде (са урачунатим попустом) износи ____________________ КМ</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Укупна цијена наше понуде износи ______________________________________КМ</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У прилогу се налази и образац за цијену наше понуде, који се попуњава у складу са захтјевима из ТД. У случају разлика у цијенама из ове Изјаве и Обрасца за цијену понуде, релевантна је цијена из Обрасца за цијену понуде</w:t>
      </w:r>
      <w:r w:rsidR="00A7483D" w:rsidRPr="005B4133">
        <w:rPr>
          <w:rFonts w:ascii="Times New Roman" w:hAnsi="Times New Roman" w:cs="Times New Roman"/>
          <w:bCs/>
          <w:lang w:val="bs-Latn-BA"/>
        </w:rPr>
        <w:t>.</w:t>
      </w:r>
      <w:bookmarkStart w:id="102" w:name="_Hlk33714135"/>
    </w:p>
    <w:p w:rsidR="00F243AB" w:rsidRPr="005B4133" w:rsidRDefault="00F243AB" w:rsidP="00F243AB">
      <w:pPr>
        <w:jc w:val="both"/>
        <w:rPr>
          <w:rFonts w:ascii="Times New Roman" w:hAnsi="Times New Roman" w:cs="Times New Roman"/>
          <w:bCs/>
          <w:lang w:val="bs-Latn-BA"/>
        </w:rPr>
      </w:pPr>
      <w:bookmarkStart w:id="103" w:name="_Hlk33714228"/>
      <w:bookmarkEnd w:id="102"/>
      <w:r w:rsidRPr="005B4133">
        <w:rPr>
          <w:rFonts w:ascii="Times New Roman" w:hAnsi="Times New Roman" w:cs="Times New Roman"/>
          <w:bCs/>
          <w:lang w:val="bs-Latn-BA"/>
        </w:rPr>
        <w:t>4. ПОДУГОВАРАЊЕ (уколико понуђач има намјеру подуговарања):</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4.а) Имамо намјеру подуговарања приликом извршења уговора.</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Назив и сједиште подуговарача (није обавезан податак)</w:t>
      </w:r>
      <w:r w:rsidR="00B524F9">
        <w:rPr>
          <w:rFonts w:ascii="Times New Roman" w:hAnsi="Times New Roman" w:cs="Times New Roman"/>
          <w:bCs/>
          <w:lang w:val="bs-Latn-BA"/>
        </w:rPr>
        <w:t>: _________________________</w:t>
      </w:r>
      <w:r w:rsidRPr="005B4133">
        <w:rPr>
          <w:rFonts w:ascii="Times New Roman" w:hAnsi="Times New Roman" w:cs="Times New Roman"/>
          <w:bCs/>
          <w:lang w:val="bs-Latn-BA"/>
        </w:rPr>
        <w:t xml:space="preserve"> и/или</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Дио уговора који се намјерава подуговарати (обавезан податак – навести описно или у процентима): _____________________________________________________________________</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4.б) Немамо намјеру подуговарања.</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НАПОМЕНА: Заокружити тачку 4.а) или 4.б), а ако се изјави намјера подуговарања попунити најмање обавезне податке. Уколико понуђач не заокружи ни једну од понуђених опција (4.а) или 4.б) сматрат ће се да нема намјеру извршити подуговарање.</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5. Наша понуда важи _______ (уписати и словима ______________________________) дана (Напомена: број дана одређује уговорни орган) од дана истека рока за достављање понуда тј. до ________________ (уписати датум).</w:t>
      </w:r>
    </w:p>
    <w:p w:rsidR="00F243AB" w:rsidRPr="005B4133" w:rsidRDefault="00F243AB" w:rsidP="00F243AB">
      <w:pPr>
        <w:jc w:val="both"/>
        <w:rPr>
          <w:rFonts w:ascii="Times New Roman" w:hAnsi="Times New Roman" w:cs="Times New Roman"/>
          <w:bCs/>
          <w:lang w:val="bs-Latn-BA"/>
        </w:rPr>
      </w:pPr>
      <w:r w:rsidRPr="005B4133">
        <w:rPr>
          <w:rFonts w:ascii="Times New Roman" w:hAnsi="Times New Roman" w:cs="Times New Roman"/>
          <w:bCs/>
          <w:lang w:val="bs-Latn-BA"/>
        </w:rPr>
        <w:t xml:space="preserve">6.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ТД </w:t>
      </w:r>
    </w:p>
    <w:p w:rsidR="00F243AB" w:rsidRDefault="00C24C79" w:rsidP="00F243AB">
      <w:pPr>
        <w:jc w:val="both"/>
        <w:rPr>
          <w:rFonts w:ascii="Times New Roman" w:hAnsi="Times New Roman" w:cs="Times New Roman"/>
          <w:bCs/>
          <w:lang w:val="sr-Cyrl-RS"/>
        </w:rPr>
      </w:pPr>
      <w:r>
        <w:rPr>
          <w:rFonts w:ascii="Times New Roman" w:hAnsi="Times New Roman" w:cs="Times New Roman"/>
          <w:bCs/>
          <w:lang w:val="sr-Cyrl-RS"/>
        </w:rPr>
        <w:t>7</w:t>
      </w:r>
      <w:r w:rsidR="00F243AB" w:rsidRPr="005B4133">
        <w:rPr>
          <w:rFonts w:ascii="Times New Roman" w:hAnsi="Times New Roman" w:cs="Times New Roman"/>
          <w:bCs/>
          <w:lang w:val="bs-Latn-BA"/>
        </w:rPr>
        <w:t xml:space="preserve">. Упознати смо и прихватамо сва права и обавезе утврђене у Нацрту уговора (односно оквирног споразума) који је дат у прилогу ТД у Анексу </w:t>
      </w:r>
      <w:r w:rsidR="00B524F9">
        <w:rPr>
          <w:rFonts w:ascii="Times New Roman" w:hAnsi="Times New Roman" w:cs="Times New Roman"/>
          <w:bCs/>
          <w:lang w:val="sr-Cyrl-RS"/>
        </w:rPr>
        <w:t>7</w:t>
      </w:r>
      <w:r w:rsidR="00F243AB" w:rsidRPr="005B4133">
        <w:rPr>
          <w:rFonts w:ascii="Times New Roman" w:hAnsi="Times New Roman" w:cs="Times New Roman"/>
          <w:bCs/>
          <w:lang w:val="bs-Latn-BA"/>
        </w:rPr>
        <w:t xml:space="preserve">(односно </w:t>
      </w:r>
      <w:r w:rsidR="00B524F9">
        <w:rPr>
          <w:rFonts w:ascii="Times New Roman" w:hAnsi="Times New Roman" w:cs="Times New Roman"/>
          <w:bCs/>
          <w:lang w:val="sr-Cyrl-RS"/>
        </w:rPr>
        <w:t>7</w:t>
      </w:r>
      <w:r w:rsidR="00F243AB" w:rsidRPr="005B4133">
        <w:rPr>
          <w:rFonts w:ascii="Times New Roman" w:hAnsi="Times New Roman" w:cs="Times New Roman"/>
          <w:bCs/>
          <w:lang w:val="bs-Latn-BA"/>
        </w:rPr>
        <w:t>а).</w:t>
      </w:r>
    </w:p>
    <w:p w:rsidR="00B524F9" w:rsidRDefault="00B524F9" w:rsidP="00F243AB">
      <w:pPr>
        <w:jc w:val="both"/>
        <w:rPr>
          <w:rFonts w:ascii="Times New Roman" w:hAnsi="Times New Roman" w:cs="Times New Roman"/>
          <w:bCs/>
          <w:lang w:val="sr-Cyrl-RS"/>
        </w:rPr>
      </w:pPr>
    </w:p>
    <w:p w:rsidR="00B524F9" w:rsidRDefault="00B524F9" w:rsidP="00F243AB">
      <w:pPr>
        <w:jc w:val="both"/>
        <w:rPr>
          <w:rFonts w:ascii="Times New Roman" w:hAnsi="Times New Roman" w:cs="Times New Roman"/>
          <w:bCs/>
          <w:lang w:val="sr-Cyrl-RS"/>
        </w:rPr>
      </w:pPr>
    </w:p>
    <w:p w:rsidR="00B524F9" w:rsidRDefault="00B524F9" w:rsidP="00F243AB">
      <w:pPr>
        <w:jc w:val="both"/>
        <w:rPr>
          <w:rFonts w:ascii="Times New Roman" w:hAnsi="Times New Roman" w:cs="Times New Roman"/>
          <w:bCs/>
          <w:lang w:val="sr-Cyrl-RS"/>
        </w:rPr>
      </w:pPr>
    </w:p>
    <w:p w:rsidR="00B524F9" w:rsidRDefault="00B524F9" w:rsidP="00F243AB">
      <w:pPr>
        <w:jc w:val="both"/>
        <w:rPr>
          <w:rFonts w:ascii="Times New Roman" w:hAnsi="Times New Roman" w:cs="Times New Roman"/>
          <w:bCs/>
          <w:lang w:val="sr-Cyrl-RS"/>
        </w:rPr>
      </w:pPr>
    </w:p>
    <w:p w:rsidR="00B524F9" w:rsidRPr="00B524F9" w:rsidRDefault="00B524F9" w:rsidP="00F243AB">
      <w:pPr>
        <w:jc w:val="both"/>
        <w:rPr>
          <w:rFonts w:ascii="Times New Roman" w:hAnsi="Times New Roman" w:cs="Times New Roman"/>
          <w:bCs/>
          <w:lang w:val="sr-Cyrl-RS"/>
        </w:rPr>
      </w:pPr>
    </w:p>
    <w:p w:rsidR="00A7483D" w:rsidRPr="005B4133" w:rsidRDefault="00C24C79" w:rsidP="00F243AB">
      <w:pPr>
        <w:jc w:val="both"/>
        <w:rPr>
          <w:rFonts w:ascii="Times New Roman" w:hAnsi="Times New Roman" w:cs="Times New Roman"/>
          <w:bCs/>
          <w:lang w:val="bs-Latn-BA"/>
        </w:rPr>
      </w:pPr>
      <w:r>
        <w:rPr>
          <w:rFonts w:ascii="Times New Roman" w:hAnsi="Times New Roman" w:cs="Times New Roman"/>
          <w:bCs/>
          <w:lang w:val="sr-Cyrl-RS"/>
        </w:rPr>
        <w:lastRenderedPageBreak/>
        <w:t>8</w:t>
      </w:r>
      <w:r w:rsidR="00F243AB" w:rsidRPr="005B4133">
        <w:rPr>
          <w:rFonts w:ascii="Times New Roman" w:hAnsi="Times New Roman" w:cs="Times New Roman"/>
          <w:bCs/>
          <w:lang w:val="bs-Latn-BA"/>
        </w:rPr>
        <w:t xml:space="preserve">. Изјављујемо да наши радови одговорају свим техничким условима и карактеристикама из Анекса </w:t>
      </w:r>
      <w:r w:rsidR="00A7483D" w:rsidRPr="005B4133">
        <w:rPr>
          <w:rFonts w:ascii="Times New Roman" w:hAnsi="Times New Roman" w:cs="Times New Roman"/>
          <w:lang w:val="bs-Latn-BA"/>
        </w:rPr>
        <w:t>3 TD.</w:t>
      </w:r>
    </w:p>
    <w:bookmarkEnd w:id="103"/>
    <w:p w:rsidR="00A7483D" w:rsidRPr="005B4133" w:rsidRDefault="00F243AB" w:rsidP="00A7483D">
      <w:pPr>
        <w:jc w:val="center"/>
        <w:rPr>
          <w:rFonts w:ascii="Times New Roman" w:hAnsi="Times New Roman" w:cs="Times New Roman"/>
          <w:bCs/>
          <w:lang w:val="bs-Latn-BA"/>
        </w:rPr>
      </w:pPr>
      <w:r w:rsidRPr="005B4133">
        <w:rPr>
          <w:rFonts w:ascii="Times New Roman" w:hAnsi="Times New Roman" w:cs="Times New Roman"/>
          <w:bCs/>
          <w:lang w:val="bs-Latn-BA"/>
        </w:rPr>
        <w:t>M.П</w:t>
      </w:r>
      <w:r w:rsidR="00A7483D" w:rsidRPr="005B4133">
        <w:rPr>
          <w:rFonts w:ascii="Times New Roman" w:hAnsi="Times New Roman" w:cs="Times New Roman"/>
          <w:bCs/>
          <w:lang w:val="bs-Latn-BA"/>
        </w:rPr>
        <w:t>.</w:t>
      </w:r>
    </w:p>
    <w:p w:rsidR="00A7483D" w:rsidRPr="005B4133" w:rsidRDefault="00F243AB" w:rsidP="00A7483D">
      <w:pPr>
        <w:ind w:left="4956"/>
        <w:rPr>
          <w:rFonts w:ascii="Times New Roman" w:hAnsi="Times New Roman" w:cs="Times New Roman"/>
          <w:bCs/>
          <w:lang w:val="sr-Cyrl-BA"/>
        </w:rPr>
      </w:pPr>
      <w:r w:rsidRPr="005B4133">
        <w:rPr>
          <w:rFonts w:ascii="Times New Roman" w:hAnsi="Times New Roman" w:cs="Times New Roman"/>
          <w:bCs/>
          <w:lang w:val="sr-Cyrl-BA"/>
        </w:rPr>
        <w:t>ОВЛАШТЕНО ЛИЦЕ ПОНУЂАЧА</w:t>
      </w:r>
    </w:p>
    <w:p w:rsidR="00A7483D" w:rsidRPr="005B4133" w:rsidRDefault="00A7483D" w:rsidP="00A7483D">
      <w:pPr>
        <w:ind w:left="4956"/>
        <w:rPr>
          <w:rFonts w:ascii="Times New Roman" w:hAnsi="Times New Roman" w:cs="Times New Roman"/>
          <w:bCs/>
          <w:lang w:val="bs-Latn-BA"/>
        </w:rPr>
      </w:pPr>
      <w:r w:rsidRPr="005B4133">
        <w:rPr>
          <w:rFonts w:ascii="Times New Roman" w:hAnsi="Times New Roman" w:cs="Times New Roman"/>
          <w:bCs/>
          <w:lang w:val="bs-Latn-BA"/>
        </w:rPr>
        <w:t>____________________________</w:t>
      </w:r>
    </w:p>
    <w:p w:rsidR="00A7483D" w:rsidRPr="005B4133" w:rsidRDefault="00FD0D05" w:rsidP="00A7483D">
      <w:pPr>
        <w:ind w:left="4956"/>
        <w:rPr>
          <w:rFonts w:ascii="Times New Roman" w:hAnsi="Times New Roman" w:cs="Times New Roman"/>
          <w:bCs/>
          <w:lang w:val="bs-Latn-BA"/>
        </w:rPr>
      </w:pPr>
      <w:r w:rsidRPr="005B4133">
        <w:rPr>
          <w:rFonts w:ascii="Times New Roman" w:hAnsi="Times New Roman" w:cs="Times New Roman"/>
          <w:bCs/>
          <w:lang w:val="bs-Latn-BA"/>
        </w:rPr>
        <w:t xml:space="preserve">                 </w:t>
      </w:r>
      <w:r w:rsidR="00A7483D" w:rsidRPr="005B4133">
        <w:rPr>
          <w:rFonts w:ascii="Times New Roman" w:hAnsi="Times New Roman" w:cs="Times New Roman"/>
          <w:bCs/>
          <w:lang w:val="bs-Latn-BA"/>
        </w:rPr>
        <w:t>(</w:t>
      </w:r>
      <w:r w:rsidR="00F243AB" w:rsidRPr="005B4133">
        <w:rPr>
          <w:rFonts w:ascii="Times New Roman" w:hAnsi="Times New Roman" w:cs="Times New Roman"/>
          <w:bCs/>
          <w:lang w:val="sr-Cyrl-BA"/>
        </w:rPr>
        <w:t>име и презиме</w:t>
      </w:r>
      <w:r w:rsidR="00A7483D" w:rsidRPr="005B4133">
        <w:rPr>
          <w:rFonts w:ascii="Times New Roman" w:hAnsi="Times New Roman" w:cs="Times New Roman"/>
          <w:bCs/>
          <w:lang w:val="bs-Latn-BA"/>
        </w:rPr>
        <w:t>)</w:t>
      </w:r>
    </w:p>
    <w:p w:rsidR="00A7483D" w:rsidRPr="005B4133" w:rsidRDefault="00A7483D" w:rsidP="00A7483D">
      <w:pPr>
        <w:ind w:left="4956"/>
        <w:rPr>
          <w:rFonts w:ascii="Times New Roman" w:hAnsi="Times New Roman" w:cs="Times New Roman"/>
          <w:bCs/>
          <w:lang w:val="bs-Latn-BA"/>
        </w:rPr>
      </w:pPr>
      <w:r w:rsidRPr="005B4133">
        <w:rPr>
          <w:rFonts w:ascii="Times New Roman" w:hAnsi="Times New Roman" w:cs="Times New Roman"/>
          <w:bCs/>
          <w:lang w:val="bs-Latn-BA"/>
        </w:rPr>
        <w:t>____________________________</w:t>
      </w:r>
    </w:p>
    <w:p w:rsidR="00A7483D" w:rsidRPr="005B4133" w:rsidRDefault="00FD0D05" w:rsidP="00A7483D">
      <w:pPr>
        <w:ind w:left="4956"/>
        <w:rPr>
          <w:rFonts w:ascii="Times New Roman" w:hAnsi="Times New Roman" w:cs="Times New Roman"/>
          <w:bCs/>
          <w:lang w:val="bs-Latn-BA"/>
        </w:rPr>
      </w:pPr>
      <w:r w:rsidRPr="005B4133">
        <w:rPr>
          <w:rFonts w:ascii="Times New Roman" w:hAnsi="Times New Roman" w:cs="Times New Roman"/>
          <w:bCs/>
          <w:lang w:val="bs-Latn-BA"/>
        </w:rPr>
        <w:t xml:space="preserve">                       </w:t>
      </w:r>
      <w:r w:rsidR="00A7483D" w:rsidRPr="005B4133">
        <w:rPr>
          <w:rFonts w:ascii="Times New Roman" w:hAnsi="Times New Roman" w:cs="Times New Roman"/>
          <w:bCs/>
          <w:lang w:val="bs-Latn-BA"/>
        </w:rPr>
        <w:t>(</w:t>
      </w:r>
      <w:r w:rsidR="00F243AB" w:rsidRPr="005B4133">
        <w:rPr>
          <w:rFonts w:ascii="Times New Roman" w:hAnsi="Times New Roman" w:cs="Times New Roman"/>
          <w:bCs/>
          <w:lang w:val="sr-Cyrl-BA"/>
        </w:rPr>
        <w:t>потпис</w:t>
      </w:r>
      <w:r w:rsidR="00A7483D" w:rsidRPr="005B4133">
        <w:rPr>
          <w:rFonts w:ascii="Times New Roman" w:hAnsi="Times New Roman" w:cs="Times New Roman"/>
          <w:bCs/>
          <w:lang w:val="bs-Latn-BA"/>
        </w:rPr>
        <w:t>)</w:t>
      </w:r>
    </w:p>
    <w:p w:rsidR="00A7483D" w:rsidRPr="005B4133" w:rsidRDefault="00F243AB" w:rsidP="00A7483D">
      <w:pPr>
        <w:rPr>
          <w:rFonts w:ascii="Times New Roman" w:hAnsi="Times New Roman" w:cs="Times New Roman"/>
          <w:lang w:val="bs-Latn-BA"/>
        </w:rPr>
      </w:pPr>
      <w:r w:rsidRPr="005B4133">
        <w:rPr>
          <w:rFonts w:ascii="Times New Roman" w:hAnsi="Times New Roman" w:cs="Times New Roman"/>
          <w:lang w:val="sr-Cyrl-BA"/>
        </w:rPr>
        <w:t>Мјесто и датум</w:t>
      </w:r>
      <w:r w:rsidR="00A7483D" w:rsidRPr="005B4133">
        <w:rPr>
          <w:rFonts w:ascii="Times New Roman" w:hAnsi="Times New Roman" w:cs="Times New Roman"/>
          <w:lang w:val="bs-Latn-BA"/>
        </w:rPr>
        <w:t>: _______________________</w:t>
      </w:r>
    </w:p>
    <w:p w:rsidR="00A7483D" w:rsidRPr="005B4133" w:rsidRDefault="00A7483D" w:rsidP="00A7483D">
      <w:pPr>
        <w:rPr>
          <w:rFonts w:ascii="Times New Roman" w:hAnsi="Times New Roman" w:cs="Times New Roman"/>
          <w:lang w:val="bs-Latn-BA"/>
        </w:rPr>
      </w:pPr>
    </w:p>
    <w:p w:rsidR="00A7483D" w:rsidRPr="005B4133" w:rsidRDefault="00A7483D" w:rsidP="00A7483D">
      <w:pPr>
        <w:rPr>
          <w:rFonts w:ascii="Times New Roman" w:hAnsi="Times New Roman" w:cs="Times New Roman"/>
          <w:lang w:val="bs-Latn-BA"/>
        </w:rPr>
      </w:pPr>
      <w:r w:rsidRPr="005B4133">
        <w:rPr>
          <w:rFonts w:ascii="Times New Roman" w:hAnsi="Times New Roman" w:cs="Times New Roman"/>
          <w:lang w:val="bs-Latn-BA"/>
        </w:rPr>
        <w:br w:type="page"/>
      </w:r>
    </w:p>
    <w:p w:rsidR="00A7483D" w:rsidRPr="005B4133" w:rsidRDefault="00F243AB" w:rsidP="00A7483D">
      <w:pPr>
        <w:keepNext/>
        <w:keepLines/>
        <w:spacing w:before="240"/>
        <w:ind w:left="578" w:hanging="578"/>
        <w:jc w:val="center"/>
        <w:outlineLvl w:val="1"/>
        <w:rPr>
          <w:rFonts w:ascii="Times New Roman" w:eastAsiaTheme="majorEastAsia" w:hAnsi="Times New Roman" w:cs="Times New Roman"/>
          <w:sz w:val="28"/>
          <w:szCs w:val="26"/>
          <w:lang w:val="sr-Cyrl-BA"/>
        </w:rPr>
      </w:pPr>
      <w:bookmarkStart w:id="104" w:name="_Toc227061755"/>
      <w:r w:rsidRPr="005B4133">
        <w:rPr>
          <w:rFonts w:ascii="Times New Roman" w:eastAsiaTheme="majorEastAsia" w:hAnsi="Times New Roman" w:cs="Times New Roman"/>
          <w:sz w:val="28"/>
          <w:szCs w:val="26"/>
          <w:lang w:val="sr-Cyrl-BA"/>
        </w:rPr>
        <w:lastRenderedPageBreak/>
        <w:t>САДРЖАЈ ПОНУДЕ</w:t>
      </w:r>
      <w:bookmarkEnd w:id="104"/>
    </w:p>
    <w:p w:rsidR="00A7483D" w:rsidRPr="005B4133" w:rsidRDefault="00F243AB"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Наша понуда садржи документа означена од 1 до _____, и то</w:t>
      </w:r>
      <w:r w:rsidR="00A7483D" w:rsidRPr="005B4133">
        <w:rPr>
          <w:rFonts w:ascii="Times New Roman" w:hAnsi="Times New Roman" w:cs="Times New Roman"/>
          <w:bCs/>
          <w:sz w:val="24"/>
          <w:szCs w:val="24"/>
          <w:lang w:val="bs-Latn-BA"/>
        </w:rPr>
        <w:t>:</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1.___________________________________________________________________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2.___________________________________________________________________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3.___________________________________________________________________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4.___________________________________________________________________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5.___________________________________________________________________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6.___________________________________________________________________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7.___________________________________________________________________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8.___________________________________________________________________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9.___________________________________________________________________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10.__________________________________________________________________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11.__________________________________________________________________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12.__________________________________________________________________</w:t>
      </w:r>
    </w:p>
    <w:p w:rsidR="00A7483D" w:rsidRPr="005B4133" w:rsidRDefault="00A7483D" w:rsidP="00A7483D">
      <w:pPr>
        <w:rPr>
          <w:rFonts w:ascii="Times New Roman" w:hAnsi="Times New Roman" w:cs="Times New Roman"/>
          <w:bCs/>
          <w:sz w:val="24"/>
          <w:szCs w:val="24"/>
          <w:lang w:val="bs-Latn-BA"/>
        </w:rPr>
      </w:pPr>
    </w:p>
    <w:p w:rsidR="00A7483D" w:rsidRPr="005B4133" w:rsidRDefault="00A7483D" w:rsidP="00A7483D">
      <w:pPr>
        <w:rPr>
          <w:rFonts w:ascii="Times New Roman" w:hAnsi="Times New Roman" w:cs="Times New Roman"/>
          <w:bCs/>
          <w:sz w:val="24"/>
          <w:szCs w:val="24"/>
          <w:lang w:val="bs-Latn-BA"/>
        </w:rPr>
      </w:pPr>
    </w:p>
    <w:p w:rsidR="00A7483D" w:rsidRPr="005B4133" w:rsidRDefault="00F243AB" w:rsidP="00A7483D">
      <w:pPr>
        <w:jc w:val="center"/>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M.П</w:t>
      </w:r>
      <w:r w:rsidR="00A7483D" w:rsidRPr="005B4133">
        <w:rPr>
          <w:rFonts w:ascii="Times New Roman" w:hAnsi="Times New Roman" w:cs="Times New Roman"/>
          <w:bCs/>
          <w:sz w:val="24"/>
          <w:szCs w:val="24"/>
          <w:lang w:val="bs-Latn-BA"/>
        </w:rPr>
        <w:t>.</w:t>
      </w:r>
    </w:p>
    <w:p w:rsidR="00542B9B" w:rsidRPr="005B4133" w:rsidRDefault="00542B9B" w:rsidP="0074215D">
      <w:pPr>
        <w:rPr>
          <w:rFonts w:ascii="Times New Roman" w:hAnsi="Times New Roman" w:cs="Times New Roman"/>
          <w:lang w:val="bs-Latn-BA"/>
        </w:rPr>
      </w:pPr>
      <w:r w:rsidRPr="005B4133">
        <w:rPr>
          <w:rFonts w:ascii="Times New Roman" w:hAnsi="Times New Roman" w:cs="Times New Roman"/>
          <w:lang w:val="bs-Latn-BA"/>
        </w:rPr>
        <w:br w:type="page"/>
      </w:r>
    </w:p>
    <w:p w:rsidR="00C16D43" w:rsidRPr="00B15AEC" w:rsidRDefault="00F243AB" w:rsidP="00B971B0">
      <w:pPr>
        <w:pStyle w:val="Heading1"/>
        <w:numPr>
          <w:ilvl w:val="0"/>
          <w:numId w:val="0"/>
        </w:numPr>
        <w:ind w:left="426" w:hanging="426"/>
        <w:jc w:val="right"/>
        <w:rPr>
          <w:rFonts w:ascii="Times New Roman" w:hAnsi="Times New Roman" w:cs="Times New Roman"/>
          <w:sz w:val="24"/>
          <w:szCs w:val="24"/>
        </w:rPr>
      </w:pPr>
      <w:bookmarkStart w:id="105" w:name="_Toc32770164"/>
      <w:bookmarkStart w:id="106" w:name="_Toc33090034"/>
      <w:bookmarkStart w:id="107" w:name="_Toc227061756"/>
      <w:r w:rsidRPr="00B15AEC">
        <w:rPr>
          <w:rFonts w:ascii="Times New Roman" w:hAnsi="Times New Roman" w:cs="Times New Roman"/>
          <w:sz w:val="24"/>
          <w:szCs w:val="24"/>
          <w:lang w:val="sr-Cyrl-BA"/>
        </w:rPr>
        <w:lastRenderedPageBreak/>
        <w:t>АНЕКС</w:t>
      </w:r>
      <w:r w:rsidR="00C16D43" w:rsidRPr="00B15AEC">
        <w:rPr>
          <w:rFonts w:ascii="Times New Roman" w:hAnsi="Times New Roman" w:cs="Times New Roman"/>
          <w:sz w:val="24"/>
          <w:szCs w:val="24"/>
        </w:rPr>
        <w:t xml:space="preserve"> 3</w:t>
      </w:r>
      <w:bookmarkEnd w:id="105"/>
      <w:bookmarkEnd w:id="106"/>
      <w:bookmarkEnd w:id="107"/>
    </w:p>
    <w:p w:rsidR="00C16D43" w:rsidRPr="005B4133" w:rsidRDefault="00F243AB" w:rsidP="00BA756B">
      <w:pPr>
        <w:pStyle w:val="Heading2"/>
        <w:numPr>
          <w:ilvl w:val="0"/>
          <w:numId w:val="0"/>
        </w:numPr>
        <w:ind w:left="567" w:hanging="567"/>
        <w:jc w:val="center"/>
        <w:rPr>
          <w:rFonts w:ascii="Times New Roman" w:hAnsi="Times New Roman" w:cs="Times New Roman"/>
          <w:b/>
        </w:rPr>
      </w:pPr>
      <w:bookmarkStart w:id="108" w:name="_Toc227061757"/>
      <w:bookmarkStart w:id="109" w:name="_Toc32770165"/>
      <w:bookmarkStart w:id="110" w:name="_Toc33090035"/>
      <w:r w:rsidRPr="005B4133">
        <w:rPr>
          <w:rFonts w:ascii="Times New Roman" w:hAnsi="Times New Roman" w:cs="Times New Roman"/>
          <w:lang w:val="sr-Cyrl-BA"/>
        </w:rPr>
        <w:t>ОБРАЗАЦ ЗА ЦИЈЕНУ ПОНУДЕ</w:t>
      </w:r>
      <w:bookmarkEnd w:id="108"/>
      <w:r w:rsidRPr="005B4133">
        <w:rPr>
          <w:rFonts w:ascii="Times New Roman" w:hAnsi="Times New Roman" w:cs="Times New Roman"/>
          <w:lang w:val="sr-Cyrl-BA"/>
        </w:rPr>
        <w:t xml:space="preserve"> </w:t>
      </w:r>
      <w:bookmarkEnd w:id="109"/>
      <w:bookmarkEnd w:id="110"/>
    </w:p>
    <w:p w:rsidR="00C16D43" w:rsidRDefault="00B971B0" w:rsidP="00C16D43">
      <w:pPr>
        <w:jc w:val="center"/>
        <w:rPr>
          <w:rFonts w:ascii="Times New Roman" w:hAnsi="Times New Roman" w:cs="Times New Roman"/>
          <w:b/>
          <w:sz w:val="20"/>
          <w:szCs w:val="20"/>
          <w:lang w:val="sr-Cyrl-RS"/>
        </w:rPr>
      </w:pPr>
      <w:r>
        <w:rPr>
          <w:rFonts w:ascii="Times New Roman" w:hAnsi="Times New Roman" w:cs="Times New Roman"/>
          <w:b/>
          <w:sz w:val="20"/>
          <w:szCs w:val="20"/>
          <w:lang w:val="sr-Cyrl-RS"/>
        </w:rPr>
        <w:t xml:space="preserve">ЗА НАБАВКУ РАДОВА АСФАЛТИРАЊА </w:t>
      </w:r>
      <w:r w:rsidR="00D1641A">
        <w:rPr>
          <w:rFonts w:ascii="Times New Roman" w:hAnsi="Times New Roman" w:cs="Times New Roman"/>
          <w:b/>
          <w:sz w:val="20"/>
          <w:szCs w:val="20"/>
          <w:lang w:val="sr-Cyrl-RS"/>
        </w:rPr>
        <w:t xml:space="preserve"> ОШТЕЋЕНОГ АСФАЛТНОГ КОЛОВОЗА</w:t>
      </w:r>
    </w:p>
    <w:p w:rsidR="007269DC" w:rsidRPr="00D1641A" w:rsidRDefault="007269DC" w:rsidP="00C16D43">
      <w:pPr>
        <w:jc w:val="center"/>
        <w:rPr>
          <w:rFonts w:ascii="Times New Roman" w:hAnsi="Times New Roman" w:cs="Times New Roman"/>
          <w:b/>
          <w:sz w:val="20"/>
          <w:szCs w:val="20"/>
          <w:lang w:val="sr-Cyrl-RS"/>
        </w:rPr>
      </w:pP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Назив понуђача</w:t>
      </w:r>
      <w:r w:rsidR="00C16D43" w:rsidRPr="005B4133">
        <w:rPr>
          <w:rFonts w:ascii="Times New Roman" w:hAnsi="Times New Roman" w:cs="Times New Roman"/>
          <w:sz w:val="24"/>
          <w:szCs w:val="24"/>
          <w:lang w:val="bs-Latn-BA"/>
        </w:rPr>
        <w:t xml:space="preserve"> _____________________</w:t>
      </w: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Понуда бр</w:t>
      </w:r>
      <w:r w:rsidRPr="005B4133">
        <w:rPr>
          <w:rFonts w:ascii="Times New Roman" w:hAnsi="Times New Roman" w:cs="Times New Roman"/>
          <w:sz w:val="24"/>
          <w:szCs w:val="24"/>
          <w:lang w:val="bs-Latn-BA"/>
        </w:rPr>
        <w:t xml:space="preserve"> </w:t>
      </w:r>
      <w:r w:rsidR="00C16D43" w:rsidRPr="005B4133">
        <w:rPr>
          <w:rFonts w:ascii="Times New Roman" w:hAnsi="Times New Roman" w:cs="Times New Roman"/>
          <w:sz w:val="24"/>
          <w:szCs w:val="24"/>
          <w:lang w:val="bs-Latn-BA"/>
        </w:rPr>
        <w:t>. __________________________</w:t>
      </w:r>
    </w:p>
    <w:p w:rsidR="00C16D43" w:rsidRPr="005B4133" w:rsidRDefault="00C16D43" w:rsidP="00C16D43">
      <w:pPr>
        <w:rPr>
          <w:rFonts w:ascii="Times New Roman" w:hAnsi="Times New Roman" w:cs="Times New Roman"/>
          <w:b/>
          <w:sz w:val="24"/>
          <w:szCs w:val="24"/>
          <w:lang w:val="bs-Latn-BA"/>
        </w:rPr>
      </w:pP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309"/>
        <w:gridCol w:w="1315"/>
        <w:gridCol w:w="1374"/>
        <w:gridCol w:w="1336"/>
      </w:tblGrid>
      <w:tr w:rsidR="00A92A50" w:rsidRPr="005B4133" w:rsidTr="00D1641A">
        <w:trPr>
          <w:cantSplit/>
          <w:trHeight w:val="1187"/>
        </w:trPr>
        <w:tc>
          <w:tcPr>
            <w:tcW w:w="368" w:type="pct"/>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rsidR="00FD0D05" w:rsidRPr="005B4133" w:rsidRDefault="00FD0D05" w:rsidP="00F243AB">
            <w:pPr>
              <w:spacing w:before="0"/>
              <w:ind w:left="113" w:right="113"/>
              <w:rPr>
                <w:rFonts w:ascii="Times New Roman" w:hAnsi="Times New Roman" w:cs="Times New Roman"/>
                <w:b/>
                <w:sz w:val="24"/>
                <w:szCs w:val="24"/>
                <w:lang w:val="bs-Latn-BA"/>
              </w:rPr>
            </w:pPr>
            <w:bookmarkStart w:id="111" w:name="_Hlk33714292"/>
            <w:r w:rsidRPr="005B4133">
              <w:rPr>
                <w:rFonts w:ascii="Times New Roman" w:hAnsi="Times New Roman" w:cs="Times New Roman"/>
                <w:b/>
                <w:sz w:val="24"/>
                <w:szCs w:val="24"/>
                <w:lang w:val="bs-Latn-BA"/>
              </w:rPr>
              <w:t xml:space="preserve"> </w:t>
            </w:r>
            <w:r w:rsidR="00F243AB" w:rsidRPr="005B4133">
              <w:rPr>
                <w:rFonts w:ascii="Times New Roman" w:hAnsi="Times New Roman" w:cs="Times New Roman"/>
                <w:b/>
                <w:sz w:val="24"/>
                <w:szCs w:val="24"/>
                <w:lang w:val="sr-Cyrl-BA"/>
              </w:rPr>
              <w:t>Ред. бр</w:t>
            </w:r>
            <w:r w:rsidRPr="005B4133">
              <w:rPr>
                <w:rFonts w:ascii="Times New Roman" w:hAnsi="Times New Roman" w:cs="Times New Roman"/>
                <w:b/>
                <w:sz w:val="24"/>
                <w:szCs w:val="24"/>
                <w:lang w:val="bs-Latn-BA"/>
              </w:rPr>
              <w:t>.</w:t>
            </w:r>
          </w:p>
        </w:tc>
        <w:tc>
          <w:tcPr>
            <w:tcW w:w="2090" w:type="pct"/>
            <w:tcBorders>
              <w:top w:val="single" w:sz="12" w:space="0" w:color="auto"/>
              <w:left w:val="single" w:sz="12" w:space="0" w:color="auto"/>
              <w:bottom w:val="single" w:sz="12" w:space="0" w:color="auto"/>
              <w:right w:val="single" w:sz="12" w:space="0" w:color="auto"/>
            </w:tcBorders>
            <w:shd w:val="clear" w:color="auto" w:fill="F2F2F2"/>
            <w:vAlign w:val="center"/>
          </w:tcPr>
          <w:p w:rsidR="00FD0D05" w:rsidRPr="005B4133" w:rsidRDefault="00F243AB" w:rsidP="00CE6AD5">
            <w:pPr>
              <w:spacing w:before="0"/>
              <w:jc w:val="center"/>
              <w:rPr>
                <w:rFonts w:ascii="Times New Roman" w:hAnsi="Times New Roman" w:cs="Times New Roman"/>
                <w:b/>
                <w:sz w:val="24"/>
                <w:szCs w:val="24"/>
                <w:lang w:val="sr-Cyrl-BA"/>
              </w:rPr>
            </w:pPr>
            <w:r w:rsidRPr="005B4133">
              <w:rPr>
                <w:rFonts w:ascii="Times New Roman" w:hAnsi="Times New Roman" w:cs="Times New Roman"/>
                <w:b/>
                <w:sz w:val="24"/>
                <w:szCs w:val="24"/>
                <w:lang w:val="sr-Cyrl-BA"/>
              </w:rPr>
              <w:t>Опис радова</w:t>
            </w:r>
          </w:p>
        </w:tc>
        <w:tc>
          <w:tcPr>
            <w:tcW w:w="830" w:type="pct"/>
            <w:tcBorders>
              <w:top w:val="single" w:sz="12" w:space="0" w:color="auto"/>
              <w:left w:val="single" w:sz="12" w:space="0" w:color="auto"/>
              <w:bottom w:val="single" w:sz="12" w:space="0" w:color="auto"/>
              <w:right w:val="single" w:sz="12" w:space="0" w:color="auto"/>
            </w:tcBorders>
            <w:shd w:val="clear" w:color="auto" w:fill="F2F2F2"/>
            <w:vAlign w:val="center"/>
          </w:tcPr>
          <w:p w:rsidR="00FD0D05" w:rsidRPr="005B4133" w:rsidRDefault="00F243AB" w:rsidP="00C16D43">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Количина и јединица мјере</w:t>
            </w:r>
          </w:p>
        </w:tc>
        <w:tc>
          <w:tcPr>
            <w:tcW w:w="867" w:type="pct"/>
            <w:tcBorders>
              <w:top w:val="single" w:sz="12" w:space="0" w:color="auto"/>
              <w:left w:val="single" w:sz="12" w:space="0" w:color="auto"/>
              <w:bottom w:val="single" w:sz="12" w:space="0" w:color="auto"/>
              <w:right w:val="single" w:sz="12" w:space="0" w:color="auto"/>
            </w:tcBorders>
            <w:shd w:val="clear" w:color="auto" w:fill="F2F2F2"/>
            <w:vAlign w:val="center"/>
          </w:tcPr>
          <w:p w:rsidR="00F243AB" w:rsidRPr="005B4133" w:rsidRDefault="00F243AB" w:rsidP="00F243AB">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Јединична цијена</w:t>
            </w:r>
          </w:p>
          <w:p w:rsidR="00F243AB" w:rsidRPr="005B4133" w:rsidRDefault="00F243AB" w:rsidP="00F243AB">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по ставки</w:t>
            </w:r>
          </w:p>
          <w:p w:rsidR="00FD0D05" w:rsidRPr="005B4133" w:rsidRDefault="00F243AB" w:rsidP="00F243AB">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без ПДВ-а</w:t>
            </w:r>
          </w:p>
        </w:tc>
        <w:tc>
          <w:tcPr>
            <w:tcW w:w="844" w:type="pct"/>
            <w:tcBorders>
              <w:top w:val="single" w:sz="12" w:space="0" w:color="auto"/>
              <w:left w:val="single" w:sz="12" w:space="0" w:color="auto"/>
              <w:bottom w:val="single" w:sz="12" w:space="0" w:color="auto"/>
              <w:right w:val="single" w:sz="12" w:space="0" w:color="auto"/>
            </w:tcBorders>
            <w:shd w:val="clear" w:color="auto" w:fill="F2F2F2"/>
            <w:vAlign w:val="center"/>
          </w:tcPr>
          <w:p w:rsidR="00F243AB" w:rsidRPr="005B4133" w:rsidRDefault="00F243AB" w:rsidP="00F243AB">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Укупна цијена</w:t>
            </w:r>
          </w:p>
          <w:p w:rsidR="00F243AB" w:rsidRPr="005B4133" w:rsidRDefault="00F243AB" w:rsidP="00F243AB">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по ставки</w:t>
            </w:r>
          </w:p>
          <w:p w:rsidR="00FD0D05" w:rsidRPr="005B4133" w:rsidRDefault="00F243AB" w:rsidP="00F243AB">
            <w:pPr>
              <w:spacing w:before="0"/>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без ПДВ-а</w:t>
            </w:r>
          </w:p>
        </w:tc>
      </w:tr>
      <w:tr w:rsidR="00A92A50" w:rsidRPr="005B4133" w:rsidTr="00D1641A">
        <w:tc>
          <w:tcPr>
            <w:tcW w:w="368" w:type="pct"/>
            <w:tcBorders>
              <w:top w:val="nil"/>
              <w:left w:val="single" w:sz="8" w:space="0" w:color="auto"/>
              <w:bottom w:val="single" w:sz="4" w:space="0" w:color="auto"/>
              <w:right w:val="single" w:sz="4" w:space="0" w:color="auto"/>
            </w:tcBorders>
            <w:shd w:val="clear" w:color="auto" w:fill="auto"/>
            <w:vAlign w:val="center"/>
          </w:tcPr>
          <w:p w:rsidR="00FD0D05" w:rsidRPr="005B4133" w:rsidRDefault="00FD0D05" w:rsidP="00C16D43">
            <w:pPr>
              <w:spacing w:before="0"/>
              <w:rPr>
                <w:rFonts w:ascii="Times New Roman" w:hAnsi="Times New Roman" w:cs="Times New Roman"/>
                <w:sz w:val="24"/>
                <w:szCs w:val="24"/>
                <w:lang w:val="bs-Latn-BA" w:eastAsia="bs-Latn-BA"/>
              </w:rPr>
            </w:pPr>
            <w:r w:rsidRPr="005B4133">
              <w:rPr>
                <w:rFonts w:ascii="Times New Roman" w:hAnsi="Times New Roman" w:cs="Times New Roman"/>
                <w:sz w:val="24"/>
                <w:szCs w:val="24"/>
                <w:lang w:val="bs-Latn-BA"/>
              </w:rPr>
              <w:t>1</w:t>
            </w:r>
          </w:p>
        </w:tc>
        <w:tc>
          <w:tcPr>
            <w:tcW w:w="2090" w:type="pct"/>
            <w:tcBorders>
              <w:top w:val="single" w:sz="4" w:space="0" w:color="auto"/>
              <w:left w:val="nil"/>
              <w:bottom w:val="single" w:sz="4" w:space="0" w:color="auto"/>
              <w:right w:val="single" w:sz="4" w:space="0" w:color="auto"/>
            </w:tcBorders>
            <w:shd w:val="clear" w:color="auto" w:fill="auto"/>
            <w:vAlign w:val="center"/>
          </w:tcPr>
          <w:p w:rsidR="00C24C79" w:rsidRPr="003736AD" w:rsidRDefault="00C24C79" w:rsidP="00C24C79">
            <w:pPr>
              <w:suppressAutoHyphens/>
              <w:autoSpaceDN w:val="0"/>
              <w:spacing w:before="0"/>
              <w:jc w:val="both"/>
              <w:rPr>
                <w:rFonts w:ascii="Times New Roman" w:eastAsia="Lucida Sans Unicode" w:hAnsi="Times New Roman" w:cs="Times New Roman"/>
                <w:kern w:val="3"/>
                <w:sz w:val="24"/>
                <w:szCs w:val="24"/>
                <w:lang w:val="sr-Cyrl-RS" w:eastAsia="ar-SA" w:bidi="hi-IN"/>
              </w:rPr>
            </w:pPr>
            <w:r w:rsidRPr="005B4133">
              <w:rPr>
                <w:rFonts w:ascii="Times New Roman" w:eastAsia="Lucida Sans Unicode" w:hAnsi="Times New Roman" w:cs="Times New Roman"/>
                <w:kern w:val="3"/>
                <w:sz w:val="24"/>
                <w:szCs w:val="24"/>
                <w:lang w:val="en-GB" w:eastAsia="ar-SA" w:bidi="hi-IN"/>
              </w:rPr>
              <w:t xml:space="preserve">Асфалтирање оштећеног асфалтног коловоза </w:t>
            </w:r>
            <w:r>
              <w:rPr>
                <w:rFonts w:ascii="Times New Roman" w:eastAsia="Lucida Sans Unicode" w:hAnsi="Times New Roman" w:cs="Times New Roman"/>
                <w:kern w:val="3"/>
                <w:sz w:val="24"/>
                <w:szCs w:val="24"/>
                <w:lang w:val="sr-Cyrl-RS" w:eastAsia="ar-SA" w:bidi="hi-IN"/>
              </w:rPr>
              <w:t xml:space="preserve">са </w:t>
            </w:r>
            <w:r>
              <w:rPr>
                <w:rFonts w:ascii="Times New Roman" w:eastAsia="Lucida Sans Unicode" w:hAnsi="Times New Roman" w:cs="Times New Roman"/>
                <w:kern w:val="3"/>
                <w:sz w:val="24"/>
                <w:szCs w:val="24"/>
                <w:lang w:val="en-GB" w:eastAsia="ar-SA" w:bidi="hi-IN"/>
              </w:rPr>
              <w:t xml:space="preserve">BNHS16 </w:t>
            </w:r>
            <w:r>
              <w:rPr>
                <w:rFonts w:ascii="Times New Roman" w:eastAsia="Lucida Sans Unicode" w:hAnsi="Times New Roman" w:cs="Times New Roman"/>
                <w:kern w:val="3"/>
                <w:sz w:val="24"/>
                <w:szCs w:val="24"/>
                <w:lang w:val="sr-Cyrl-RS" w:eastAsia="ar-SA" w:bidi="hi-IN"/>
              </w:rPr>
              <w:t xml:space="preserve">слојем </w:t>
            </w:r>
            <w:r w:rsidRPr="005B4133">
              <w:rPr>
                <w:rFonts w:ascii="Times New Roman" w:eastAsia="Lucida Sans Unicode" w:hAnsi="Times New Roman" w:cs="Times New Roman"/>
                <w:kern w:val="3"/>
                <w:sz w:val="24"/>
                <w:szCs w:val="24"/>
                <w:lang w:val="en-GB" w:eastAsia="ar-SA" w:bidi="hi-IN"/>
              </w:rPr>
              <w:t xml:space="preserve">просјечне дебљине </w:t>
            </w:r>
            <w:r w:rsidRPr="005B4133">
              <w:rPr>
                <w:rFonts w:ascii="Times New Roman" w:eastAsia="Lucida Sans Unicode" w:hAnsi="Times New Roman" w:cs="Times New Roman"/>
                <w:kern w:val="3"/>
                <w:sz w:val="24"/>
                <w:szCs w:val="24"/>
                <w:lang w:val="sr-Latn-RS" w:eastAsia="ar-SA" w:bidi="hi-IN"/>
              </w:rPr>
              <w:t>d</w:t>
            </w:r>
            <w:r w:rsidRPr="005B4133">
              <w:rPr>
                <w:rFonts w:ascii="Times New Roman" w:eastAsia="Lucida Sans Unicode" w:hAnsi="Times New Roman" w:cs="Times New Roman"/>
                <w:kern w:val="3"/>
                <w:sz w:val="24"/>
                <w:szCs w:val="24"/>
                <w:lang w:val="sr-Cyrl-RS" w:eastAsia="ar-SA" w:bidi="hi-IN"/>
              </w:rPr>
              <w:t xml:space="preserve"> = </w:t>
            </w:r>
            <w:r w:rsidRPr="005B4133">
              <w:rPr>
                <w:rFonts w:ascii="Times New Roman" w:eastAsia="Lucida Sans Unicode" w:hAnsi="Times New Roman" w:cs="Times New Roman"/>
                <w:kern w:val="3"/>
                <w:sz w:val="24"/>
                <w:szCs w:val="24"/>
                <w:lang w:val="en-GB" w:eastAsia="ar-SA" w:bidi="hi-IN"/>
              </w:rPr>
              <w:t>8 cm</w:t>
            </w:r>
            <w:r>
              <w:rPr>
                <w:rFonts w:ascii="Times New Roman" w:eastAsia="Lucida Sans Unicode" w:hAnsi="Times New Roman" w:cs="Times New Roman"/>
                <w:kern w:val="3"/>
                <w:sz w:val="24"/>
                <w:szCs w:val="24"/>
                <w:lang w:val="sr-Cyrl-RS" w:eastAsia="ar-SA" w:bidi="hi-IN"/>
              </w:rPr>
              <w:t>.</w:t>
            </w:r>
            <w:r w:rsidRPr="005B4133">
              <w:rPr>
                <w:rFonts w:ascii="Times New Roman" w:eastAsia="Lucida Sans Unicode" w:hAnsi="Times New Roman" w:cs="Times New Roman"/>
                <w:kern w:val="3"/>
                <w:sz w:val="24"/>
                <w:szCs w:val="24"/>
                <w:lang w:val="en-GB" w:eastAsia="ar-SA" w:bidi="hi-IN"/>
              </w:rPr>
              <w:t xml:space="preserve"> </w:t>
            </w:r>
            <w:r>
              <w:rPr>
                <w:rFonts w:ascii="Times New Roman" w:eastAsia="Lucida Sans Unicode" w:hAnsi="Times New Roman" w:cs="Times New Roman"/>
                <w:kern w:val="3"/>
                <w:sz w:val="24"/>
                <w:szCs w:val="24"/>
                <w:lang w:val="sr-Cyrl-RS" w:eastAsia="ar-SA" w:bidi="hi-IN"/>
              </w:rPr>
              <w:t>Равнање и збијање подлоге до потребне збијености, насипања одговарај</w:t>
            </w:r>
            <w:r w:rsidR="005E3DC3">
              <w:rPr>
                <w:rFonts w:ascii="Times New Roman" w:eastAsia="Lucida Sans Unicode" w:hAnsi="Times New Roman" w:cs="Times New Roman"/>
                <w:kern w:val="3"/>
                <w:sz w:val="24"/>
                <w:szCs w:val="24"/>
                <w:lang w:val="sr-Cyrl-RS" w:eastAsia="ar-SA" w:bidi="hi-IN"/>
              </w:rPr>
              <w:t>ућег материјала (дробљеног туца</w:t>
            </w:r>
            <w:r>
              <w:rPr>
                <w:rFonts w:ascii="Times New Roman" w:eastAsia="Lucida Sans Unicode" w:hAnsi="Times New Roman" w:cs="Times New Roman"/>
                <w:kern w:val="3"/>
                <w:sz w:val="24"/>
                <w:szCs w:val="24"/>
                <w:lang w:val="sr-Cyrl-RS" w:eastAsia="ar-SA" w:bidi="hi-IN"/>
              </w:rPr>
              <w:t xml:space="preserve">ника) дебљине слоја </w:t>
            </w:r>
            <w:r>
              <w:rPr>
                <w:rFonts w:ascii="Times New Roman" w:eastAsia="Lucida Sans Unicode" w:hAnsi="Times New Roman" w:cs="Times New Roman"/>
                <w:kern w:val="3"/>
                <w:sz w:val="24"/>
                <w:szCs w:val="24"/>
                <w:lang w:val="sr-Latn-RS" w:eastAsia="ar-SA" w:bidi="hi-IN"/>
              </w:rPr>
              <w:t>d= 10 cm</w:t>
            </w:r>
            <w:r>
              <w:rPr>
                <w:rFonts w:ascii="Times New Roman" w:eastAsia="Lucida Sans Unicode" w:hAnsi="Times New Roman" w:cs="Times New Roman"/>
                <w:kern w:val="3"/>
                <w:sz w:val="24"/>
                <w:szCs w:val="24"/>
                <w:lang w:val="sr-Cyrl-RS" w:eastAsia="ar-SA" w:bidi="hi-IN"/>
              </w:rPr>
              <w:t>. Минимални модул стишљивости подлоге је 80 МРа. У јединичној цијеби је обухваћен утовар и одвоз вишка материјала са мјеста на којем се врши реконструкција или поправка оштећене асфалтне подлоге.</w:t>
            </w:r>
          </w:p>
          <w:p w:rsidR="00C24C79" w:rsidRDefault="00C24C79" w:rsidP="00C24C79">
            <w:pPr>
              <w:suppressAutoHyphens/>
              <w:autoSpaceDN w:val="0"/>
              <w:spacing w:before="0"/>
              <w:jc w:val="both"/>
              <w:rPr>
                <w:rFonts w:ascii="Times New Roman" w:eastAsia="Lucida Sans Unicode" w:hAnsi="Times New Roman" w:cs="Times New Roman"/>
                <w:kern w:val="3"/>
                <w:sz w:val="24"/>
                <w:szCs w:val="24"/>
                <w:lang w:val="en-GB" w:eastAsia="ar-SA" w:bidi="hi-IN"/>
              </w:rPr>
            </w:pPr>
            <w:r w:rsidRPr="005B4133">
              <w:rPr>
                <w:rFonts w:ascii="Times New Roman" w:eastAsia="Lucida Sans Unicode" w:hAnsi="Times New Roman" w:cs="Times New Roman"/>
                <w:kern w:val="3"/>
                <w:sz w:val="24"/>
                <w:szCs w:val="24"/>
                <w:lang w:val="en-GB" w:eastAsia="ar-SA" w:bidi="hi-IN"/>
              </w:rPr>
              <w:t>Радови се изводе на подручју водоводног система Бијељина.</w:t>
            </w:r>
          </w:p>
          <w:p w:rsidR="00FD0D05" w:rsidRPr="005B4133" w:rsidRDefault="00FD0D05" w:rsidP="00C16D43">
            <w:pPr>
              <w:spacing w:before="0"/>
              <w:rPr>
                <w:rFonts w:ascii="Times New Roman" w:hAnsi="Times New Roman" w:cs="Times New Roman"/>
                <w:sz w:val="24"/>
                <w:szCs w:val="24"/>
                <w:lang w:val="bs-Latn-BA"/>
              </w:rPr>
            </w:pPr>
          </w:p>
        </w:tc>
        <w:tc>
          <w:tcPr>
            <w:tcW w:w="830" w:type="pct"/>
            <w:tcBorders>
              <w:top w:val="single" w:sz="4" w:space="0" w:color="auto"/>
              <w:left w:val="nil"/>
              <w:bottom w:val="single" w:sz="4" w:space="0" w:color="auto"/>
              <w:right w:val="single" w:sz="4" w:space="0" w:color="auto"/>
            </w:tcBorders>
            <w:shd w:val="clear" w:color="auto" w:fill="auto"/>
            <w:vAlign w:val="center"/>
          </w:tcPr>
          <w:p w:rsidR="00FD0D05" w:rsidRPr="00D1641A" w:rsidRDefault="0023204C" w:rsidP="002515BF">
            <w:pPr>
              <w:spacing w:before="0"/>
              <w:rPr>
                <w:rFonts w:ascii="Times New Roman" w:hAnsi="Times New Roman" w:cs="Times New Roman"/>
                <w:sz w:val="24"/>
                <w:szCs w:val="24"/>
                <w:lang w:val="bs-Latn-BA"/>
              </w:rPr>
            </w:pPr>
            <w:r>
              <w:rPr>
                <w:rFonts w:ascii="Times New Roman" w:hAnsi="Times New Roman" w:cs="Times New Roman"/>
                <w:sz w:val="24"/>
                <w:szCs w:val="24"/>
                <w:lang w:val="sr-Cyrl-RS"/>
              </w:rPr>
              <w:t>2000</w:t>
            </w:r>
            <w:r w:rsidR="00D1641A" w:rsidRPr="00D1641A">
              <w:rPr>
                <w:rFonts w:ascii="Times New Roman" w:hAnsi="Times New Roman" w:cs="Times New Roman"/>
                <w:sz w:val="24"/>
                <w:szCs w:val="24"/>
              </w:rPr>
              <w:t xml:space="preserve"> m²</w:t>
            </w:r>
          </w:p>
        </w:tc>
        <w:tc>
          <w:tcPr>
            <w:tcW w:w="867" w:type="pct"/>
            <w:tcBorders>
              <w:top w:val="single" w:sz="12" w:space="0" w:color="auto"/>
            </w:tcBorders>
            <w:shd w:val="clear" w:color="auto" w:fill="auto"/>
            <w:vAlign w:val="center"/>
          </w:tcPr>
          <w:p w:rsidR="00FD0D05" w:rsidRPr="005B4133" w:rsidRDefault="00FD0D05" w:rsidP="00C16D43">
            <w:pPr>
              <w:spacing w:before="0"/>
              <w:rPr>
                <w:rFonts w:ascii="Times New Roman" w:hAnsi="Times New Roman" w:cs="Times New Roman"/>
                <w:sz w:val="24"/>
                <w:szCs w:val="24"/>
                <w:lang w:val="bs-Latn-BA"/>
              </w:rPr>
            </w:pPr>
          </w:p>
        </w:tc>
        <w:tc>
          <w:tcPr>
            <w:tcW w:w="844" w:type="pct"/>
            <w:tcBorders>
              <w:top w:val="single" w:sz="12" w:space="0" w:color="auto"/>
            </w:tcBorders>
            <w:shd w:val="clear" w:color="auto" w:fill="auto"/>
            <w:vAlign w:val="center"/>
          </w:tcPr>
          <w:p w:rsidR="00FD0D05" w:rsidRPr="005B4133" w:rsidRDefault="00FD0D05" w:rsidP="00C16D43">
            <w:pPr>
              <w:spacing w:before="0"/>
              <w:rPr>
                <w:rFonts w:ascii="Times New Roman" w:hAnsi="Times New Roman" w:cs="Times New Roman"/>
                <w:sz w:val="24"/>
                <w:szCs w:val="24"/>
                <w:lang w:val="bs-Latn-BA"/>
              </w:rPr>
            </w:pPr>
          </w:p>
        </w:tc>
      </w:tr>
      <w:tr w:rsidR="00F243AB" w:rsidRPr="005B4133" w:rsidTr="00D1641A">
        <w:trPr>
          <w:trHeight w:val="567"/>
        </w:trPr>
        <w:tc>
          <w:tcPr>
            <w:tcW w:w="4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243AB" w:rsidRPr="005B4133" w:rsidRDefault="00F243AB" w:rsidP="00F243AB">
            <w:pPr>
              <w:spacing w:before="0"/>
              <w:rPr>
                <w:rFonts w:ascii="Times New Roman" w:hAnsi="Times New Roman" w:cs="Times New Roman"/>
                <w:b/>
                <w:sz w:val="24"/>
                <w:szCs w:val="24"/>
                <w:lang w:val="bs-Latn-BA"/>
              </w:rPr>
            </w:pPr>
            <w:r w:rsidRPr="005B4133">
              <w:rPr>
                <w:rFonts w:ascii="Times New Roman" w:hAnsi="Times New Roman" w:cs="Times New Roman"/>
                <w:b/>
              </w:rPr>
              <w:t>Укупна цијена без ПДВ-а:</w:t>
            </w:r>
          </w:p>
        </w:tc>
        <w:tc>
          <w:tcPr>
            <w:tcW w:w="844" w:type="pct"/>
            <w:shd w:val="clear" w:color="auto" w:fill="auto"/>
            <w:vAlign w:val="cente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D1641A">
        <w:trPr>
          <w:trHeight w:val="567"/>
        </w:trPr>
        <w:tc>
          <w:tcPr>
            <w:tcW w:w="4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243AB" w:rsidRPr="005B4133" w:rsidRDefault="00F243AB" w:rsidP="00F243AB">
            <w:pPr>
              <w:spacing w:before="0"/>
              <w:rPr>
                <w:rFonts w:ascii="Times New Roman" w:hAnsi="Times New Roman" w:cs="Times New Roman"/>
                <w:b/>
                <w:sz w:val="24"/>
                <w:szCs w:val="24"/>
                <w:lang w:val="bs-Latn-BA"/>
              </w:rPr>
            </w:pPr>
            <w:r w:rsidRPr="005B4133">
              <w:rPr>
                <w:rFonts w:ascii="Times New Roman" w:hAnsi="Times New Roman" w:cs="Times New Roman"/>
                <w:b/>
              </w:rPr>
              <w:t>Попуст (може бити исказан по свакој ставци и укупно или само укупно):</w:t>
            </w:r>
          </w:p>
        </w:tc>
        <w:tc>
          <w:tcPr>
            <w:tcW w:w="844" w:type="pct"/>
            <w:shd w:val="clear" w:color="auto" w:fill="auto"/>
            <w:vAlign w:val="center"/>
          </w:tcPr>
          <w:p w:rsidR="00F243AB" w:rsidRPr="005B4133" w:rsidRDefault="00F243AB" w:rsidP="00F243AB">
            <w:pPr>
              <w:spacing w:before="0"/>
              <w:rPr>
                <w:rFonts w:ascii="Times New Roman" w:hAnsi="Times New Roman" w:cs="Times New Roman"/>
                <w:sz w:val="24"/>
                <w:szCs w:val="24"/>
                <w:lang w:val="bs-Latn-BA"/>
              </w:rPr>
            </w:pPr>
          </w:p>
        </w:tc>
      </w:tr>
      <w:tr w:rsidR="00F243AB" w:rsidRPr="005B4133" w:rsidTr="00D1641A">
        <w:trPr>
          <w:trHeight w:val="567"/>
        </w:trPr>
        <w:tc>
          <w:tcPr>
            <w:tcW w:w="4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243AB" w:rsidRPr="005B4133" w:rsidRDefault="00F243AB" w:rsidP="00F243AB">
            <w:pPr>
              <w:spacing w:before="0"/>
              <w:rPr>
                <w:rFonts w:ascii="Times New Roman" w:hAnsi="Times New Roman" w:cs="Times New Roman"/>
                <w:b/>
                <w:sz w:val="24"/>
                <w:szCs w:val="24"/>
                <w:lang w:val="bs-Latn-BA"/>
              </w:rPr>
            </w:pPr>
            <w:r w:rsidRPr="005B4133">
              <w:rPr>
                <w:rFonts w:ascii="Times New Roman" w:hAnsi="Times New Roman" w:cs="Times New Roman"/>
                <w:b/>
              </w:rPr>
              <w:t>Укупна цијена са попустом без ПДВ-а:</w:t>
            </w:r>
          </w:p>
        </w:tc>
        <w:tc>
          <w:tcPr>
            <w:tcW w:w="844" w:type="pct"/>
            <w:shd w:val="clear" w:color="auto" w:fill="auto"/>
            <w:vAlign w:val="center"/>
          </w:tcPr>
          <w:p w:rsidR="00F243AB" w:rsidRPr="005B4133" w:rsidRDefault="00F243AB" w:rsidP="00F243AB">
            <w:pPr>
              <w:spacing w:before="0"/>
              <w:rPr>
                <w:rFonts w:ascii="Times New Roman" w:hAnsi="Times New Roman" w:cs="Times New Roman"/>
                <w:sz w:val="24"/>
                <w:szCs w:val="24"/>
                <w:lang w:val="bs-Latn-BA"/>
              </w:rPr>
            </w:pPr>
          </w:p>
        </w:tc>
      </w:tr>
    </w:tbl>
    <w:bookmarkEnd w:id="111"/>
    <w:p w:rsidR="00066857" w:rsidRDefault="00F243AB" w:rsidP="00F243AB">
      <w:pPr>
        <w:jc w:val="center"/>
        <w:rPr>
          <w:rFonts w:ascii="Times New Roman" w:hAnsi="Times New Roman" w:cs="Times New Roman"/>
          <w:sz w:val="24"/>
          <w:szCs w:val="24"/>
          <w:lang w:val="sr-Cyrl-BA"/>
        </w:rPr>
      </w:pPr>
      <w:r w:rsidRPr="005B4133">
        <w:rPr>
          <w:rFonts w:ascii="Times New Roman" w:hAnsi="Times New Roman" w:cs="Times New Roman"/>
          <w:sz w:val="24"/>
          <w:szCs w:val="24"/>
          <w:lang w:val="sr-Cyrl-BA"/>
        </w:rPr>
        <w:t xml:space="preserve">         </w:t>
      </w:r>
      <w:r w:rsidR="00066857">
        <w:rPr>
          <w:rFonts w:ascii="Times New Roman" w:hAnsi="Times New Roman" w:cs="Times New Roman"/>
          <w:sz w:val="24"/>
          <w:szCs w:val="24"/>
          <w:lang w:val="sr-Cyrl-BA"/>
        </w:rPr>
        <w:t>Словима:_______________________________________________________</w:t>
      </w:r>
      <w:r w:rsidRPr="005B4133">
        <w:rPr>
          <w:rFonts w:ascii="Times New Roman" w:hAnsi="Times New Roman" w:cs="Times New Roman"/>
          <w:sz w:val="24"/>
          <w:szCs w:val="24"/>
          <w:lang w:val="sr-Cyrl-BA"/>
        </w:rPr>
        <w:t xml:space="preserve">                                                                                                 </w:t>
      </w:r>
      <w:r w:rsidR="00066857">
        <w:rPr>
          <w:rFonts w:ascii="Times New Roman" w:hAnsi="Times New Roman" w:cs="Times New Roman"/>
          <w:sz w:val="24"/>
          <w:szCs w:val="24"/>
          <w:lang w:val="sr-Cyrl-BA"/>
        </w:rPr>
        <w:t xml:space="preserve">   </w:t>
      </w:r>
    </w:p>
    <w:p w:rsidR="00066857" w:rsidRDefault="00066857" w:rsidP="00F243AB">
      <w:pPr>
        <w:jc w:val="center"/>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p>
    <w:p w:rsidR="00C16D43" w:rsidRPr="005B4133" w:rsidRDefault="00066857" w:rsidP="00F243AB">
      <w:pPr>
        <w:jc w:val="center"/>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F243AB" w:rsidRPr="005B4133">
        <w:rPr>
          <w:rFonts w:ascii="Times New Roman" w:hAnsi="Times New Roman" w:cs="Times New Roman"/>
          <w:sz w:val="24"/>
          <w:szCs w:val="24"/>
          <w:lang w:val="sr-Cyrl-BA"/>
        </w:rPr>
        <w:t>Потпис понуђача</w:t>
      </w:r>
    </w:p>
    <w:p w:rsidR="00B971B0" w:rsidRPr="00B971B0" w:rsidRDefault="00C16D43" w:rsidP="00B15AEC">
      <w:pPr>
        <w:jc w:val="right"/>
        <w:rPr>
          <w:rFonts w:ascii="Times New Roman" w:hAnsi="Times New Roman" w:cs="Times New Roman"/>
          <w:sz w:val="24"/>
          <w:szCs w:val="24"/>
          <w:lang w:val="sr-Cyrl-RS"/>
        </w:rPr>
      </w:pPr>
      <w:r w:rsidRPr="005B4133">
        <w:rPr>
          <w:rFonts w:ascii="Times New Roman" w:hAnsi="Times New Roman" w:cs="Times New Roman"/>
          <w:sz w:val="24"/>
          <w:szCs w:val="24"/>
          <w:lang w:val="bs-Latn-BA"/>
        </w:rPr>
        <w:t>_____________________</w:t>
      </w:r>
    </w:p>
    <w:p w:rsidR="00B971B0" w:rsidRPr="00B971B0" w:rsidRDefault="00B971B0" w:rsidP="00B971B0">
      <w:pPr>
        <w:spacing w:before="0"/>
        <w:rPr>
          <w:rFonts w:ascii="Times New Roman" w:hAnsi="Times New Roman" w:cs="Times New Roman"/>
          <w:bCs/>
          <w:sz w:val="24"/>
          <w:szCs w:val="24"/>
          <w:lang w:val="sr-Cyrl-BA"/>
        </w:rPr>
      </w:pPr>
      <w:r w:rsidRPr="00B971B0">
        <w:rPr>
          <w:rFonts w:ascii="Times New Roman" w:hAnsi="Times New Roman" w:cs="Times New Roman"/>
          <w:bCs/>
          <w:sz w:val="24"/>
          <w:szCs w:val="24"/>
          <w:lang w:val="sr-Cyrl-BA"/>
        </w:rPr>
        <w:t>Рок изођења:_____________</w:t>
      </w:r>
    </w:p>
    <w:p w:rsidR="00B15AEC" w:rsidRDefault="00B971B0" w:rsidP="00B971B0">
      <w:pPr>
        <w:spacing w:before="0"/>
        <w:rPr>
          <w:rFonts w:ascii="Times New Roman" w:hAnsi="Times New Roman" w:cs="Times New Roman"/>
          <w:bCs/>
          <w:sz w:val="24"/>
          <w:szCs w:val="24"/>
          <w:lang w:val="sr-Cyrl-BA"/>
        </w:rPr>
      </w:pPr>
      <w:r w:rsidRPr="00B971B0">
        <w:rPr>
          <w:rFonts w:ascii="Times New Roman" w:hAnsi="Times New Roman" w:cs="Times New Roman"/>
          <w:bCs/>
          <w:sz w:val="24"/>
          <w:szCs w:val="24"/>
          <w:lang w:val="sr-Cyrl-BA"/>
        </w:rPr>
        <w:t>Начин и услови плаћања:_______________</w:t>
      </w:r>
    </w:p>
    <w:p w:rsidR="00B971B0" w:rsidRPr="00B971B0" w:rsidRDefault="00B971B0" w:rsidP="00B971B0">
      <w:pPr>
        <w:spacing w:before="0"/>
        <w:rPr>
          <w:rFonts w:ascii="Times New Roman" w:hAnsi="Times New Roman" w:cs="Times New Roman"/>
          <w:bCs/>
          <w:sz w:val="24"/>
          <w:szCs w:val="24"/>
          <w:lang w:val="sr-Cyrl-BA"/>
        </w:rPr>
      </w:pPr>
      <w:r w:rsidRPr="00B971B0">
        <w:rPr>
          <w:rFonts w:ascii="Times New Roman" w:hAnsi="Times New Roman" w:cs="Times New Roman"/>
          <w:bCs/>
          <w:sz w:val="24"/>
          <w:szCs w:val="24"/>
          <w:lang w:val="sr-Cyrl-BA"/>
        </w:rPr>
        <w:t>Гарантни рок за извршене радове:______________</w:t>
      </w:r>
    </w:p>
    <w:p w:rsidR="00C24C79" w:rsidRDefault="00C24C79" w:rsidP="00C16D43">
      <w:pPr>
        <w:rPr>
          <w:rFonts w:ascii="Times New Roman" w:hAnsi="Times New Roman" w:cs="Times New Roman"/>
          <w:b/>
          <w:bCs/>
          <w:sz w:val="24"/>
          <w:szCs w:val="24"/>
          <w:lang w:val="sr-Cyrl-BA"/>
        </w:rPr>
      </w:pPr>
    </w:p>
    <w:p w:rsidR="00B524F9" w:rsidRDefault="00B524F9" w:rsidP="00C16D43">
      <w:pPr>
        <w:rPr>
          <w:rFonts w:ascii="Times New Roman" w:hAnsi="Times New Roman" w:cs="Times New Roman"/>
          <w:b/>
          <w:bCs/>
          <w:sz w:val="24"/>
          <w:szCs w:val="24"/>
          <w:lang w:val="sr-Cyrl-BA"/>
        </w:rPr>
      </w:pPr>
    </w:p>
    <w:p w:rsidR="00B524F9" w:rsidRDefault="00B524F9" w:rsidP="00C16D43">
      <w:pPr>
        <w:rPr>
          <w:rFonts w:ascii="Times New Roman" w:hAnsi="Times New Roman" w:cs="Times New Roman"/>
          <w:b/>
          <w:bCs/>
          <w:sz w:val="24"/>
          <w:szCs w:val="24"/>
          <w:lang w:val="sr-Cyrl-BA"/>
        </w:rPr>
      </w:pPr>
    </w:p>
    <w:p w:rsidR="00B524F9" w:rsidRDefault="00B524F9" w:rsidP="00C16D43">
      <w:pPr>
        <w:rPr>
          <w:rFonts w:ascii="Times New Roman" w:hAnsi="Times New Roman" w:cs="Times New Roman"/>
          <w:b/>
          <w:bCs/>
          <w:sz w:val="24"/>
          <w:szCs w:val="24"/>
          <w:lang w:val="sr-Cyrl-BA"/>
        </w:rPr>
      </w:pP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b/>
          <w:bCs/>
          <w:sz w:val="24"/>
          <w:szCs w:val="24"/>
          <w:lang w:val="sr-Cyrl-BA"/>
        </w:rPr>
        <w:t>НАПОМЕНА</w:t>
      </w:r>
      <w:r w:rsidR="00C16D43" w:rsidRPr="005B4133">
        <w:rPr>
          <w:rFonts w:ascii="Times New Roman" w:hAnsi="Times New Roman" w:cs="Times New Roman"/>
          <w:sz w:val="24"/>
          <w:szCs w:val="24"/>
          <w:lang w:val="bs-Latn-BA"/>
        </w:rPr>
        <w:t>:</w:t>
      </w:r>
    </w:p>
    <w:p w:rsidR="00F243AB" w:rsidRPr="005B4133" w:rsidRDefault="00F243AB" w:rsidP="003A14AB">
      <w:pPr>
        <w:numPr>
          <w:ilvl w:val="0"/>
          <w:numId w:val="3"/>
        </w:numPr>
        <w:tabs>
          <w:tab w:val="left" w:pos="284"/>
          <w:tab w:val="left" w:pos="851"/>
        </w:tabs>
        <w:spacing w:before="0"/>
        <w:contextualSpacing/>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За сваку ставку у понуди мора се навести цијена.</w:t>
      </w:r>
    </w:p>
    <w:p w:rsidR="00F243AB" w:rsidRPr="005B4133" w:rsidRDefault="00F243AB" w:rsidP="003A14AB">
      <w:pPr>
        <w:numPr>
          <w:ilvl w:val="0"/>
          <w:numId w:val="3"/>
        </w:numPr>
        <w:tabs>
          <w:tab w:val="left" w:pos="284"/>
          <w:tab w:val="left" w:pos="851"/>
        </w:tabs>
        <w:spacing w:before="0"/>
        <w:contextualSpacing/>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Цијена понуде се исказује без ПДВ-а и садржи све накнаде који уговорни орган треба платити добављачу. Уговорни орган не смије имати никакве додатне трошкове осим оних који су наведени у овом обрасцу.</w:t>
      </w:r>
    </w:p>
    <w:p w:rsidR="00F243AB" w:rsidRPr="005B4133" w:rsidRDefault="00F243AB" w:rsidP="003A14AB">
      <w:pPr>
        <w:numPr>
          <w:ilvl w:val="0"/>
          <w:numId w:val="3"/>
        </w:numPr>
        <w:tabs>
          <w:tab w:val="left" w:pos="284"/>
          <w:tab w:val="left" w:pos="851"/>
        </w:tabs>
        <w:spacing w:before="0"/>
        <w:contextualSpacing/>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У случају разлика између јединичних цијена и укупног износа, исправка ће се извршити у складу са јединичним цијенама.</w:t>
      </w:r>
    </w:p>
    <w:p w:rsidR="00B524F9" w:rsidRPr="00066857" w:rsidRDefault="00F243AB" w:rsidP="00066857">
      <w:pPr>
        <w:numPr>
          <w:ilvl w:val="0"/>
          <w:numId w:val="3"/>
        </w:numPr>
        <w:tabs>
          <w:tab w:val="left" w:pos="284"/>
          <w:tab w:val="left" w:pos="851"/>
        </w:tabs>
        <w:spacing w:before="0"/>
        <w:contextualSpacing/>
        <w:jc w:val="both"/>
        <w:rPr>
          <w:lang w:val="sr-Cyrl-BA"/>
        </w:rPr>
      </w:pPr>
      <w:r w:rsidRPr="005B4133">
        <w:rPr>
          <w:rFonts w:ascii="Times New Roman" w:hAnsi="Times New Roman" w:cs="Times New Roman"/>
          <w:sz w:val="24"/>
          <w:szCs w:val="24"/>
          <w:lang w:val="bs-Latn-BA"/>
        </w:rPr>
        <w:t>Јединична цијена ставке не сматра се рачунском грешком, односно не може се исправљати ни под којим у</w:t>
      </w:r>
      <w:bookmarkStart w:id="112" w:name="_Toc32770167"/>
      <w:bookmarkStart w:id="113" w:name="_Toc33090036"/>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Default="00066857" w:rsidP="00066857">
      <w:pPr>
        <w:tabs>
          <w:tab w:val="left" w:pos="284"/>
          <w:tab w:val="left" w:pos="851"/>
        </w:tabs>
        <w:spacing w:before="0"/>
        <w:contextualSpacing/>
        <w:jc w:val="both"/>
        <w:rPr>
          <w:rFonts w:ascii="Times New Roman" w:hAnsi="Times New Roman" w:cs="Times New Roman"/>
          <w:sz w:val="24"/>
          <w:szCs w:val="24"/>
          <w:lang w:val="sr-Cyrl-RS"/>
        </w:rPr>
      </w:pPr>
    </w:p>
    <w:p w:rsidR="00066857" w:rsidRPr="00B524F9" w:rsidRDefault="00066857" w:rsidP="00066857">
      <w:pPr>
        <w:tabs>
          <w:tab w:val="left" w:pos="284"/>
          <w:tab w:val="left" w:pos="851"/>
        </w:tabs>
        <w:spacing w:before="0"/>
        <w:contextualSpacing/>
        <w:jc w:val="both"/>
        <w:rPr>
          <w:lang w:val="sr-Cyrl-BA"/>
        </w:rPr>
      </w:pPr>
    </w:p>
    <w:p w:rsidR="00C16D43" w:rsidRPr="00B15AEC" w:rsidRDefault="00F243AB" w:rsidP="0023204C">
      <w:pPr>
        <w:pStyle w:val="Heading1"/>
        <w:numPr>
          <w:ilvl w:val="0"/>
          <w:numId w:val="0"/>
        </w:numPr>
        <w:ind w:left="6906"/>
        <w:rPr>
          <w:rFonts w:ascii="Times New Roman" w:hAnsi="Times New Roman" w:cs="Times New Roman"/>
          <w:sz w:val="24"/>
          <w:szCs w:val="24"/>
        </w:rPr>
      </w:pPr>
      <w:bookmarkStart w:id="114" w:name="_Toc227061758"/>
      <w:r w:rsidRPr="00B15AEC">
        <w:rPr>
          <w:rFonts w:ascii="Times New Roman" w:hAnsi="Times New Roman" w:cs="Times New Roman"/>
          <w:sz w:val="24"/>
          <w:szCs w:val="24"/>
          <w:lang w:val="sr-Cyrl-BA"/>
        </w:rPr>
        <w:lastRenderedPageBreak/>
        <w:t>АНЕКС</w:t>
      </w:r>
      <w:r w:rsidR="00C16D43" w:rsidRPr="00B15AEC">
        <w:rPr>
          <w:rFonts w:ascii="Times New Roman" w:hAnsi="Times New Roman" w:cs="Times New Roman"/>
          <w:sz w:val="24"/>
          <w:szCs w:val="24"/>
        </w:rPr>
        <w:t xml:space="preserve"> 4</w:t>
      </w:r>
      <w:bookmarkEnd w:id="112"/>
      <w:bookmarkEnd w:id="113"/>
      <w:bookmarkEnd w:id="114"/>
    </w:p>
    <w:p w:rsidR="00C16D43" w:rsidRPr="005B4133" w:rsidRDefault="00F243AB" w:rsidP="007269DC">
      <w:pPr>
        <w:pStyle w:val="Heading2"/>
        <w:numPr>
          <w:ilvl w:val="0"/>
          <w:numId w:val="0"/>
        </w:numPr>
        <w:tabs>
          <w:tab w:val="left" w:pos="0"/>
        </w:tabs>
        <w:jc w:val="both"/>
        <w:rPr>
          <w:rFonts w:ascii="Times New Roman" w:hAnsi="Times New Roman" w:cs="Times New Roman"/>
        </w:rPr>
      </w:pPr>
      <w:bookmarkStart w:id="115" w:name="_Toc32770168"/>
      <w:bookmarkStart w:id="116" w:name="_Toc33090037"/>
      <w:bookmarkStart w:id="117" w:name="_Toc227061759"/>
      <w:r w:rsidRPr="005B4133">
        <w:rPr>
          <w:rFonts w:ascii="Times New Roman" w:hAnsi="Times New Roman" w:cs="Times New Roman"/>
        </w:rPr>
        <w:t>Изјава о испуњености услова из члана 45. став (1) тачке а) до д) Закона о јавним набавкама („Службени гласник БиХ“, број: 39/14</w:t>
      </w:r>
      <w:r w:rsidR="0023204C">
        <w:rPr>
          <w:rFonts w:ascii="Times New Roman" w:hAnsi="Times New Roman" w:cs="Times New Roman"/>
          <w:lang w:val="sr-Cyrl-RS"/>
        </w:rPr>
        <w:t>,</w:t>
      </w:r>
      <w:r w:rsidR="0004703D">
        <w:rPr>
          <w:rFonts w:ascii="Times New Roman" w:hAnsi="Times New Roman" w:cs="Times New Roman"/>
          <w:lang w:val="sr-Cyrl-RS"/>
        </w:rPr>
        <w:t xml:space="preserve"> 59/22</w:t>
      </w:r>
      <w:r w:rsidR="0023204C">
        <w:rPr>
          <w:rFonts w:ascii="Times New Roman" w:hAnsi="Times New Roman" w:cs="Times New Roman"/>
          <w:lang w:val="sr-Cyrl-RS"/>
        </w:rPr>
        <w:t xml:space="preserve"> и 50/24</w:t>
      </w:r>
      <w:r w:rsidR="00C16D43" w:rsidRPr="005B4133">
        <w:rPr>
          <w:rFonts w:ascii="Times New Roman" w:hAnsi="Times New Roman" w:cs="Times New Roman"/>
        </w:rPr>
        <w:t>)</w:t>
      </w:r>
      <w:bookmarkEnd w:id="115"/>
      <w:bookmarkEnd w:id="116"/>
      <w:bookmarkEnd w:id="117"/>
    </w:p>
    <w:p w:rsidR="00F243AB" w:rsidRPr="005B4133" w:rsidRDefault="00F243AB" w:rsidP="00F243AB">
      <w:pPr>
        <w:rPr>
          <w:rFonts w:ascii="Times New Roman" w:hAnsi="Times New Roman" w:cs="Times New Roman"/>
          <w:lang w:val="bs-Latn-BA"/>
        </w:rPr>
      </w:pPr>
    </w:p>
    <w:p w:rsidR="00F243AB" w:rsidRPr="005B4133" w:rsidRDefault="00F243AB" w:rsidP="00F243AB">
      <w:pPr>
        <w:jc w:val="both"/>
        <w:rPr>
          <w:rFonts w:ascii="Times New Roman" w:hAnsi="Times New Roman" w:cs="Times New Roman"/>
          <w:b/>
          <w:sz w:val="24"/>
          <w:szCs w:val="24"/>
          <w:lang w:val="bs-Latn-BA"/>
        </w:rPr>
      </w:pPr>
      <w:r w:rsidRPr="005B4133">
        <w:rPr>
          <w:rFonts w:ascii="Times New Roman" w:hAnsi="Times New Roman" w:cs="Times New Roman"/>
          <w:sz w:val="24"/>
          <w:szCs w:val="24"/>
          <w:lang w:val="bs-Latn-BA"/>
        </w:rPr>
        <w:t xml:space="preserve">Ја, нижепотписани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дјелатности _____________________________________________________________ (навести положај, назив привредног друштва или обрта или сродне </w:t>
      </w:r>
      <w:r w:rsidR="00A576C2" w:rsidRPr="005B4133">
        <w:rPr>
          <w:rFonts w:ascii="Times New Roman" w:hAnsi="Times New Roman" w:cs="Times New Roman"/>
          <w:sz w:val="24"/>
          <w:szCs w:val="24"/>
          <w:lang w:val="sr-Cyrl-BA"/>
        </w:rPr>
        <w:t>дј</w:t>
      </w:r>
      <w:r w:rsidRPr="005B4133">
        <w:rPr>
          <w:rFonts w:ascii="Times New Roman" w:hAnsi="Times New Roman" w:cs="Times New Roman"/>
          <w:sz w:val="24"/>
          <w:szCs w:val="24"/>
          <w:lang w:val="bs-Latn-BA"/>
        </w:rPr>
        <w:t xml:space="preserve">елатности), ИД број: ____________________, чије сједиште се налази у _________________________ (град/општина), на адреси _________________________ (улица и број), као понуђач у поступку јавне набавке _______________________________________ (навести тачан назив и врсту поступка јавне набавке), а којег проводи уговорни орган ______________________________ (навести тачан назив уговорног органа), за које је објављено обавјештење о јавној набавци број: ________________ у „Службеном гласнику БиХ“ број: ______, а у складу са чланом 45. ставови (1) и (4) Закона о јавним набавкама, </w:t>
      </w:r>
      <w:r w:rsidRPr="005B4133">
        <w:rPr>
          <w:rFonts w:ascii="Times New Roman" w:hAnsi="Times New Roman" w:cs="Times New Roman"/>
          <w:b/>
          <w:sz w:val="24"/>
          <w:szCs w:val="24"/>
          <w:lang w:val="bs-Latn-BA"/>
        </w:rPr>
        <w:t>под пуном материјалном и кривичном одговорношћу</w:t>
      </w:r>
    </w:p>
    <w:p w:rsidR="00F243AB" w:rsidRPr="005B4133" w:rsidRDefault="00F243AB" w:rsidP="00F243AB">
      <w:pPr>
        <w:jc w:val="cente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t>ИЗЈАВЉУЈЕМ</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Понуђач _______________________________________ у наведеном поступку јавне набавке, којег представљам, није:</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а)</w:t>
      </w:r>
      <w:r w:rsidRPr="005B4133">
        <w:rPr>
          <w:rFonts w:ascii="Times New Roman" w:hAnsi="Times New Roman" w:cs="Times New Roman"/>
          <w:sz w:val="24"/>
          <w:szCs w:val="24"/>
          <w:lang w:val="bs-Latn-BA"/>
        </w:rPr>
        <w:tab/>
        <w:t xml:space="preserve">Правоснажном судском пресудом у кривичном поступку осуђен за кривична </w:t>
      </w:r>
      <w:r w:rsidR="00A576C2" w:rsidRPr="005B4133">
        <w:rPr>
          <w:rFonts w:ascii="Times New Roman" w:hAnsi="Times New Roman" w:cs="Times New Roman"/>
          <w:sz w:val="24"/>
          <w:szCs w:val="24"/>
          <w:lang w:val="sr-Cyrl-BA"/>
        </w:rPr>
        <w:t>дј</w:t>
      </w:r>
      <w:r w:rsidRPr="005B4133">
        <w:rPr>
          <w:rFonts w:ascii="Times New Roman" w:hAnsi="Times New Roman" w:cs="Times New Roman"/>
          <w:sz w:val="24"/>
          <w:szCs w:val="24"/>
          <w:lang w:val="bs-Latn-BA"/>
        </w:rPr>
        <w:t>ела организованог криминала, корупције, преваре или прања новца у складу с важећим прописима у БиХ или земљи у којој је регистрован;</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б)</w:t>
      </w:r>
      <w:r w:rsidRPr="005B4133">
        <w:rPr>
          <w:rFonts w:ascii="Times New Roman" w:hAnsi="Times New Roman" w:cs="Times New Roman"/>
          <w:sz w:val="24"/>
          <w:szCs w:val="24"/>
          <w:lang w:val="bs-Latn-BA"/>
        </w:rPr>
        <w:tab/>
        <w:t xml:space="preserve">Под стечајем или је предмет стечајног поступка  осим у случају постојања важеће одлукео потврди стечајног плана или је предмет поступка ликвидације, односно у поступку је обустављања пословне </w:t>
      </w:r>
      <w:r w:rsidR="00A576C2" w:rsidRPr="005B4133">
        <w:rPr>
          <w:rFonts w:ascii="Times New Roman" w:hAnsi="Times New Roman" w:cs="Times New Roman"/>
          <w:sz w:val="24"/>
          <w:szCs w:val="24"/>
          <w:lang w:val="sr-Cyrl-BA"/>
        </w:rPr>
        <w:t>дј</w:t>
      </w:r>
      <w:r w:rsidRPr="005B4133">
        <w:rPr>
          <w:rFonts w:ascii="Times New Roman" w:hAnsi="Times New Roman" w:cs="Times New Roman"/>
          <w:sz w:val="24"/>
          <w:szCs w:val="24"/>
          <w:lang w:val="bs-Latn-BA"/>
        </w:rPr>
        <w:t xml:space="preserve">елатности, у складу са важећим прописима у Босни и Херцеговини или земљи у којој је регистрован; </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ц)</w:t>
      </w:r>
      <w:r w:rsidRPr="005B4133">
        <w:rPr>
          <w:rFonts w:ascii="Times New Roman" w:hAnsi="Times New Roman" w:cs="Times New Roman"/>
          <w:sz w:val="24"/>
          <w:szCs w:val="24"/>
          <w:lang w:val="bs-Latn-BA"/>
        </w:rPr>
        <w:tab/>
        <w:t xml:space="preserve"> </w:t>
      </w:r>
      <w:r w:rsidR="00755134" w:rsidRPr="005B4133">
        <w:rPr>
          <w:rFonts w:ascii="Times New Roman" w:hAnsi="Times New Roman" w:cs="Times New Roman"/>
          <w:sz w:val="24"/>
          <w:szCs w:val="24"/>
          <w:lang w:val="sr-Cyrl-BA"/>
        </w:rPr>
        <w:t>Пропустио и</w:t>
      </w:r>
      <w:r w:rsidRPr="005B4133">
        <w:rPr>
          <w:rFonts w:ascii="Times New Roman" w:hAnsi="Times New Roman" w:cs="Times New Roman"/>
          <w:sz w:val="24"/>
          <w:szCs w:val="24"/>
          <w:lang w:val="bs-Latn-BA"/>
        </w:rPr>
        <w:t>спуни</w:t>
      </w:r>
      <w:r w:rsidR="00755134" w:rsidRPr="005B4133">
        <w:rPr>
          <w:rFonts w:ascii="Times New Roman" w:hAnsi="Times New Roman" w:cs="Times New Roman"/>
          <w:sz w:val="24"/>
          <w:szCs w:val="24"/>
          <w:lang w:val="sr-Cyrl-BA"/>
        </w:rPr>
        <w:t>ти</w:t>
      </w:r>
      <w:r w:rsidRPr="005B4133">
        <w:rPr>
          <w:rFonts w:ascii="Times New Roman" w:hAnsi="Times New Roman" w:cs="Times New Roman"/>
          <w:sz w:val="24"/>
          <w:szCs w:val="24"/>
          <w:lang w:val="bs-Latn-BA"/>
        </w:rPr>
        <w:t xml:space="preserve"> обавезе у вези с плаћањем пензи</w:t>
      </w:r>
      <w:r w:rsidR="00A576C2" w:rsidRPr="005B4133">
        <w:rPr>
          <w:rFonts w:ascii="Times New Roman" w:hAnsi="Times New Roman" w:cs="Times New Roman"/>
          <w:sz w:val="24"/>
          <w:szCs w:val="24"/>
          <w:lang w:val="sr-Cyrl-BA"/>
        </w:rPr>
        <w:t>јског</w:t>
      </w:r>
      <w:r w:rsidRPr="005B4133">
        <w:rPr>
          <w:rFonts w:ascii="Times New Roman" w:hAnsi="Times New Roman" w:cs="Times New Roman"/>
          <w:sz w:val="24"/>
          <w:szCs w:val="24"/>
          <w:lang w:val="bs-Latn-BA"/>
        </w:rPr>
        <w:t xml:space="preserve"> и инвалидског осигурања у складу са важећим прописима у БиХ или земљи у којој је регистрован;</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д)</w:t>
      </w:r>
      <w:r w:rsidRPr="005B4133">
        <w:rPr>
          <w:rFonts w:ascii="Times New Roman" w:hAnsi="Times New Roman" w:cs="Times New Roman"/>
          <w:sz w:val="24"/>
          <w:szCs w:val="24"/>
          <w:lang w:val="bs-Latn-BA"/>
        </w:rPr>
        <w:tab/>
      </w:r>
      <w:r w:rsidR="00755134" w:rsidRPr="005B4133">
        <w:rPr>
          <w:rFonts w:ascii="Times New Roman" w:hAnsi="Times New Roman" w:cs="Times New Roman"/>
          <w:sz w:val="24"/>
          <w:szCs w:val="24"/>
          <w:lang w:val="sr-Cyrl-BA"/>
        </w:rPr>
        <w:t>Пропустио и</w:t>
      </w:r>
      <w:r w:rsidRPr="005B4133">
        <w:rPr>
          <w:rFonts w:ascii="Times New Roman" w:hAnsi="Times New Roman" w:cs="Times New Roman"/>
          <w:sz w:val="24"/>
          <w:szCs w:val="24"/>
          <w:lang w:val="bs-Latn-BA"/>
        </w:rPr>
        <w:t>спуни</w:t>
      </w:r>
      <w:r w:rsidR="00755134" w:rsidRPr="005B4133">
        <w:rPr>
          <w:rFonts w:ascii="Times New Roman" w:hAnsi="Times New Roman" w:cs="Times New Roman"/>
          <w:sz w:val="24"/>
          <w:szCs w:val="24"/>
          <w:lang w:val="sr-Cyrl-BA"/>
        </w:rPr>
        <w:t>ти</w:t>
      </w:r>
      <w:r w:rsidRPr="005B4133">
        <w:rPr>
          <w:rFonts w:ascii="Times New Roman" w:hAnsi="Times New Roman" w:cs="Times New Roman"/>
          <w:sz w:val="24"/>
          <w:szCs w:val="24"/>
          <w:lang w:val="bs-Latn-BA"/>
        </w:rPr>
        <w:t xml:space="preserve"> обавезу у вези с плаћањем директних и индиректних пореза у складу с важећим прописима у БиХ или земљи у којој је регистрован.</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У наведеном смислу сам упознат са обавезом понуђача да у случају до</w:t>
      </w:r>
      <w:r w:rsidR="00A576C2" w:rsidRPr="005B4133">
        <w:rPr>
          <w:rFonts w:ascii="Times New Roman" w:hAnsi="Times New Roman" w:cs="Times New Roman"/>
          <w:sz w:val="24"/>
          <w:szCs w:val="24"/>
          <w:lang w:val="sr-Cyrl-BA"/>
        </w:rPr>
        <w:t>дј</w:t>
      </w:r>
      <w:r w:rsidRPr="005B4133">
        <w:rPr>
          <w:rFonts w:ascii="Times New Roman" w:hAnsi="Times New Roman" w:cs="Times New Roman"/>
          <w:sz w:val="24"/>
          <w:szCs w:val="24"/>
          <w:lang w:val="bs-Latn-BA"/>
        </w:rPr>
        <w:t>еле уговора достави документе из члана 45. став (2) тачке а) до д) Закона о јавним набавкама, на захтјев уговорног органа и у року којег одреди уговорни орган, сходно члану 72. став (3) тачка а) Закона о јавним набавкама.</w:t>
      </w:r>
    </w:p>
    <w:p w:rsidR="00F243AB"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 xml:space="preserve">Надаље изјављујем да сам свјестан да кривотворење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w:t>
      </w:r>
      <w:r w:rsidR="00A576C2" w:rsidRPr="005B4133">
        <w:rPr>
          <w:rFonts w:ascii="Times New Roman" w:hAnsi="Times New Roman" w:cs="Times New Roman"/>
          <w:sz w:val="24"/>
          <w:szCs w:val="24"/>
          <w:lang w:val="sr-Cyrl-BA"/>
        </w:rPr>
        <w:t>дј</w:t>
      </w:r>
      <w:r w:rsidRPr="005B4133">
        <w:rPr>
          <w:rFonts w:ascii="Times New Roman" w:hAnsi="Times New Roman" w:cs="Times New Roman"/>
          <w:sz w:val="24"/>
          <w:szCs w:val="24"/>
          <w:lang w:val="bs-Latn-BA"/>
        </w:rPr>
        <w:t xml:space="preserve">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w:t>
      </w:r>
      <w:r w:rsidRPr="005B4133">
        <w:rPr>
          <w:rFonts w:ascii="Times New Roman" w:hAnsi="Times New Roman" w:cs="Times New Roman"/>
          <w:sz w:val="24"/>
          <w:szCs w:val="24"/>
          <w:lang w:val="bs-Latn-BA"/>
        </w:rPr>
        <w:lastRenderedPageBreak/>
        <w:t>КМ до 10.000,00 КМ за понуђача (правно лице) и од 200,00 КМ до 2.000,00 КМ за одговорно лице понуђача.</w:t>
      </w:r>
    </w:p>
    <w:p w:rsidR="00C16D43" w:rsidRPr="005B4133" w:rsidRDefault="00F243AB" w:rsidP="00F243AB">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 xml:space="preserve">Такође изјављујем да сам свјестан да уговорни орган који проводи наведени поступак јавне набавке сходно члану 45. став </w:t>
      </w:r>
      <w:r w:rsidR="00FF2C4D">
        <w:rPr>
          <w:rFonts w:ascii="Times New Roman" w:hAnsi="Times New Roman" w:cs="Times New Roman"/>
          <w:sz w:val="24"/>
          <w:szCs w:val="24"/>
          <w:lang w:val="sr-Cyrl-RS"/>
        </w:rPr>
        <w:t>(10</w:t>
      </w:r>
      <w:r w:rsidRPr="005B4133">
        <w:rPr>
          <w:rFonts w:ascii="Times New Roman" w:hAnsi="Times New Roman" w:cs="Times New Roman"/>
          <w:sz w:val="24"/>
          <w:szCs w:val="24"/>
          <w:lang w:val="bs-Latn-BA"/>
        </w:rPr>
        <w:t>) Закона о јавним набавкама, у случају сумње у тачност података датих путем ове изјаве, задржава право провјере тачности изнесених информација код надлежног органа</w:t>
      </w:r>
      <w:r w:rsidR="00C16D43" w:rsidRPr="005B4133">
        <w:rPr>
          <w:rFonts w:ascii="Times New Roman" w:hAnsi="Times New Roman" w:cs="Times New Roman"/>
          <w:sz w:val="24"/>
          <w:szCs w:val="24"/>
          <w:lang w:val="bs-Latn-BA"/>
        </w:rPr>
        <w:t>.</w:t>
      </w:r>
    </w:p>
    <w:p w:rsidR="00C16D43" w:rsidRPr="005B4133" w:rsidRDefault="00C16D43" w:rsidP="00C16D43">
      <w:pPr>
        <w:rPr>
          <w:rFonts w:ascii="Times New Roman" w:hAnsi="Times New Roman" w:cs="Times New Roman"/>
          <w:sz w:val="24"/>
          <w:szCs w:val="24"/>
          <w:lang w:val="bs-Latn-BA"/>
        </w:rPr>
      </w:pPr>
    </w:p>
    <w:p w:rsidR="00C16D43" w:rsidRPr="005B4133" w:rsidRDefault="00C16D43" w:rsidP="00C16D43">
      <w:pPr>
        <w:rPr>
          <w:rFonts w:ascii="Times New Roman" w:hAnsi="Times New Roman" w:cs="Times New Roman"/>
          <w:sz w:val="24"/>
          <w:szCs w:val="24"/>
          <w:lang w:val="bs-Latn-BA"/>
        </w:rPr>
      </w:pP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Изјаву дао</w:t>
      </w:r>
      <w:r w:rsidR="00C16D43" w:rsidRPr="005B4133">
        <w:rPr>
          <w:rFonts w:ascii="Times New Roman" w:hAnsi="Times New Roman" w:cs="Times New Roman"/>
          <w:sz w:val="24"/>
          <w:szCs w:val="24"/>
          <w:lang w:val="bs-Latn-BA"/>
        </w:rPr>
        <w:t>:</w:t>
      </w:r>
    </w:p>
    <w:p w:rsidR="00C16D43" w:rsidRPr="005B4133" w:rsidRDefault="00C16D43"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w:t>
      </w: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Мјесто и датум давања изјаве</w:t>
      </w:r>
      <w:r w:rsidR="00C16D43" w:rsidRPr="005B4133">
        <w:rPr>
          <w:rFonts w:ascii="Times New Roman" w:hAnsi="Times New Roman" w:cs="Times New Roman"/>
          <w:sz w:val="24"/>
          <w:szCs w:val="24"/>
          <w:lang w:val="bs-Latn-BA"/>
        </w:rPr>
        <w:t>:</w:t>
      </w:r>
    </w:p>
    <w:p w:rsidR="00C16D43" w:rsidRPr="005B4133" w:rsidRDefault="00C16D43"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w:t>
      </w: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Потпис и печат надлежног органа</w:t>
      </w:r>
      <w:r w:rsidR="00C16D43" w:rsidRPr="005B4133">
        <w:rPr>
          <w:rFonts w:ascii="Times New Roman" w:hAnsi="Times New Roman" w:cs="Times New Roman"/>
          <w:sz w:val="24"/>
          <w:szCs w:val="24"/>
          <w:lang w:val="bs-Latn-BA"/>
        </w:rPr>
        <w:t>:</w:t>
      </w:r>
    </w:p>
    <w:p w:rsidR="00C16D43" w:rsidRPr="005B4133" w:rsidRDefault="00F243AB" w:rsidP="00C16D43">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 M.П</w:t>
      </w:r>
      <w:r w:rsidR="00C16D43" w:rsidRPr="005B4133">
        <w:rPr>
          <w:rFonts w:ascii="Times New Roman" w:hAnsi="Times New Roman" w:cs="Times New Roman"/>
          <w:sz w:val="24"/>
          <w:szCs w:val="24"/>
          <w:lang w:val="bs-Latn-BA"/>
        </w:rPr>
        <w:t>.</w:t>
      </w:r>
    </w:p>
    <w:p w:rsidR="00C16D43" w:rsidRPr="005B4133" w:rsidRDefault="00C16D43" w:rsidP="00C16D43">
      <w:pPr>
        <w:rPr>
          <w:rFonts w:ascii="Times New Roman" w:hAnsi="Times New Roman" w:cs="Times New Roman"/>
          <w:b/>
          <w:sz w:val="24"/>
          <w:szCs w:val="24"/>
          <w:lang w:val="bs-Latn-BA"/>
        </w:rPr>
      </w:pPr>
      <w:r w:rsidRPr="005B4133">
        <w:rPr>
          <w:rFonts w:ascii="Times New Roman" w:hAnsi="Times New Roman" w:cs="Times New Roman"/>
          <w:b/>
          <w:sz w:val="24"/>
          <w:szCs w:val="24"/>
          <w:lang w:val="bs-Latn-BA"/>
        </w:rPr>
        <w:br w:type="page"/>
      </w:r>
    </w:p>
    <w:p w:rsidR="00026FBA" w:rsidRPr="00B15AEC" w:rsidRDefault="008F6F09" w:rsidP="007F253E">
      <w:pPr>
        <w:pStyle w:val="Heading1"/>
        <w:numPr>
          <w:ilvl w:val="0"/>
          <w:numId w:val="0"/>
        </w:numPr>
        <w:ind w:left="426" w:hanging="426"/>
        <w:jc w:val="right"/>
        <w:rPr>
          <w:rFonts w:ascii="Times New Roman" w:hAnsi="Times New Roman" w:cs="Times New Roman"/>
          <w:sz w:val="24"/>
          <w:szCs w:val="24"/>
          <w:lang w:val="sr-Cyrl-RS"/>
        </w:rPr>
      </w:pPr>
      <w:bookmarkStart w:id="118" w:name="_Toc32770173"/>
      <w:bookmarkStart w:id="119" w:name="_Toc33090042"/>
      <w:bookmarkStart w:id="120" w:name="_Toc33717235"/>
      <w:bookmarkStart w:id="121" w:name="_Toc227061760"/>
      <w:r w:rsidRPr="00B15AEC">
        <w:rPr>
          <w:rFonts w:ascii="Times New Roman" w:hAnsi="Times New Roman" w:cs="Times New Roman"/>
          <w:sz w:val="24"/>
          <w:szCs w:val="24"/>
          <w:lang w:val="sr-Cyrl-BA"/>
        </w:rPr>
        <w:lastRenderedPageBreak/>
        <w:t>АНЕКС</w:t>
      </w:r>
      <w:r w:rsidR="00026FBA" w:rsidRPr="00B15AEC">
        <w:rPr>
          <w:rFonts w:ascii="Times New Roman" w:hAnsi="Times New Roman" w:cs="Times New Roman"/>
          <w:sz w:val="24"/>
          <w:szCs w:val="24"/>
        </w:rPr>
        <w:t xml:space="preserve"> </w:t>
      </w:r>
      <w:bookmarkEnd w:id="118"/>
      <w:bookmarkEnd w:id="119"/>
      <w:bookmarkEnd w:id="120"/>
      <w:r w:rsidR="0004703D" w:rsidRPr="00B15AEC">
        <w:rPr>
          <w:rFonts w:ascii="Times New Roman" w:hAnsi="Times New Roman" w:cs="Times New Roman"/>
          <w:sz w:val="24"/>
          <w:szCs w:val="24"/>
          <w:lang w:val="sr-Cyrl-RS"/>
        </w:rPr>
        <w:t>5</w:t>
      </w:r>
      <w:bookmarkEnd w:id="121"/>
    </w:p>
    <w:p w:rsidR="00026FBA" w:rsidRPr="005B4133" w:rsidRDefault="008F6F09" w:rsidP="0004703D">
      <w:pPr>
        <w:pStyle w:val="Heading2"/>
        <w:numPr>
          <w:ilvl w:val="0"/>
          <w:numId w:val="0"/>
        </w:numPr>
        <w:ind w:left="567"/>
        <w:jc w:val="center"/>
        <w:rPr>
          <w:rFonts w:ascii="Times New Roman" w:hAnsi="Times New Roman" w:cs="Times New Roman"/>
          <w:b/>
          <w:lang w:val="sr-Cyrl-BA"/>
        </w:rPr>
      </w:pPr>
      <w:bookmarkStart w:id="122" w:name="_Toc227061761"/>
      <w:r w:rsidRPr="005B4133">
        <w:rPr>
          <w:rFonts w:ascii="Times New Roman" w:hAnsi="Times New Roman" w:cs="Times New Roman"/>
          <w:lang w:val="sr-Cyrl-BA"/>
        </w:rPr>
        <w:t>ПИСМЕНА ИЗЈАВА</w:t>
      </w:r>
      <w:bookmarkEnd w:id="122"/>
    </w:p>
    <w:p w:rsidR="00026FBA" w:rsidRPr="005B4133" w:rsidRDefault="008F6F09" w:rsidP="00026FBA">
      <w:pPr>
        <w:spacing w:after="120"/>
        <w:jc w:val="center"/>
        <w:rPr>
          <w:rFonts w:ascii="Times New Roman" w:hAnsi="Times New Roman" w:cs="Times New Roman"/>
          <w:bCs/>
          <w:sz w:val="24"/>
          <w:szCs w:val="24"/>
          <w:lang w:val="sr-Cyrl-BA"/>
        </w:rPr>
      </w:pPr>
      <w:r w:rsidRPr="005B4133">
        <w:rPr>
          <w:rFonts w:ascii="Times New Roman" w:hAnsi="Times New Roman" w:cs="Times New Roman"/>
          <w:bCs/>
          <w:sz w:val="24"/>
          <w:szCs w:val="24"/>
          <w:lang w:val="sr-Cyrl-BA"/>
        </w:rPr>
        <w:t>ИЗ ЧЛАНА 52 ЗАКОНА О ЈАВНИМ НАБАВКАМА</w:t>
      </w:r>
    </w:p>
    <w:p w:rsidR="008F6F09"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 xml:space="preserve">Ја, нижепотписани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w:t>
      </w:r>
      <w:r w:rsidR="00D93716" w:rsidRPr="005B4133">
        <w:rPr>
          <w:rFonts w:ascii="Times New Roman" w:hAnsi="Times New Roman" w:cs="Times New Roman"/>
          <w:lang w:val="sr-Cyrl-BA"/>
        </w:rPr>
        <w:t>дј</w:t>
      </w:r>
      <w:r w:rsidRPr="005B4133">
        <w:rPr>
          <w:rFonts w:ascii="Times New Roman" w:hAnsi="Times New Roman" w:cs="Times New Roman"/>
          <w:lang w:val="bs-Latn-BA"/>
        </w:rPr>
        <w:t xml:space="preserve">елатности _____________________________________________________________ (навести положај, назив привредног друштва или обрта или сродне </w:t>
      </w:r>
      <w:r w:rsidR="00D93716" w:rsidRPr="005B4133">
        <w:rPr>
          <w:rFonts w:ascii="Times New Roman" w:hAnsi="Times New Roman" w:cs="Times New Roman"/>
          <w:lang w:val="sr-Cyrl-BA"/>
        </w:rPr>
        <w:t>дј</w:t>
      </w:r>
      <w:r w:rsidRPr="005B4133">
        <w:rPr>
          <w:rFonts w:ascii="Times New Roman" w:hAnsi="Times New Roman" w:cs="Times New Roman"/>
          <w:lang w:val="bs-Latn-BA"/>
        </w:rPr>
        <w:t>елатности), ИД број: ____________________, чије сједиште се налази у _____________________________ (град/оп</w:t>
      </w:r>
      <w:r w:rsidR="00D93716" w:rsidRPr="005B4133">
        <w:rPr>
          <w:rFonts w:ascii="Times New Roman" w:hAnsi="Times New Roman" w:cs="Times New Roman"/>
          <w:lang w:val="sr-Cyrl-BA"/>
        </w:rPr>
        <w:t>шт</w:t>
      </w:r>
      <w:r w:rsidRPr="005B4133">
        <w:rPr>
          <w:rFonts w:ascii="Times New Roman" w:hAnsi="Times New Roman" w:cs="Times New Roman"/>
          <w:lang w:val="bs-Latn-BA"/>
        </w:rPr>
        <w:t>ина), на адреси _________________________ (улица и број), као понуђач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за које је објављено обавјештење о јавној набавци број: ________________ у „Службеном гласнику БиХ“ број: ______, а у складу са чланом 52. став (</w:t>
      </w:r>
      <w:r w:rsidR="00FF2C4D">
        <w:rPr>
          <w:rFonts w:ascii="Times New Roman" w:hAnsi="Times New Roman" w:cs="Times New Roman"/>
          <w:lang w:val="sr-Cyrl-RS"/>
        </w:rPr>
        <w:t>10</w:t>
      </w:r>
      <w:r w:rsidRPr="005B4133">
        <w:rPr>
          <w:rFonts w:ascii="Times New Roman" w:hAnsi="Times New Roman" w:cs="Times New Roman"/>
          <w:lang w:val="bs-Latn-BA"/>
        </w:rPr>
        <w:t xml:space="preserve">) Закона о јавним набавкама, </w:t>
      </w:r>
      <w:r w:rsidRPr="005B4133">
        <w:rPr>
          <w:rFonts w:ascii="Times New Roman" w:hAnsi="Times New Roman" w:cs="Times New Roman"/>
          <w:b/>
          <w:lang w:val="bs-Latn-BA"/>
        </w:rPr>
        <w:t>под пуном материјалном и кривичном одговорношћу</w:t>
      </w:r>
    </w:p>
    <w:p w:rsidR="008F6F09" w:rsidRPr="005B4133" w:rsidRDefault="008F6F09" w:rsidP="008F6F09">
      <w:pPr>
        <w:jc w:val="both"/>
        <w:rPr>
          <w:rFonts w:ascii="Times New Roman" w:hAnsi="Times New Roman" w:cs="Times New Roman"/>
          <w:b/>
          <w:lang w:val="bs-Latn-BA"/>
        </w:rPr>
      </w:pPr>
      <w:r w:rsidRPr="005B4133">
        <w:rPr>
          <w:rFonts w:ascii="Times New Roman" w:hAnsi="Times New Roman" w:cs="Times New Roman"/>
          <w:b/>
          <w:lang w:val="bs-Latn-BA"/>
        </w:rPr>
        <w:t>ИЗЈАВЉУЈЕМ</w:t>
      </w:r>
    </w:p>
    <w:p w:rsidR="008F6F09"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1.</w:t>
      </w:r>
      <w:r w:rsidRPr="005B4133">
        <w:rPr>
          <w:rFonts w:ascii="Times New Roman" w:hAnsi="Times New Roman" w:cs="Times New Roman"/>
          <w:lang w:val="bs-Latn-BA"/>
        </w:rPr>
        <w:tab/>
        <w:t>Нисам понудио мито ни једном лицу укљученом у процес јавне набавке, у било којој фази процеса јавне набавке.</w:t>
      </w:r>
    </w:p>
    <w:p w:rsidR="008F6F09"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2.</w:t>
      </w:r>
      <w:r w:rsidRPr="005B4133">
        <w:rPr>
          <w:rFonts w:ascii="Times New Roman" w:hAnsi="Times New Roman" w:cs="Times New Roman"/>
          <w:lang w:val="bs-Latn-BA"/>
        </w:rPr>
        <w:tab/>
        <w:t xml:space="preserve">Нисам дао, нити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обављања у оквиру службене овласти, радње које не би требало да изврши, или се суздржава од вршења </w:t>
      </w:r>
      <w:r w:rsidR="005C73D5" w:rsidRPr="005B4133">
        <w:rPr>
          <w:rFonts w:ascii="Times New Roman" w:hAnsi="Times New Roman" w:cs="Times New Roman"/>
          <w:lang w:val="sr-Cyrl-BA"/>
        </w:rPr>
        <w:t>дј</w:t>
      </w:r>
      <w:r w:rsidRPr="005B4133">
        <w:rPr>
          <w:rFonts w:ascii="Times New Roman" w:hAnsi="Times New Roman" w:cs="Times New Roman"/>
          <w:lang w:val="bs-Latn-BA"/>
        </w:rPr>
        <w:t>ела које треба извршити он, или неко ко посредује при таквом подмићивању службеног или одговорног лица.</w:t>
      </w:r>
    </w:p>
    <w:p w:rsidR="008F6F09"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3.</w:t>
      </w:r>
      <w:r w:rsidRPr="005B4133">
        <w:rPr>
          <w:rFonts w:ascii="Times New Roman" w:hAnsi="Times New Roman" w:cs="Times New Roman"/>
          <w:lang w:val="bs-Latn-BA"/>
        </w:rPr>
        <w:tab/>
        <w:t>Нисам дао или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да обави у оквиру своје службене овласти, радње које би требало да обавља, или се суздржава од обављања радњи, које не треба извршити.</w:t>
      </w:r>
    </w:p>
    <w:p w:rsidR="008F6F09"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4.</w:t>
      </w:r>
      <w:r w:rsidRPr="005B4133">
        <w:rPr>
          <w:rFonts w:ascii="Times New Roman" w:hAnsi="Times New Roman" w:cs="Times New Roman"/>
          <w:lang w:val="bs-Latn-BA"/>
        </w:rPr>
        <w:tab/>
        <w:t>Нисам био укључен у било какве активности које за циљ имају корупцију у јавним набавкама.</w:t>
      </w:r>
    </w:p>
    <w:p w:rsidR="008F6F09"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5.</w:t>
      </w:r>
      <w:r w:rsidRPr="005B4133">
        <w:rPr>
          <w:rFonts w:ascii="Times New Roman" w:hAnsi="Times New Roman" w:cs="Times New Roman"/>
          <w:lang w:val="bs-Latn-BA"/>
        </w:rPr>
        <w:tab/>
        <w:t>Нисам су</w:t>
      </w:r>
      <w:r w:rsidR="005C73D5" w:rsidRPr="005B4133">
        <w:rPr>
          <w:rFonts w:ascii="Times New Roman" w:hAnsi="Times New Roman" w:cs="Times New Roman"/>
          <w:lang w:val="sr-Cyrl-BA"/>
        </w:rPr>
        <w:t>дј</w:t>
      </w:r>
      <w:r w:rsidRPr="005B4133">
        <w:rPr>
          <w:rFonts w:ascii="Times New Roman" w:hAnsi="Times New Roman" w:cs="Times New Roman"/>
          <w:lang w:val="bs-Latn-BA"/>
        </w:rPr>
        <w:t>еловао у било каквој радњи која је за циљ имала корупцију у току поступка јавне набавке.</w:t>
      </w:r>
    </w:p>
    <w:p w:rsidR="00026FBA" w:rsidRPr="005B4133" w:rsidRDefault="008F6F09" w:rsidP="008F6F09">
      <w:pPr>
        <w:jc w:val="both"/>
        <w:rPr>
          <w:rFonts w:ascii="Times New Roman" w:hAnsi="Times New Roman" w:cs="Times New Roman"/>
          <w:lang w:val="bs-Latn-BA"/>
        </w:rPr>
      </w:pPr>
      <w:r w:rsidRPr="005B4133">
        <w:rPr>
          <w:rFonts w:ascii="Times New Roman" w:hAnsi="Times New Roman" w:cs="Times New Roman"/>
          <w:lang w:val="bs-Latn-BA"/>
        </w:rPr>
        <w:t xml:space="preserve">Давањем ове изјаве, свјестан сам кривичне одговорности предвиђене за кривична </w:t>
      </w:r>
      <w:r w:rsidR="005C73D5" w:rsidRPr="005B4133">
        <w:rPr>
          <w:rFonts w:ascii="Times New Roman" w:hAnsi="Times New Roman" w:cs="Times New Roman"/>
          <w:lang w:val="sr-Cyrl-BA"/>
        </w:rPr>
        <w:t>дј</w:t>
      </w:r>
      <w:r w:rsidRPr="005B4133">
        <w:rPr>
          <w:rFonts w:ascii="Times New Roman" w:hAnsi="Times New Roman" w:cs="Times New Roman"/>
          <w:lang w:val="bs-Latn-BA"/>
        </w:rPr>
        <w:t xml:space="preserve">ела примања и давања мита и кривична </w:t>
      </w:r>
      <w:r w:rsidR="005C73D5" w:rsidRPr="005B4133">
        <w:rPr>
          <w:rFonts w:ascii="Times New Roman" w:hAnsi="Times New Roman" w:cs="Times New Roman"/>
          <w:lang w:val="sr-Cyrl-BA"/>
        </w:rPr>
        <w:t>дј</w:t>
      </w:r>
      <w:r w:rsidRPr="005B4133">
        <w:rPr>
          <w:rFonts w:ascii="Times New Roman" w:hAnsi="Times New Roman" w:cs="Times New Roman"/>
          <w:lang w:val="bs-Latn-BA"/>
        </w:rPr>
        <w:t>ела против службене и друге одговорности и дужности утврђене у Кривичним законима Босне и Херцеговине</w:t>
      </w:r>
      <w:r w:rsidR="00026FBA" w:rsidRPr="005B4133">
        <w:rPr>
          <w:rFonts w:ascii="Times New Roman" w:hAnsi="Times New Roman" w:cs="Times New Roman"/>
          <w:lang w:val="bs-Latn-BA"/>
        </w:rPr>
        <w:t>.</w:t>
      </w:r>
    </w:p>
    <w:p w:rsidR="008F6F09" w:rsidRPr="005B4133" w:rsidRDefault="008F6F09" w:rsidP="008F6F09">
      <w:pPr>
        <w:rPr>
          <w:rFonts w:ascii="Times New Roman" w:hAnsi="Times New Roman" w:cs="Times New Roman"/>
          <w:sz w:val="24"/>
          <w:szCs w:val="24"/>
          <w:lang w:val="bs-Latn-BA"/>
        </w:rPr>
      </w:pPr>
      <w:bookmarkStart w:id="123" w:name="_Toc32770176"/>
      <w:bookmarkStart w:id="124" w:name="_Toc33090044"/>
      <w:r w:rsidRPr="005B4133">
        <w:rPr>
          <w:rFonts w:ascii="Times New Roman" w:hAnsi="Times New Roman" w:cs="Times New Roman"/>
          <w:sz w:val="24"/>
          <w:szCs w:val="24"/>
          <w:lang w:val="sr-Cyrl-BA"/>
        </w:rPr>
        <w:t>Изјаву дао</w:t>
      </w:r>
      <w:r w:rsidRPr="005B4133">
        <w:rPr>
          <w:rFonts w:ascii="Times New Roman" w:hAnsi="Times New Roman" w:cs="Times New Roman"/>
          <w:sz w:val="24"/>
          <w:szCs w:val="24"/>
          <w:lang w:val="bs-Latn-BA"/>
        </w:rPr>
        <w:t>:</w:t>
      </w:r>
    </w:p>
    <w:p w:rsidR="008F6F09" w:rsidRPr="005B4133" w:rsidRDefault="008F6F09" w:rsidP="008F6F09">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w:t>
      </w:r>
    </w:p>
    <w:p w:rsidR="008F6F09" w:rsidRPr="005B4133" w:rsidRDefault="008F6F09" w:rsidP="008F6F09">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Мјесто и датум давања изјаве</w:t>
      </w:r>
      <w:r w:rsidRPr="005B4133">
        <w:rPr>
          <w:rFonts w:ascii="Times New Roman" w:hAnsi="Times New Roman" w:cs="Times New Roman"/>
          <w:sz w:val="24"/>
          <w:szCs w:val="24"/>
          <w:lang w:val="bs-Latn-BA"/>
        </w:rPr>
        <w:t>:</w:t>
      </w:r>
    </w:p>
    <w:p w:rsidR="008F6F09" w:rsidRPr="005B4133" w:rsidRDefault="008F6F09" w:rsidP="008F6F09">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w:t>
      </w:r>
    </w:p>
    <w:p w:rsidR="008F6F09" w:rsidRPr="005B4133" w:rsidRDefault="008F6F09" w:rsidP="008F6F09">
      <w:pPr>
        <w:rPr>
          <w:rFonts w:ascii="Times New Roman" w:hAnsi="Times New Roman" w:cs="Times New Roman"/>
          <w:sz w:val="24"/>
          <w:szCs w:val="24"/>
          <w:lang w:val="bs-Latn-BA"/>
        </w:rPr>
      </w:pPr>
      <w:r w:rsidRPr="005B4133">
        <w:rPr>
          <w:rFonts w:ascii="Times New Roman" w:hAnsi="Times New Roman" w:cs="Times New Roman"/>
          <w:sz w:val="24"/>
          <w:szCs w:val="24"/>
          <w:lang w:val="sr-Cyrl-BA"/>
        </w:rPr>
        <w:t>Потпис и печат надлежног органа</w:t>
      </w:r>
      <w:r w:rsidRPr="005B4133">
        <w:rPr>
          <w:rFonts w:ascii="Times New Roman" w:hAnsi="Times New Roman" w:cs="Times New Roman"/>
          <w:sz w:val="24"/>
          <w:szCs w:val="24"/>
          <w:lang w:val="bs-Latn-BA"/>
        </w:rPr>
        <w:t>:</w:t>
      </w:r>
    </w:p>
    <w:p w:rsidR="008F6F09" w:rsidRPr="005B4133" w:rsidRDefault="008F6F09" w:rsidP="008F6F09">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 M.П.</w:t>
      </w:r>
    </w:p>
    <w:p w:rsidR="00794A74" w:rsidRDefault="00794A74" w:rsidP="007F253E">
      <w:pPr>
        <w:pStyle w:val="Heading1"/>
        <w:numPr>
          <w:ilvl w:val="0"/>
          <w:numId w:val="0"/>
        </w:numPr>
        <w:ind w:left="426" w:hanging="426"/>
        <w:jc w:val="right"/>
        <w:rPr>
          <w:rFonts w:ascii="Times New Roman" w:hAnsi="Times New Roman" w:cs="Times New Roman"/>
          <w:sz w:val="24"/>
          <w:szCs w:val="24"/>
          <w:lang w:val="sr-Cyrl-BA"/>
        </w:rPr>
      </w:pPr>
    </w:p>
    <w:p w:rsidR="00794A74" w:rsidRDefault="00794A74" w:rsidP="007F253E">
      <w:pPr>
        <w:pStyle w:val="Heading1"/>
        <w:numPr>
          <w:ilvl w:val="0"/>
          <w:numId w:val="0"/>
        </w:numPr>
        <w:ind w:left="426" w:hanging="426"/>
        <w:jc w:val="right"/>
        <w:rPr>
          <w:rFonts w:ascii="Times New Roman" w:hAnsi="Times New Roman" w:cs="Times New Roman"/>
          <w:sz w:val="24"/>
          <w:szCs w:val="24"/>
          <w:lang w:val="sr-Cyrl-BA"/>
        </w:rPr>
      </w:pPr>
    </w:p>
    <w:p w:rsidR="00026FBA" w:rsidRPr="00B15AEC" w:rsidRDefault="008F6F09" w:rsidP="007F253E">
      <w:pPr>
        <w:pStyle w:val="Heading1"/>
        <w:numPr>
          <w:ilvl w:val="0"/>
          <w:numId w:val="0"/>
        </w:numPr>
        <w:ind w:left="426" w:hanging="426"/>
        <w:jc w:val="right"/>
        <w:rPr>
          <w:rFonts w:ascii="Times New Roman" w:hAnsi="Times New Roman" w:cs="Times New Roman"/>
          <w:sz w:val="24"/>
          <w:szCs w:val="24"/>
          <w:lang w:val="sr-Cyrl-RS"/>
        </w:rPr>
      </w:pPr>
      <w:bookmarkStart w:id="125" w:name="_Toc227061762"/>
      <w:r w:rsidRPr="00B15AEC">
        <w:rPr>
          <w:rFonts w:ascii="Times New Roman" w:hAnsi="Times New Roman" w:cs="Times New Roman"/>
          <w:sz w:val="24"/>
          <w:szCs w:val="24"/>
          <w:lang w:val="sr-Cyrl-BA"/>
        </w:rPr>
        <w:t>АНЕКС</w:t>
      </w:r>
      <w:r w:rsidR="00026FBA" w:rsidRPr="00B15AEC">
        <w:rPr>
          <w:rFonts w:ascii="Times New Roman" w:hAnsi="Times New Roman" w:cs="Times New Roman"/>
          <w:sz w:val="24"/>
          <w:szCs w:val="24"/>
        </w:rPr>
        <w:t xml:space="preserve"> </w:t>
      </w:r>
      <w:bookmarkEnd w:id="123"/>
      <w:bookmarkEnd w:id="124"/>
      <w:r w:rsidR="0004703D" w:rsidRPr="00B15AEC">
        <w:rPr>
          <w:rFonts w:ascii="Times New Roman" w:hAnsi="Times New Roman" w:cs="Times New Roman"/>
          <w:sz w:val="24"/>
          <w:szCs w:val="24"/>
          <w:lang w:val="sr-Cyrl-RS"/>
        </w:rPr>
        <w:t>6</w:t>
      </w:r>
      <w:bookmarkEnd w:id="125"/>
    </w:p>
    <w:p w:rsidR="00026FBA" w:rsidRPr="005B4133" w:rsidRDefault="008F6F09" w:rsidP="00026FBA">
      <w:pPr>
        <w:rPr>
          <w:rFonts w:ascii="Times New Roman" w:hAnsi="Times New Roman" w:cs="Times New Roman"/>
          <w:bCs/>
          <w:sz w:val="24"/>
          <w:szCs w:val="24"/>
          <w:lang w:val="bs-Latn-BA"/>
        </w:rPr>
      </w:pPr>
      <w:r w:rsidRPr="005B4133">
        <w:rPr>
          <w:rFonts w:ascii="Times New Roman" w:hAnsi="Times New Roman" w:cs="Times New Roman"/>
          <w:bCs/>
          <w:sz w:val="24"/>
          <w:szCs w:val="24"/>
          <w:lang w:val="sr-Cyrl-BA"/>
        </w:rPr>
        <w:t>Предмет набавке</w:t>
      </w:r>
      <w:r w:rsidR="00026FBA" w:rsidRPr="005B4133">
        <w:rPr>
          <w:rFonts w:ascii="Times New Roman" w:hAnsi="Times New Roman" w:cs="Times New Roman"/>
          <w:bCs/>
          <w:sz w:val="24"/>
          <w:szCs w:val="24"/>
          <w:lang w:val="bs-Latn-BA"/>
        </w:rPr>
        <w:t>: ___________________________________________________</w:t>
      </w:r>
    </w:p>
    <w:p w:rsidR="00026FBA" w:rsidRPr="005B4133" w:rsidRDefault="008F6F09" w:rsidP="00026FBA">
      <w:pPr>
        <w:rPr>
          <w:rFonts w:ascii="Times New Roman" w:hAnsi="Times New Roman" w:cs="Times New Roman"/>
          <w:bCs/>
          <w:sz w:val="24"/>
          <w:szCs w:val="24"/>
          <w:lang w:val="bs-Latn-BA"/>
        </w:rPr>
      </w:pPr>
      <w:r w:rsidRPr="005B4133">
        <w:rPr>
          <w:rFonts w:ascii="Times New Roman" w:hAnsi="Times New Roman" w:cs="Times New Roman"/>
          <w:bCs/>
          <w:sz w:val="24"/>
          <w:szCs w:val="24"/>
          <w:lang w:val="sr-Cyrl-BA"/>
        </w:rPr>
        <w:t>Ознака уговора о јавној набавци</w:t>
      </w:r>
      <w:r w:rsidR="00026FBA" w:rsidRPr="005B4133">
        <w:rPr>
          <w:rFonts w:ascii="Times New Roman" w:hAnsi="Times New Roman" w:cs="Times New Roman"/>
          <w:bCs/>
          <w:sz w:val="24"/>
          <w:szCs w:val="24"/>
          <w:lang w:val="bs-Latn-BA"/>
        </w:rPr>
        <w:t>: ______________________________________</w:t>
      </w:r>
    </w:p>
    <w:p w:rsidR="00026FBA" w:rsidRPr="005B4133" w:rsidRDefault="008F6F09" w:rsidP="00026FBA">
      <w:pPr>
        <w:keepNext/>
        <w:keepLines/>
        <w:spacing w:before="240"/>
        <w:ind w:left="578" w:hanging="578"/>
        <w:jc w:val="center"/>
        <w:outlineLvl w:val="1"/>
        <w:rPr>
          <w:rFonts w:ascii="Times New Roman" w:eastAsiaTheme="majorEastAsia" w:hAnsi="Times New Roman" w:cs="Times New Roman"/>
          <w:b/>
          <w:sz w:val="28"/>
          <w:szCs w:val="26"/>
          <w:lang w:val="sr-Cyrl-BA"/>
        </w:rPr>
      </w:pPr>
      <w:bookmarkStart w:id="126" w:name="_Toc227061763"/>
      <w:r w:rsidRPr="005B4133">
        <w:rPr>
          <w:rFonts w:ascii="Times New Roman" w:eastAsiaTheme="majorEastAsia" w:hAnsi="Times New Roman" w:cs="Times New Roman"/>
          <w:sz w:val="28"/>
          <w:szCs w:val="26"/>
          <w:lang w:val="sr-Cyrl-BA"/>
        </w:rPr>
        <w:t>ПОВЈЕРЉИВЕ ИНФОРМАЦИЈЕ</w:t>
      </w:r>
      <w:bookmarkEnd w:id="126"/>
    </w:p>
    <w:p w:rsidR="00026FBA" w:rsidRPr="005B4133" w:rsidRDefault="00026FBA" w:rsidP="00026FBA">
      <w:pPr>
        <w:rPr>
          <w:rFonts w:ascii="Times New Roman" w:hAnsi="Times New Roman" w:cs="Times New Roman"/>
          <w:bCs/>
          <w:sz w:val="24"/>
          <w:szCs w:val="24"/>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056"/>
        <w:gridCol w:w="1619"/>
        <w:gridCol w:w="2279"/>
      </w:tblGrid>
      <w:tr w:rsidR="003C1F34" w:rsidRPr="005B4133" w:rsidTr="00026FBA">
        <w:trPr>
          <w:trHeight w:val="1418"/>
        </w:trPr>
        <w:tc>
          <w:tcPr>
            <w:tcW w:w="2988" w:type="dxa"/>
            <w:tcBorders>
              <w:top w:val="single" w:sz="4" w:space="0" w:color="auto"/>
              <w:left w:val="single" w:sz="4" w:space="0" w:color="auto"/>
              <w:bottom w:val="single" w:sz="4" w:space="0" w:color="auto"/>
              <w:right w:val="single" w:sz="4" w:space="0" w:color="auto"/>
            </w:tcBorders>
            <w:vAlign w:val="center"/>
          </w:tcPr>
          <w:p w:rsidR="00026FBA" w:rsidRPr="005B4133" w:rsidRDefault="008F6F09" w:rsidP="00026FBA">
            <w:pPr>
              <w:jc w:val="center"/>
              <w:rPr>
                <w:rFonts w:ascii="Times New Roman" w:hAnsi="Times New Roman" w:cs="Times New Roman"/>
                <w:bCs/>
                <w:sz w:val="24"/>
                <w:szCs w:val="24"/>
                <w:lang w:val="sr-Cyrl-BA"/>
              </w:rPr>
            </w:pPr>
            <w:r w:rsidRPr="005B4133">
              <w:rPr>
                <w:rFonts w:ascii="Times New Roman" w:hAnsi="Times New Roman" w:cs="Times New Roman"/>
                <w:bCs/>
                <w:sz w:val="24"/>
                <w:szCs w:val="24"/>
                <w:lang w:val="sr-Cyrl-BA"/>
              </w:rPr>
              <w:t>Информација која је повјерљива</w:t>
            </w:r>
          </w:p>
        </w:tc>
        <w:tc>
          <w:tcPr>
            <w:tcW w:w="2160" w:type="dxa"/>
            <w:tcBorders>
              <w:top w:val="single" w:sz="4" w:space="0" w:color="auto"/>
              <w:left w:val="single" w:sz="4" w:space="0" w:color="auto"/>
              <w:bottom w:val="single" w:sz="4" w:space="0" w:color="auto"/>
              <w:right w:val="single" w:sz="4" w:space="0" w:color="auto"/>
            </w:tcBorders>
            <w:vAlign w:val="center"/>
          </w:tcPr>
          <w:p w:rsidR="00026FBA" w:rsidRPr="005B4133" w:rsidRDefault="008F6F09" w:rsidP="008F6F09">
            <w:pPr>
              <w:jc w:val="center"/>
              <w:rPr>
                <w:rFonts w:ascii="Times New Roman" w:hAnsi="Times New Roman" w:cs="Times New Roman"/>
                <w:bCs/>
                <w:sz w:val="24"/>
                <w:szCs w:val="24"/>
                <w:lang w:val="bs-Latn-BA"/>
              </w:rPr>
            </w:pPr>
            <w:r w:rsidRPr="005B4133">
              <w:rPr>
                <w:rFonts w:ascii="Times New Roman" w:hAnsi="Times New Roman" w:cs="Times New Roman"/>
                <w:bCs/>
                <w:sz w:val="24"/>
                <w:szCs w:val="24"/>
                <w:lang w:val="sr-Cyrl-BA"/>
              </w:rPr>
              <w:t xml:space="preserve">Бројеви страница са тим информацијама у понуди </w:t>
            </w:r>
          </w:p>
        </w:tc>
        <w:tc>
          <w:tcPr>
            <w:tcW w:w="1611" w:type="dxa"/>
            <w:tcBorders>
              <w:top w:val="single" w:sz="4" w:space="0" w:color="auto"/>
              <w:left w:val="single" w:sz="4" w:space="0" w:color="auto"/>
              <w:bottom w:val="single" w:sz="4" w:space="0" w:color="auto"/>
              <w:right w:val="single" w:sz="4" w:space="0" w:color="auto"/>
            </w:tcBorders>
            <w:vAlign w:val="center"/>
          </w:tcPr>
          <w:p w:rsidR="00026FBA" w:rsidRPr="005B4133" w:rsidRDefault="008F6F09" w:rsidP="008F6F09">
            <w:pPr>
              <w:jc w:val="center"/>
              <w:rPr>
                <w:rFonts w:ascii="Times New Roman" w:hAnsi="Times New Roman" w:cs="Times New Roman"/>
                <w:bCs/>
                <w:sz w:val="24"/>
                <w:szCs w:val="24"/>
                <w:lang w:val="bs-Latn-BA"/>
              </w:rPr>
            </w:pPr>
            <w:r w:rsidRPr="005B4133">
              <w:rPr>
                <w:rFonts w:ascii="Times New Roman" w:hAnsi="Times New Roman" w:cs="Times New Roman"/>
                <w:bCs/>
                <w:sz w:val="24"/>
                <w:szCs w:val="24"/>
                <w:lang w:val="sr-Cyrl-BA"/>
              </w:rPr>
              <w:t xml:space="preserve">Разлози за повјерљивост тих информација </w:t>
            </w:r>
          </w:p>
        </w:tc>
        <w:tc>
          <w:tcPr>
            <w:tcW w:w="2592" w:type="dxa"/>
            <w:tcBorders>
              <w:top w:val="single" w:sz="4" w:space="0" w:color="auto"/>
              <w:left w:val="single" w:sz="4" w:space="0" w:color="auto"/>
              <w:bottom w:val="single" w:sz="4" w:space="0" w:color="auto"/>
              <w:right w:val="single" w:sz="4" w:space="0" w:color="auto"/>
            </w:tcBorders>
            <w:vAlign w:val="center"/>
          </w:tcPr>
          <w:p w:rsidR="00026FBA" w:rsidRPr="005B4133" w:rsidRDefault="003C1F34" w:rsidP="003C1F34">
            <w:pPr>
              <w:jc w:val="center"/>
              <w:rPr>
                <w:rFonts w:ascii="Times New Roman" w:hAnsi="Times New Roman" w:cs="Times New Roman"/>
                <w:bCs/>
                <w:sz w:val="24"/>
                <w:szCs w:val="24"/>
                <w:lang w:val="bs-Latn-BA"/>
              </w:rPr>
            </w:pPr>
            <w:r w:rsidRPr="005B4133">
              <w:rPr>
                <w:rFonts w:ascii="Times New Roman" w:hAnsi="Times New Roman" w:cs="Times New Roman"/>
                <w:bCs/>
                <w:sz w:val="24"/>
                <w:szCs w:val="24"/>
                <w:lang w:val="sr-Cyrl-BA"/>
              </w:rPr>
              <w:t xml:space="preserve">Временски период у којем ће те информације бити повјерљиве </w:t>
            </w:r>
          </w:p>
        </w:tc>
      </w:tr>
      <w:tr w:rsidR="003C1F34" w:rsidRPr="005B4133" w:rsidTr="00026FBA">
        <w:tc>
          <w:tcPr>
            <w:tcW w:w="2988"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p w:rsidR="00026FBA" w:rsidRPr="005B4133" w:rsidRDefault="00026FBA" w:rsidP="00026FBA">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r>
      <w:tr w:rsidR="003C1F34" w:rsidRPr="005B4133" w:rsidTr="00026FBA">
        <w:tc>
          <w:tcPr>
            <w:tcW w:w="2988"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p w:rsidR="00026FBA" w:rsidRPr="005B4133" w:rsidRDefault="00026FBA" w:rsidP="00026FBA">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r>
      <w:tr w:rsidR="003C1F34" w:rsidRPr="005B4133" w:rsidTr="00026FBA">
        <w:tc>
          <w:tcPr>
            <w:tcW w:w="2988"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p w:rsidR="00026FBA" w:rsidRPr="005B4133" w:rsidRDefault="00026FBA" w:rsidP="00026FBA">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r>
      <w:tr w:rsidR="003C1F34" w:rsidRPr="005B4133" w:rsidTr="00026FBA">
        <w:tc>
          <w:tcPr>
            <w:tcW w:w="2988"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p w:rsidR="00026FBA" w:rsidRPr="005B4133" w:rsidRDefault="00026FBA" w:rsidP="00026FBA">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026FBA" w:rsidRPr="005B4133" w:rsidRDefault="00026FBA" w:rsidP="00026FBA">
            <w:pPr>
              <w:rPr>
                <w:rFonts w:ascii="Times New Roman" w:hAnsi="Times New Roman" w:cs="Times New Roman"/>
                <w:bCs/>
                <w:sz w:val="24"/>
                <w:szCs w:val="24"/>
                <w:lang w:val="bs-Latn-BA"/>
              </w:rPr>
            </w:pPr>
          </w:p>
        </w:tc>
      </w:tr>
    </w:tbl>
    <w:p w:rsidR="00026FBA" w:rsidRPr="005B4133" w:rsidRDefault="003C1F34" w:rsidP="00026FBA">
      <w:pPr>
        <w:jc w:val="right"/>
        <w:rPr>
          <w:rFonts w:ascii="Times New Roman" w:hAnsi="Times New Roman" w:cs="Times New Roman"/>
          <w:sz w:val="24"/>
          <w:szCs w:val="24"/>
          <w:lang w:val="sr-Cyrl-BA"/>
        </w:rPr>
      </w:pPr>
      <w:r w:rsidRPr="005B4133">
        <w:rPr>
          <w:rFonts w:ascii="Times New Roman" w:hAnsi="Times New Roman" w:cs="Times New Roman"/>
          <w:sz w:val="24"/>
          <w:szCs w:val="24"/>
          <w:lang w:val="sr-Cyrl-BA"/>
        </w:rPr>
        <w:t>Потис и печат понуђача</w:t>
      </w:r>
    </w:p>
    <w:p w:rsidR="00026FBA" w:rsidRPr="005B4133" w:rsidRDefault="00026FBA" w:rsidP="00026FBA">
      <w:pPr>
        <w:jc w:val="right"/>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w:t>
      </w:r>
    </w:p>
    <w:p w:rsidR="003C1F34" w:rsidRPr="005B4133" w:rsidRDefault="003C1F34" w:rsidP="003C1F34">
      <w:pPr>
        <w:jc w:val="both"/>
        <w:rPr>
          <w:rFonts w:ascii="Times New Roman" w:hAnsi="Times New Roman" w:cs="Times New Roman"/>
          <w:b/>
          <w:bCs/>
          <w:sz w:val="24"/>
          <w:szCs w:val="24"/>
          <w:lang w:val="bs-Latn-BA"/>
        </w:rPr>
      </w:pPr>
      <w:r w:rsidRPr="005B4133">
        <w:rPr>
          <w:rFonts w:ascii="Times New Roman" w:hAnsi="Times New Roman" w:cs="Times New Roman"/>
          <w:b/>
          <w:bCs/>
          <w:sz w:val="24"/>
          <w:szCs w:val="24"/>
          <w:lang w:val="bs-Latn-BA"/>
        </w:rPr>
        <w:t>НАПОМЕНА:</w:t>
      </w:r>
    </w:p>
    <w:p w:rsidR="003C1F34" w:rsidRPr="005B4133" w:rsidRDefault="003C1F34" w:rsidP="003C1F34">
      <w:pPr>
        <w:jc w:val="both"/>
        <w:rPr>
          <w:rFonts w:ascii="Times New Roman" w:hAnsi="Times New Roman" w:cs="Times New Roman"/>
          <w:bCs/>
          <w:sz w:val="24"/>
          <w:szCs w:val="24"/>
          <w:lang w:val="bs-Latn-BA"/>
        </w:rPr>
      </w:pPr>
      <w:r w:rsidRPr="005B4133">
        <w:rPr>
          <w:rFonts w:ascii="Times New Roman" w:hAnsi="Times New Roman" w:cs="Times New Roman"/>
          <w:bCs/>
          <w:sz w:val="24"/>
          <w:szCs w:val="24"/>
          <w:lang w:val="bs-Latn-BA"/>
        </w:rPr>
        <w:t xml:space="preserve">Уколико понуђачи одређене информације/податке из понуде означавају повјерљивим, односно пословном тајном, дужни су да у понуди наведу и правни основ на </w:t>
      </w:r>
      <w:r w:rsidR="005C73D5" w:rsidRPr="005B4133">
        <w:rPr>
          <w:rFonts w:ascii="Times New Roman" w:hAnsi="Times New Roman" w:cs="Times New Roman"/>
          <w:bCs/>
          <w:sz w:val="24"/>
          <w:szCs w:val="24"/>
          <w:lang w:val="sr-Cyrl-BA"/>
        </w:rPr>
        <w:t>основу</w:t>
      </w:r>
      <w:r w:rsidRPr="005B4133">
        <w:rPr>
          <w:rFonts w:ascii="Times New Roman" w:hAnsi="Times New Roman" w:cs="Times New Roman"/>
          <w:bCs/>
          <w:sz w:val="24"/>
          <w:szCs w:val="24"/>
          <w:lang w:val="bs-Latn-BA"/>
        </w:rPr>
        <w:t xml:space="preserve"> којег су ти подаци тајни и повјерљиви.</w:t>
      </w:r>
    </w:p>
    <w:p w:rsidR="00026FBA" w:rsidRPr="005B4133" w:rsidRDefault="003C1F34" w:rsidP="003C1F34">
      <w:pPr>
        <w:jc w:val="both"/>
        <w:rPr>
          <w:rFonts w:ascii="Times New Roman" w:hAnsi="Times New Roman" w:cs="Times New Roman"/>
          <w:sz w:val="24"/>
          <w:szCs w:val="24"/>
          <w:lang w:val="bs-Latn-BA"/>
        </w:rPr>
      </w:pPr>
      <w:r w:rsidRPr="005B4133">
        <w:rPr>
          <w:rFonts w:ascii="Times New Roman" w:hAnsi="Times New Roman" w:cs="Times New Roman"/>
          <w:bCs/>
          <w:sz w:val="24"/>
          <w:szCs w:val="24"/>
          <w:lang w:val="bs-Latn-BA"/>
        </w:rPr>
        <w:t xml:space="preserve">У случају паушалног навођења у понуди да се неки податак/информација сматра повјерљивим/тајним, без назначавања правног основа на </w:t>
      </w:r>
      <w:r w:rsidR="00243AF2" w:rsidRPr="005B4133">
        <w:rPr>
          <w:rFonts w:ascii="Times New Roman" w:hAnsi="Times New Roman" w:cs="Times New Roman"/>
          <w:bCs/>
          <w:sz w:val="24"/>
          <w:szCs w:val="24"/>
          <w:lang w:val="sr-Cyrl-BA"/>
        </w:rPr>
        <w:t>основу</w:t>
      </w:r>
      <w:r w:rsidRPr="005B4133">
        <w:rPr>
          <w:rFonts w:ascii="Times New Roman" w:hAnsi="Times New Roman" w:cs="Times New Roman"/>
          <w:bCs/>
          <w:sz w:val="24"/>
          <w:szCs w:val="24"/>
          <w:lang w:val="bs-Latn-BA"/>
        </w:rPr>
        <w:t xml:space="preserve"> којег су ти подаци повјерљиви и тајни, неће обавезивати уговорни орган да исте сматра таквима</w:t>
      </w:r>
      <w:r w:rsidR="00026FBA" w:rsidRPr="005B4133">
        <w:rPr>
          <w:rFonts w:ascii="Times New Roman" w:hAnsi="Times New Roman" w:cs="Times New Roman"/>
          <w:sz w:val="24"/>
          <w:szCs w:val="24"/>
          <w:lang w:val="bs-Latn-BA"/>
        </w:rPr>
        <w:t>.</w:t>
      </w:r>
    </w:p>
    <w:p w:rsidR="00026FBA" w:rsidRPr="005B4133" w:rsidRDefault="00026FBA" w:rsidP="00026FBA">
      <w:pPr>
        <w:rPr>
          <w:rFonts w:ascii="Times New Roman" w:hAnsi="Times New Roman" w:cs="Times New Roman"/>
          <w:sz w:val="24"/>
          <w:szCs w:val="24"/>
          <w:lang w:val="bs-Latn-BA"/>
        </w:rPr>
      </w:pPr>
      <w:r w:rsidRPr="005B4133">
        <w:rPr>
          <w:rFonts w:ascii="Times New Roman" w:hAnsi="Times New Roman" w:cs="Times New Roman"/>
          <w:sz w:val="24"/>
          <w:szCs w:val="24"/>
          <w:lang w:val="bs-Latn-BA"/>
        </w:rPr>
        <w:br w:type="page"/>
      </w:r>
    </w:p>
    <w:p w:rsidR="008627AA" w:rsidRPr="00B15AEC" w:rsidRDefault="000F5041" w:rsidP="007F253E">
      <w:pPr>
        <w:pStyle w:val="Heading1"/>
        <w:numPr>
          <w:ilvl w:val="0"/>
          <w:numId w:val="0"/>
        </w:numPr>
        <w:ind w:left="426" w:hanging="426"/>
        <w:jc w:val="right"/>
        <w:rPr>
          <w:rFonts w:ascii="Times New Roman" w:hAnsi="Times New Roman" w:cs="Times New Roman"/>
          <w:sz w:val="24"/>
          <w:szCs w:val="24"/>
          <w:lang w:val="sr-Cyrl-RS"/>
        </w:rPr>
      </w:pPr>
      <w:bookmarkStart w:id="127" w:name="_Toc32770182"/>
      <w:bookmarkStart w:id="128" w:name="_Toc33090052"/>
      <w:bookmarkStart w:id="129" w:name="_Toc227061764"/>
      <w:r w:rsidRPr="00B15AEC">
        <w:rPr>
          <w:rFonts w:ascii="Times New Roman" w:hAnsi="Times New Roman" w:cs="Times New Roman"/>
          <w:sz w:val="24"/>
          <w:szCs w:val="24"/>
          <w:lang w:val="sr-Cyrl-BA"/>
        </w:rPr>
        <w:lastRenderedPageBreak/>
        <w:t>АНЕКС</w:t>
      </w:r>
      <w:r w:rsidR="008627AA" w:rsidRPr="00B15AEC">
        <w:rPr>
          <w:rFonts w:ascii="Times New Roman" w:hAnsi="Times New Roman" w:cs="Times New Roman"/>
          <w:sz w:val="24"/>
          <w:szCs w:val="24"/>
        </w:rPr>
        <w:t xml:space="preserve"> </w:t>
      </w:r>
      <w:bookmarkEnd w:id="127"/>
      <w:bookmarkEnd w:id="128"/>
      <w:r w:rsidR="0023204C" w:rsidRPr="00B15AEC">
        <w:rPr>
          <w:rFonts w:ascii="Times New Roman" w:hAnsi="Times New Roman" w:cs="Times New Roman"/>
          <w:sz w:val="24"/>
          <w:szCs w:val="24"/>
          <w:lang w:val="sr-Cyrl-RS"/>
        </w:rPr>
        <w:t>7</w:t>
      </w:r>
      <w:bookmarkEnd w:id="129"/>
    </w:p>
    <w:p w:rsidR="0004703D" w:rsidRPr="007269DC" w:rsidRDefault="0004703D" w:rsidP="0004703D">
      <w:pPr>
        <w:ind w:left="2832" w:right="26"/>
        <w:jc w:val="both"/>
        <w:rPr>
          <w:rFonts w:ascii="Times New Roman" w:hAnsi="Times New Roman" w:cs="Times New Roman"/>
          <w:b/>
          <w:sz w:val="24"/>
          <w:szCs w:val="24"/>
          <w:lang w:val="sr-Latn-CS"/>
        </w:rPr>
      </w:pPr>
      <w:r w:rsidRPr="007269DC">
        <w:rPr>
          <w:rFonts w:ascii="Times New Roman" w:hAnsi="Times New Roman" w:cs="Times New Roman"/>
          <w:b/>
          <w:sz w:val="24"/>
          <w:szCs w:val="24"/>
          <w:lang w:val="sr-Cyrl-CS"/>
        </w:rPr>
        <w:t xml:space="preserve">   НАЦРТ  УГОВОРА</w:t>
      </w:r>
      <w:r w:rsidRPr="007269DC">
        <w:rPr>
          <w:rFonts w:ascii="Times New Roman" w:hAnsi="Times New Roman" w:cs="Times New Roman"/>
          <w:b/>
          <w:sz w:val="24"/>
          <w:szCs w:val="24"/>
          <w:lang w:val="sr-Cyrl-BA"/>
        </w:rPr>
        <w:t xml:space="preserve">                                             </w:t>
      </w:r>
    </w:p>
    <w:p w:rsidR="0004703D" w:rsidRPr="007269DC" w:rsidRDefault="0004703D" w:rsidP="007E1575">
      <w:pPr>
        <w:ind w:left="-709" w:right="26"/>
        <w:jc w:val="center"/>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 xml:space="preserve">О ЈАВНОЈ НАБАВЦИ </w:t>
      </w:r>
      <w:r w:rsidR="00B15AEC">
        <w:rPr>
          <w:rFonts w:ascii="Times New Roman" w:hAnsi="Times New Roman" w:cs="Times New Roman"/>
          <w:b/>
          <w:sz w:val="24"/>
          <w:szCs w:val="24"/>
          <w:lang w:val="sr-Cyrl-CS"/>
        </w:rPr>
        <w:t xml:space="preserve">/ИЗВРШЕЊУ </w:t>
      </w:r>
      <w:r w:rsidR="007E1575" w:rsidRPr="007269DC">
        <w:rPr>
          <w:rFonts w:ascii="Times New Roman" w:hAnsi="Times New Roman" w:cs="Times New Roman"/>
          <w:b/>
          <w:sz w:val="24"/>
          <w:szCs w:val="24"/>
          <w:lang w:val="sr-Cyrl-CS"/>
        </w:rPr>
        <w:t>РАДОВА</w:t>
      </w:r>
    </w:p>
    <w:p w:rsidR="0004703D" w:rsidRPr="007269DC" w:rsidRDefault="00B15AEC" w:rsidP="0004703D">
      <w:pPr>
        <w:ind w:left="-709" w:right="26"/>
        <w:jc w:val="center"/>
        <w:rPr>
          <w:rFonts w:ascii="Times New Roman" w:hAnsi="Times New Roman" w:cs="Times New Roman"/>
          <w:sz w:val="24"/>
          <w:szCs w:val="24"/>
          <w:lang w:val="sr-Latn-RS"/>
        </w:rPr>
      </w:pPr>
      <w:r>
        <w:rPr>
          <w:rFonts w:ascii="Times New Roman" w:hAnsi="Times New Roman" w:cs="Times New Roman"/>
          <w:sz w:val="24"/>
          <w:szCs w:val="24"/>
          <w:lang w:val="sr-Cyrl-RS"/>
        </w:rPr>
        <w:t>а</w:t>
      </w:r>
      <w:r w:rsidR="00B971B0" w:rsidRPr="007269DC">
        <w:rPr>
          <w:rFonts w:ascii="Times New Roman" w:hAnsi="Times New Roman" w:cs="Times New Roman"/>
          <w:sz w:val="24"/>
          <w:szCs w:val="24"/>
          <w:lang w:val="sr-Cyrl-RS"/>
        </w:rPr>
        <w:t xml:space="preserve">сфалтирања </w:t>
      </w:r>
      <w:r w:rsidR="0004703D" w:rsidRPr="007269DC">
        <w:rPr>
          <w:rFonts w:ascii="Times New Roman" w:hAnsi="Times New Roman" w:cs="Times New Roman"/>
          <w:sz w:val="24"/>
          <w:szCs w:val="24"/>
          <w:lang w:val="sr-Cyrl-RS"/>
        </w:rPr>
        <w:t xml:space="preserve">оштећеног асфалтног коловоза за потребе </w:t>
      </w:r>
      <w:r w:rsidR="0004703D" w:rsidRPr="007269DC">
        <w:rPr>
          <w:rFonts w:ascii="Times New Roman" w:hAnsi="Times New Roman" w:cs="Times New Roman"/>
          <w:sz w:val="24"/>
          <w:szCs w:val="24"/>
        </w:rPr>
        <w:t>А.Д. „Водовод и канализација“ Бијељи</w:t>
      </w:r>
      <w:r w:rsidR="0004703D" w:rsidRPr="007269DC">
        <w:rPr>
          <w:rFonts w:ascii="Times New Roman" w:hAnsi="Times New Roman" w:cs="Times New Roman"/>
          <w:sz w:val="24"/>
          <w:szCs w:val="24"/>
          <w:lang w:val="sr-Cyrl-CS"/>
        </w:rPr>
        <w:t>на</w:t>
      </w:r>
    </w:p>
    <w:p w:rsidR="007269DC" w:rsidRPr="007269DC" w:rsidRDefault="007269DC" w:rsidP="00B15AEC">
      <w:pPr>
        <w:ind w:right="26"/>
        <w:jc w:val="both"/>
        <w:rPr>
          <w:rFonts w:ascii="Times New Roman" w:hAnsi="Times New Roman" w:cs="Times New Roman"/>
          <w:b/>
          <w:sz w:val="24"/>
          <w:szCs w:val="24"/>
          <w:lang w:val="sr-Cyrl-BA"/>
        </w:rPr>
      </w:pPr>
    </w:p>
    <w:p w:rsidR="0004703D" w:rsidRPr="007269DC" w:rsidRDefault="0004703D" w:rsidP="0004703D">
      <w:pPr>
        <w:ind w:left="-709" w:right="26"/>
        <w:jc w:val="both"/>
        <w:rPr>
          <w:rFonts w:ascii="Times New Roman" w:hAnsi="Times New Roman" w:cs="Times New Roman"/>
          <w:sz w:val="24"/>
          <w:szCs w:val="24"/>
          <w:lang w:val="sr-Cyrl-CS"/>
        </w:rPr>
      </w:pPr>
      <w:r w:rsidRPr="007269DC">
        <w:rPr>
          <w:rFonts w:ascii="Times New Roman" w:hAnsi="Times New Roman" w:cs="Times New Roman"/>
          <w:sz w:val="24"/>
          <w:szCs w:val="24"/>
          <w:lang w:val="sr-Cyrl-CS"/>
        </w:rPr>
        <w:t>Закључен у Бијељини дана _________</w:t>
      </w:r>
      <w:r w:rsidRPr="007269DC">
        <w:rPr>
          <w:rFonts w:ascii="Times New Roman" w:hAnsi="Times New Roman" w:cs="Times New Roman"/>
          <w:b/>
          <w:sz w:val="24"/>
          <w:szCs w:val="24"/>
          <w:lang w:val="sr-Cyrl-CS"/>
        </w:rPr>
        <w:t xml:space="preserve"> </w:t>
      </w:r>
      <w:r w:rsidRPr="007269DC">
        <w:rPr>
          <w:rFonts w:ascii="Times New Roman" w:hAnsi="Times New Roman" w:cs="Times New Roman"/>
          <w:sz w:val="24"/>
          <w:szCs w:val="24"/>
          <w:lang w:val="sr-Cyrl-CS"/>
        </w:rPr>
        <w:t>године између сљедећих уговорних страна:</w:t>
      </w:r>
    </w:p>
    <w:p w:rsidR="0004703D" w:rsidRPr="007269DC" w:rsidRDefault="0004703D" w:rsidP="0004703D">
      <w:pPr>
        <w:ind w:left="-709" w:right="26"/>
        <w:jc w:val="both"/>
        <w:rPr>
          <w:rFonts w:ascii="Times New Roman" w:hAnsi="Times New Roman" w:cs="Times New Roman"/>
          <w:sz w:val="24"/>
          <w:szCs w:val="24"/>
          <w:lang w:val="sr-Cyrl-CS"/>
        </w:rPr>
      </w:pPr>
    </w:p>
    <w:p w:rsidR="0004703D" w:rsidRPr="007269DC" w:rsidRDefault="0004703D" w:rsidP="003A14AB">
      <w:pPr>
        <w:numPr>
          <w:ilvl w:val="0"/>
          <w:numId w:val="11"/>
        </w:numPr>
        <w:tabs>
          <w:tab w:val="left" w:pos="-284"/>
        </w:tabs>
        <w:suppressAutoHyphens/>
        <w:spacing w:before="0"/>
        <w:ind w:left="-709" w:right="26" w:firstLine="0"/>
        <w:jc w:val="both"/>
        <w:rPr>
          <w:rFonts w:ascii="Times New Roman" w:hAnsi="Times New Roman" w:cs="Times New Roman"/>
          <w:sz w:val="24"/>
          <w:szCs w:val="24"/>
          <w:lang w:val="sr-Cyrl-CS"/>
        </w:rPr>
      </w:pPr>
      <w:r w:rsidRPr="007269DC">
        <w:rPr>
          <w:rFonts w:ascii="Times New Roman" w:hAnsi="Times New Roman" w:cs="Times New Roman"/>
          <w:b/>
          <w:sz w:val="24"/>
          <w:szCs w:val="24"/>
          <w:lang w:val="sr-Cyrl-CS"/>
        </w:rPr>
        <w:t>А.Д. ''ВОДОВОД И КАНАЛИЗАЦИЈА'' БИЈЕЉИНА</w:t>
      </w:r>
      <w:r w:rsidRPr="007269DC">
        <w:rPr>
          <w:rFonts w:ascii="Times New Roman" w:hAnsi="Times New Roman" w:cs="Times New Roman"/>
          <w:sz w:val="24"/>
          <w:szCs w:val="24"/>
          <w:lang w:val="sr-Cyrl-CS"/>
        </w:rPr>
        <w:t xml:space="preserve">, </w:t>
      </w:r>
      <w:r w:rsidR="00B15AEC">
        <w:rPr>
          <w:rFonts w:ascii="Times New Roman" w:hAnsi="Times New Roman" w:cs="Times New Roman"/>
          <w:sz w:val="24"/>
          <w:szCs w:val="24"/>
          <w:lang w:val="sr-Cyrl-CS"/>
        </w:rPr>
        <w:t xml:space="preserve">са сједиштем у </w:t>
      </w:r>
      <w:r w:rsidRPr="007269DC">
        <w:rPr>
          <w:rFonts w:ascii="Times New Roman" w:hAnsi="Times New Roman" w:cs="Times New Roman"/>
          <w:sz w:val="24"/>
          <w:szCs w:val="24"/>
          <w:lang w:val="sr-Cyrl-CS"/>
        </w:rPr>
        <w:t>улиц</w:t>
      </w:r>
      <w:r w:rsidR="00B15AEC">
        <w:rPr>
          <w:rFonts w:ascii="Times New Roman" w:hAnsi="Times New Roman" w:cs="Times New Roman"/>
          <w:sz w:val="24"/>
          <w:szCs w:val="24"/>
          <w:lang w:val="sr-Cyrl-CS"/>
        </w:rPr>
        <w:t>и</w:t>
      </w:r>
      <w:r w:rsidRPr="007269DC">
        <w:rPr>
          <w:rFonts w:ascii="Times New Roman" w:hAnsi="Times New Roman" w:cs="Times New Roman"/>
          <w:sz w:val="24"/>
          <w:szCs w:val="24"/>
          <w:lang w:val="sr-Cyrl-CS"/>
        </w:rPr>
        <w:t xml:space="preserve"> Хајдук Станка број 20, ЈИБ: 400307860000, заступано по дирек</w:t>
      </w:r>
      <w:r w:rsidR="00B15AEC">
        <w:rPr>
          <w:rFonts w:ascii="Times New Roman" w:hAnsi="Times New Roman" w:cs="Times New Roman"/>
          <w:sz w:val="24"/>
          <w:szCs w:val="24"/>
          <w:lang w:val="sr-Cyrl-CS"/>
        </w:rPr>
        <w:t>тору Владимиру Љубојевићу, дипл.правнику</w:t>
      </w:r>
      <w:r w:rsidRPr="007269DC">
        <w:rPr>
          <w:rFonts w:ascii="Times New Roman" w:hAnsi="Times New Roman" w:cs="Times New Roman"/>
          <w:sz w:val="24"/>
          <w:szCs w:val="24"/>
          <w:lang w:val="sr-Cyrl-RS"/>
        </w:rPr>
        <w:t xml:space="preserve"> </w:t>
      </w:r>
      <w:r w:rsidRPr="007269DC">
        <w:rPr>
          <w:rFonts w:ascii="Times New Roman" w:hAnsi="Times New Roman" w:cs="Times New Roman"/>
          <w:sz w:val="24"/>
          <w:szCs w:val="24"/>
          <w:lang w:val="sr-Cyrl-CS"/>
        </w:rPr>
        <w:t xml:space="preserve">из Бијељине </w:t>
      </w:r>
      <w:r w:rsidR="00B15AEC">
        <w:rPr>
          <w:rFonts w:ascii="Times New Roman" w:hAnsi="Times New Roman" w:cs="Times New Roman"/>
          <w:sz w:val="24"/>
          <w:szCs w:val="24"/>
          <w:lang w:val="sr-Cyrl-CS"/>
        </w:rPr>
        <w:t>као наручиоцу (у даљем тексту: Н</w:t>
      </w:r>
      <w:r w:rsidRPr="007269DC">
        <w:rPr>
          <w:rFonts w:ascii="Times New Roman" w:hAnsi="Times New Roman" w:cs="Times New Roman"/>
          <w:sz w:val="24"/>
          <w:szCs w:val="24"/>
          <w:lang w:val="sr-Cyrl-CS"/>
        </w:rPr>
        <w:t>аручилац или уговорне стране) с једне стране</w:t>
      </w:r>
    </w:p>
    <w:p w:rsidR="0004703D" w:rsidRPr="007269DC" w:rsidRDefault="0004703D" w:rsidP="0004703D">
      <w:pPr>
        <w:tabs>
          <w:tab w:val="left" w:pos="-284"/>
        </w:tabs>
        <w:ind w:left="-709" w:right="26"/>
        <w:jc w:val="both"/>
        <w:rPr>
          <w:rFonts w:ascii="Times New Roman" w:hAnsi="Times New Roman" w:cs="Times New Roman"/>
          <w:sz w:val="24"/>
          <w:szCs w:val="24"/>
          <w:lang w:val="sr-Cyrl-CS"/>
        </w:rPr>
      </w:pPr>
    </w:p>
    <w:p w:rsidR="0004703D" w:rsidRPr="007269DC" w:rsidRDefault="0004703D" w:rsidP="0004703D">
      <w:pPr>
        <w:tabs>
          <w:tab w:val="left" w:pos="-284"/>
        </w:tabs>
        <w:ind w:left="-709" w:right="26"/>
        <w:jc w:val="center"/>
        <w:rPr>
          <w:rFonts w:ascii="Times New Roman" w:hAnsi="Times New Roman" w:cs="Times New Roman"/>
          <w:sz w:val="24"/>
          <w:szCs w:val="24"/>
          <w:lang w:val="sr-Cyrl-CS"/>
        </w:rPr>
      </w:pPr>
      <w:r w:rsidRPr="007269DC">
        <w:rPr>
          <w:rFonts w:ascii="Times New Roman" w:hAnsi="Times New Roman" w:cs="Times New Roman"/>
          <w:sz w:val="24"/>
          <w:szCs w:val="24"/>
          <w:lang w:val="sr-Cyrl-CS"/>
        </w:rPr>
        <w:t>и</w:t>
      </w:r>
    </w:p>
    <w:p w:rsidR="0004703D" w:rsidRPr="007269DC" w:rsidRDefault="0004703D" w:rsidP="0004703D">
      <w:pPr>
        <w:tabs>
          <w:tab w:val="left" w:pos="-284"/>
        </w:tabs>
        <w:ind w:left="-709" w:right="26"/>
        <w:jc w:val="center"/>
        <w:rPr>
          <w:rFonts w:ascii="Times New Roman" w:hAnsi="Times New Roman" w:cs="Times New Roman"/>
          <w:sz w:val="24"/>
          <w:szCs w:val="24"/>
          <w:lang w:val="sr-Cyrl-CS"/>
        </w:rPr>
      </w:pPr>
    </w:p>
    <w:p w:rsidR="0004703D" w:rsidRPr="007269DC" w:rsidRDefault="0004703D" w:rsidP="003A14AB">
      <w:pPr>
        <w:numPr>
          <w:ilvl w:val="0"/>
          <w:numId w:val="11"/>
        </w:numPr>
        <w:tabs>
          <w:tab w:val="left" w:pos="-284"/>
        </w:tabs>
        <w:suppressAutoHyphens/>
        <w:spacing w:before="0"/>
        <w:ind w:left="-709" w:firstLine="0"/>
        <w:jc w:val="both"/>
        <w:rPr>
          <w:rFonts w:ascii="Times New Roman" w:hAnsi="Times New Roman" w:cs="Times New Roman"/>
          <w:sz w:val="24"/>
          <w:szCs w:val="24"/>
          <w:lang w:val="sr-Cyrl-CS"/>
        </w:rPr>
      </w:pPr>
      <w:r w:rsidRPr="007269DC">
        <w:rPr>
          <w:rFonts w:ascii="Times New Roman" w:hAnsi="Times New Roman" w:cs="Times New Roman"/>
          <w:b/>
          <w:sz w:val="24"/>
          <w:szCs w:val="24"/>
          <w:lang w:val="sr-Cyrl-BA"/>
        </w:rPr>
        <w:t xml:space="preserve">_______________________ </w:t>
      </w:r>
      <w:r w:rsidR="00B15AEC" w:rsidRPr="00B15AEC">
        <w:rPr>
          <w:rFonts w:ascii="Times New Roman" w:hAnsi="Times New Roman" w:cs="Times New Roman"/>
          <w:sz w:val="24"/>
          <w:szCs w:val="24"/>
          <w:lang w:val="sr-Cyrl-BA"/>
        </w:rPr>
        <w:t>са сједиштем у</w:t>
      </w:r>
      <w:r w:rsidR="00B15AEC">
        <w:rPr>
          <w:rFonts w:ascii="Times New Roman" w:hAnsi="Times New Roman" w:cs="Times New Roman"/>
          <w:b/>
          <w:sz w:val="24"/>
          <w:szCs w:val="24"/>
          <w:lang w:val="sr-Cyrl-BA"/>
        </w:rPr>
        <w:t xml:space="preserve"> </w:t>
      </w:r>
      <w:r w:rsidRPr="007269DC">
        <w:rPr>
          <w:rFonts w:ascii="Times New Roman" w:hAnsi="Times New Roman" w:cs="Times New Roman"/>
          <w:sz w:val="24"/>
          <w:szCs w:val="24"/>
          <w:lang w:val="sr-Cyrl-CS"/>
        </w:rPr>
        <w:t>улиц</w:t>
      </w:r>
      <w:r w:rsidR="00B15AEC">
        <w:rPr>
          <w:rFonts w:ascii="Times New Roman" w:hAnsi="Times New Roman" w:cs="Times New Roman"/>
          <w:sz w:val="24"/>
          <w:szCs w:val="24"/>
          <w:lang w:val="sr-Cyrl-CS"/>
        </w:rPr>
        <w:t>и</w:t>
      </w:r>
      <w:r w:rsidRPr="007269DC">
        <w:rPr>
          <w:rFonts w:ascii="Times New Roman" w:hAnsi="Times New Roman" w:cs="Times New Roman"/>
          <w:sz w:val="24"/>
          <w:szCs w:val="24"/>
          <w:lang w:val="sr-Cyrl-CS"/>
        </w:rPr>
        <w:t xml:space="preserve"> _____________________, ЈИБ: ________________ заступан по директору _____________ у својству </w:t>
      </w:r>
      <w:r w:rsidR="007E1575" w:rsidRPr="007269DC">
        <w:rPr>
          <w:rFonts w:ascii="Times New Roman" w:hAnsi="Times New Roman" w:cs="Times New Roman"/>
          <w:sz w:val="24"/>
          <w:szCs w:val="24"/>
          <w:lang w:val="sr-Cyrl-CS"/>
        </w:rPr>
        <w:t>пружалац радова</w:t>
      </w:r>
      <w:r w:rsidRPr="007269DC">
        <w:rPr>
          <w:rFonts w:ascii="Times New Roman" w:hAnsi="Times New Roman" w:cs="Times New Roman"/>
          <w:sz w:val="24"/>
          <w:szCs w:val="24"/>
          <w:lang w:val="sr-Cyrl-CS"/>
        </w:rPr>
        <w:t xml:space="preserve">  (у даљем тексту:  </w:t>
      </w:r>
      <w:r w:rsidR="00635671">
        <w:rPr>
          <w:rFonts w:ascii="Times New Roman" w:hAnsi="Times New Roman" w:cs="Times New Roman"/>
          <w:sz w:val="24"/>
          <w:szCs w:val="24"/>
          <w:lang w:val="sr-Cyrl-CS"/>
        </w:rPr>
        <w:t>извођач радова или И</w:t>
      </w:r>
      <w:r w:rsidR="007E1575" w:rsidRPr="007269DC">
        <w:rPr>
          <w:rFonts w:ascii="Times New Roman" w:hAnsi="Times New Roman" w:cs="Times New Roman"/>
          <w:sz w:val="24"/>
          <w:szCs w:val="24"/>
          <w:lang w:val="sr-Cyrl-CS"/>
        </w:rPr>
        <w:t>звођач</w:t>
      </w:r>
      <w:r w:rsidRPr="007269DC">
        <w:rPr>
          <w:rFonts w:ascii="Times New Roman" w:hAnsi="Times New Roman" w:cs="Times New Roman"/>
          <w:sz w:val="24"/>
          <w:szCs w:val="24"/>
          <w:lang w:val="sr-Cyrl-CS"/>
        </w:rPr>
        <w:t xml:space="preserve">) с друге стране </w:t>
      </w:r>
    </w:p>
    <w:p w:rsidR="0004703D" w:rsidRPr="007269DC" w:rsidRDefault="0004703D" w:rsidP="0004703D">
      <w:pPr>
        <w:tabs>
          <w:tab w:val="left" w:pos="360"/>
        </w:tabs>
        <w:ind w:left="-709"/>
        <w:jc w:val="both"/>
        <w:rPr>
          <w:rFonts w:ascii="Times New Roman" w:hAnsi="Times New Roman" w:cs="Times New Roman"/>
          <w:sz w:val="24"/>
          <w:szCs w:val="24"/>
          <w:lang w:val="sr-Cyrl-CS"/>
        </w:rPr>
      </w:pPr>
    </w:p>
    <w:p w:rsidR="0004703D" w:rsidRPr="007269DC" w:rsidRDefault="0004703D" w:rsidP="0004703D">
      <w:pPr>
        <w:ind w:left="-709"/>
        <w:jc w:val="center"/>
        <w:rPr>
          <w:rFonts w:ascii="Times New Roman" w:hAnsi="Times New Roman" w:cs="Times New Roman"/>
          <w:sz w:val="24"/>
          <w:szCs w:val="24"/>
          <w:lang w:val="sr-Cyrl-CS"/>
        </w:rPr>
      </w:pPr>
      <w:r w:rsidRPr="007269DC">
        <w:rPr>
          <w:rFonts w:ascii="Times New Roman" w:hAnsi="Times New Roman" w:cs="Times New Roman"/>
          <w:sz w:val="24"/>
          <w:szCs w:val="24"/>
          <w:lang w:val="sr-Cyrl-CS"/>
        </w:rPr>
        <w:t>а како слиједи:</w:t>
      </w:r>
    </w:p>
    <w:p w:rsidR="0004703D" w:rsidRPr="007269DC" w:rsidRDefault="0004703D" w:rsidP="0004703D">
      <w:pPr>
        <w:ind w:left="-709"/>
        <w:jc w:val="center"/>
        <w:rPr>
          <w:rFonts w:ascii="Times New Roman" w:hAnsi="Times New Roman" w:cs="Times New Roman"/>
          <w:sz w:val="24"/>
          <w:szCs w:val="24"/>
          <w:lang w:val="sr-Cyrl-CS"/>
        </w:rPr>
      </w:pPr>
    </w:p>
    <w:p w:rsidR="0004703D" w:rsidRPr="007269DC" w:rsidRDefault="0004703D" w:rsidP="0004703D">
      <w:pPr>
        <w:ind w:left="-709"/>
        <w:jc w:val="both"/>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ОСНОВ ЗА ЗАКЉУЧЕЊЕ УГОВОРА</w:t>
      </w:r>
    </w:p>
    <w:p w:rsidR="0004703D" w:rsidRPr="007269DC" w:rsidRDefault="0004703D" w:rsidP="0004703D">
      <w:pPr>
        <w:ind w:left="-709"/>
        <w:jc w:val="both"/>
        <w:rPr>
          <w:rFonts w:ascii="Times New Roman" w:hAnsi="Times New Roman" w:cs="Times New Roman"/>
          <w:sz w:val="24"/>
          <w:szCs w:val="24"/>
          <w:lang w:val="sr-Cyrl-CS"/>
        </w:rPr>
      </w:pPr>
    </w:p>
    <w:p w:rsidR="0004703D" w:rsidRPr="007269DC" w:rsidRDefault="0004703D" w:rsidP="0004703D">
      <w:pPr>
        <w:ind w:left="-709"/>
        <w:jc w:val="center"/>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Члан 1.</w:t>
      </w:r>
    </w:p>
    <w:p w:rsidR="0004703D" w:rsidRPr="007269DC" w:rsidRDefault="0004703D" w:rsidP="0004703D">
      <w:pPr>
        <w:ind w:left="-709"/>
        <w:jc w:val="center"/>
        <w:rPr>
          <w:rFonts w:ascii="Times New Roman" w:hAnsi="Times New Roman" w:cs="Times New Roman"/>
          <w:sz w:val="24"/>
          <w:szCs w:val="24"/>
          <w:lang w:val="sr-Cyrl-CS"/>
        </w:rPr>
      </w:pPr>
    </w:p>
    <w:p w:rsidR="0004703D" w:rsidRPr="007269DC" w:rsidRDefault="0004703D" w:rsidP="0004703D">
      <w:pPr>
        <w:ind w:left="-709"/>
        <w:jc w:val="both"/>
        <w:rPr>
          <w:rFonts w:ascii="Times New Roman" w:eastAsia="Calibri" w:hAnsi="Times New Roman" w:cs="Times New Roman"/>
          <w:sz w:val="24"/>
          <w:szCs w:val="24"/>
          <w:lang w:val="sr-Cyrl-CS"/>
        </w:rPr>
      </w:pPr>
      <w:r w:rsidRPr="007269DC">
        <w:rPr>
          <w:rFonts w:ascii="Times New Roman" w:hAnsi="Times New Roman" w:cs="Times New Roman"/>
          <w:sz w:val="24"/>
          <w:szCs w:val="24"/>
          <w:lang w:val="sr-Cyrl-CS"/>
        </w:rPr>
        <w:t>Уговорне стране су сагласне да се овај уговор о јавној набавци</w:t>
      </w:r>
      <w:r w:rsidRPr="007269DC">
        <w:rPr>
          <w:rFonts w:ascii="Times New Roman" w:hAnsi="Times New Roman" w:cs="Times New Roman"/>
          <w:sz w:val="24"/>
          <w:szCs w:val="24"/>
          <w:lang w:val="sr-Latn-CS"/>
        </w:rPr>
        <w:t xml:space="preserve"> </w:t>
      </w:r>
      <w:r w:rsidR="007E1575" w:rsidRPr="007269DC">
        <w:rPr>
          <w:rFonts w:ascii="Times New Roman" w:hAnsi="Times New Roman" w:cs="Times New Roman"/>
          <w:sz w:val="24"/>
          <w:szCs w:val="24"/>
          <w:lang w:val="sr-Cyrl-BA"/>
        </w:rPr>
        <w:t>радова</w:t>
      </w:r>
      <w:r w:rsidRPr="007269DC">
        <w:rPr>
          <w:rFonts w:ascii="Times New Roman" w:hAnsi="Times New Roman" w:cs="Times New Roman"/>
          <w:sz w:val="24"/>
          <w:szCs w:val="24"/>
          <w:lang w:val="sr-Cyrl-BA"/>
        </w:rPr>
        <w:t xml:space="preserve"> за</w:t>
      </w:r>
      <w:r w:rsidRPr="007269DC">
        <w:rPr>
          <w:rFonts w:ascii="Times New Roman" w:hAnsi="Times New Roman" w:cs="Times New Roman"/>
          <w:sz w:val="24"/>
          <w:szCs w:val="24"/>
          <w:lang w:val="sr-Cyrl-CS"/>
        </w:rPr>
        <w:t xml:space="preserve"> потребе А.Д. „Водовод и канализација“ Бијељина закључује након проведеног Отвореног поступка са Оквирним споразумом и планираном е-аукцијом на основу Одлуке Управе Друштва о покретању поступка јавне набавке</w:t>
      </w:r>
      <w:r w:rsidRPr="007269DC">
        <w:rPr>
          <w:rFonts w:ascii="Times New Roman" w:hAnsi="Times New Roman" w:cs="Times New Roman"/>
          <w:sz w:val="24"/>
          <w:szCs w:val="24"/>
          <w:lang w:val="sr-Latn-RS"/>
        </w:rPr>
        <w:t xml:space="preserve"> </w:t>
      </w:r>
      <w:r w:rsidR="007E1575" w:rsidRPr="007269DC">
        <w:rPr>
          <w:rFonts w:ascii="Times New Roman" w:hAnsi="Times New Roman" w:cs="Times New Roman"/>
          <w:sz w:val="24"/>
          <w:szCs w:val="24"/>
          <w:lang w:val="sr-Cyrl-BA"/>
        </w:rPr>
        <w:t xml:space="preserve">радова </w:t>
      </w:r>
      <w:r w:rsidRPr="007269DC">
        <w:rPr>
          <w:rFonts w:ascii="Times New Roman" w:hAnsi="Times New Roman" w:cs="Times New Roman"/>
          <w:sz w:val="24"/>
          <w:szCs w:val="24"/>
          <w:lang w:val="sr-Cyrl-RS"/>
        </w:rPr>
        <w:t>асфалтирања оштећеног асфалтног коловоза</w:t>
      </w:r>
      <w:r w:rsidRPr="007269DC">
        <w:rPr>
          <w:rFonts w:ascii="Times New Roman" w:hAnsi="Times New Roman" w:cs="Times New Roman"/>
          <w:sz w:val="24"/>
          <w:szCs w:val="24"/>
          <w:lang w:val="sr-Cyrl-BA"/>
        </w:rPr>
        <w:t xml:space="preserve"> б</w:t>
      </w:r>
      <w:r w:rsidRPr="007269DC">
        <w:rPr>
          <w:rFonts w:ascii="Times New Roman" w:hAnsi="Times New Roman" w:cs="Times New Roman"/>
          <w:sz w:val="24"/>
          <w:szCs w:val="24"/>
          <w:lang w:val="sr-Cyrl-CS"/>
        </w:rPr>
        <w:t>рој: УД-</w:t>
      </w:r>
      <w:r w:rsidRPr="007269DC">
        <w:rPr>
          <w:rFonts w:ascii="Times New Roman" w:hAnsi="Times New Roman" w:cs="Times New Roman"/>
          <w:sz w:val="24"/>
          <w:szCs w:val="24"/>
        </w:rPr>
        <w:t xml:space="preserve"> </w:t>
      </w:r>
      <w:r w:rsidR="00C24C79" w:rsidRPr="007269DC">
        <w:rPr>
          <w:rFonts w:ascii="Times New Roman" w:hAnsi="Times New Roman" w:cs="Times New Roman"/>
          <w:sz w:val="24"/>
          <w:szCs w:val="24"/>
          <w:lang w:val="sr-Cyrl-RS"/>
        </w:rPr>
        <w:t>_____</w:t>
      </w:r>
      <w:r w:rsidR="00511982" w:rsidRPr="007269DC">
        <w:rPr>
          <w:rFonts w:ascii="Times New Roman" w:hAnsi="Times New Roman" w:cs="Times New Roman"/>
          <w:sz w:val="24"/>
          <w:szCs w:val="24"/>
          <w:lang w:val="sr-Cyrl-RS"/>
        </w:rPr>
        <w:t>-2/2</w:t>
      </w:r>
      <w:r w:rsidR="00161832">
        <w:rPr>
          <w:rFonts w:ascii="Times New Roman" w:hAnsi="Times New Roman" w:cs="Times New Roman"/>
          <w:sz w:val="24"/>
          <w:szCs w:val="24"/>
          <w:lang w:val="sr-Cyrl-RS"/>
        </w:rPr>
        <w:t>6</w:t>
      </w:r>
      <w:r w:rsidR="00511982" w:rsidRPr="007269DC">
        <w:rPr>
          <w:rFonts w:ascii="Times New Roman" w:hAnsi="Times New Roman" w:cs="Times New Roman"/>
          <w:sz w:val="24"/>
          <w:szCs w:val="24"/>
          <w:lang w:val="sr-Cyrl-RS"/>
        </w:rPr>
        <w:t xml:space="preserve"> од </w:t>
      </w:r>
      <w:r w:rsidR="00C24C79" w:rsidRPr="007269DC">
        <w:rPr>
          <w:rFonts w:ascii="Times New Roman" w:hAnsi="Times New Roman" w:cs="Times New Roman"/>
          <w:sz w:val="24"/>
          <w:szCs w:val="24"/>
          <w:lang w:val="sr-Cyrl-RS"/>
        </w:rPr>
        <w:t>____</w:t>
      </w:r>
      <w:r w:rsidR="002F5D82" w:rsidRPr="007269DC">
        <w:rPr>
          <w:rFonts w:ascii="Times New Roman" w:hAnsi="Times New Roman" w:cs="Times New Roman"/>
          <w:sz w:val="24"/>
          <w:szCs w:val="24"/>
          <w:lang w:val="sr-Cyrl-RS"/>
        </w:rPr>
        <w:t xml:space="preserve"> 202</w:t>
      </w:r>
      <w:r w:rsidR="00161832">
        <w:rPr>
          <w:rFonts w:ascii="Times New Roman" w:hAnsi="Times New Roman" w:cs="Times New Roman"/>
          <w:sz w:val="24"/>
          <w:szCs w:val="24"/>
          <w:lang w:val="sr-Cyrl-RS"/>
        </w:rPr>
        <w:t>6</w:t>
      </w:r>
      <w:r w:rsidR="002F5D82" w:rsidRPr="007269DC">
        <w:rPr>
          <w:rFonts w:ascii="Times New Roman" w:hAnsi="Times New Roman" w:cs="Times New Roman"/>
          <w:sz w:val="24"/>
          <w:szCs w:val="24"/>
          <w:lang w:val="bs-Latn-BA"/>
        </w:rPr>
        <w:t xml:space="preserve"> године </w:t>
      </w:r>
      <w:r w:rsidRPr="007269DC">
        <w:rPr>
          <w:rFonts w:ascii="Times New Roman" w:hAnsi="Times New Roman" w:cs="Times New Roman"/>
          <w:sz w:val="24"/>
          <w:szCs w:val="24"/>
          <w:lang w:val="sr-Cyrl-CS"/>
        </w:rPr>
        <w:t xml:space="preserve">и Одлуке Управе Друштва о избору најповољнијег понуђача </w:t>
      </w:r>
      <w:r w:rsidR="00B15AEC">
        <w:rPr>
          <w:rFonts w:ascii="Times New Roman" w:hAnsi="Times New Roman" w:cs="Times New Roman"/>
          <w:sz w:val="24"/>
          <w:szCs w:val="24"/>
          <w:lang w:val="sr-Cyrl-CS"/>
        </w:rPr>
        <w:t xml:space="preserve">и додјели оквирног споразума </w:t>
      </w:r>
      <w:r w:rsidRPr="007269DC">
        <w:rPr>
          <w:rFonts w:ascii="Times New Roman" w:hAnsi="Times New Roman" w:cs="Times New Roman"/>
          <w:sz w:val="24"/>
          <w:szCs w:val="24"/>
          <w:lang w:val="sr-Cyrl-CS"/>
        </w:rPr>
        <w:t>у поступ</w:t>
      </w:r>
      <w:r w:rsidR="00B15AEC">
        <w:rPr>
          <w:rFonts w:ascii="Times New Roman" w:hAnsi="Times New Roman" w:cs="Times New Roman"/>
          <w:sz w:val="24"/>
          <w:szCs w:val="24"/>
          <w:lang w:val="sr-Cyrl-CS"/>
        </w:rPr>
        <w:t>ку  јавне набавке након проведене</w:t>
      </w:r>
      <w:r w:rsidRPr="007269DC">
        <w:rPr>
          <w:rFonts w:ascii="Times New Roman" w:hAnsi="Times New Roman" w:cs="Times New Roman"/>
          <w:sz w:val="24"/>
          <w:szCs w:val="24"/>
          <w:lang w:val="sr-Cyrl-CS"/>
        </w:rPr>
        <w:t xml:space="preserve"> „е Аукције“ и понуде  понуђача _______________број УД-___________</w:t>
      </w:r>
      <w:r w:rsidRPr="007269DC">
        <w:rPr>
          <w:rFonts w:ascii="Times New Roman" w:hAnsi="Times New Roman" w:cs="Times New Roman"/>
          <w:sz w:val="24"/>
          <w:szCs w:val="24"/>
          <w:lang w:val="sr-Latn-CS"/>
        </w:rPr>
        <w:t xml:space="preserve"> </w:t>
      </w:r>
      <w:r w:rsidRPr="007269DC">
        <w:rPr>
          <w:rFonts w:ascii="Times New Roman" w:hAnsi="Times New Roman" w:cs="Times New Roman"/>
          <w:sz w:val="24"/>
          <w:szCs w:val="24"/>
          <w:lang w:val="sr-Cyrl-CS"/>
        </w:rPr>
        <w:t>од _______________ 20</w:t>
      </w:r>
      <w:r w:rsidRPr="007269DC">
        <w:rPr>
          <w:rFonts w:ascii="Times New Roman" w:hAnsi="Times New Roman" w:cs="Times New Roman"/>
          <w:sz w:val="24"/>
          <w:szCs w:val="24"/>
          <w:lang w:val="sr-Latn-RS"/>
        </w:rPr>
        <w:t>2</w:t>
      </w:r>
      <w:r w:rsidR="00161832">
        <w:rPr>
          <w:rFonts w:ascii="Times New Roman" w:hAnsi="Times New Roman" w:cs="Times New Roman"/>
          <w:sz w:val="24"/>
          <w:szCs w:val="24"/>
          <w:lang w:val="sr-Cyrl-RS"/>
        </w:rPr>
        <w:t>6</w:t>
      </w:r>
      <w:r w:rsidRPr="007269DC">
        <w:rPr>
          <w:rFonts w:ascii="Times New Roman" w:hAnsi="Times New Roman" w:cs="Times New Roman"/>
          <w:sz w:val="24"/>
          <w:szCs w:val="24"/>
          <w:lang w:val="sr-Cyrl-CS"/>
        </w:rPr>
        <w:t>. године.</w:t>
      </w:r>
      <w:r w:rsidRPr="007269DC">
        <w:rPr>
          <w:rFonts w:ascii="Times New Roman" w:eastAsia="Calibri" w:hAnsi="Times New Roman" w:cs="Times New Roman"/>
          <w:sz w:val="24"/>
          <w:szCs w:val="24"/>
          <w:lang w:val="sr-Cyrl-CS"/>
        </w:rPr>
        <w:t xml:space="preserve"> </w:t>
      </w:r>
    </w:p>
    <w:p w:rsidR="007269DC" w:rsidRDefault="007269DC" w:rsidP="00B910B5">
      <w:pPr>
        <w:jc w:val="both"/>
        <w:rPr>
          <w:rFonts w:ascii="Times New Roman" w:hAnsi="Times New Roman" w:cs="Times New Roman"/>
          <w:b/>
          <w:sz w:val="24"/>
          <w:szCs w:val="24"/>
          <w:lang w:val="sr-Cyrl-CS"/>
        </w:rPr>
      </w:pPr>
    </w:p>
    <w:p w:rsidR="007269DC" w:rsidRPr="007269DC" w:rsidRDefault="007269DC" w:rsidP="0004703D">
      <w:pPr>
        <w:ind w:left="-709"/>
        <w:jc w:val="both"/>
        <w:rPr>
          <w:rFonts w:ascii="Times New Roman" w:hAnsi="Times New Roman" w:cs="Times New Roman"/>
          <w:b/>
          <w:sz w:val="24"/>
          <w:szCs w:val="24"/>
          <w:lang w:val="sr-Cyrl-CS"/>
        </w:rPr>
      </w:pPr>
    </w:p>
    <w:p w:rsidR="0004703D" w:rsidRPr="007269DC" w:rsidRDefault="0004703D" w:rsidP="00B15AEC">
      <w:pPr>
        <w:jc w:val="both"/>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ПРЕДМЕТ УГОВОРА</w:t>
      </w:r>
    </w:p>
    <w:p w:rsidR="0004703D" w:rsidRPr="007269DC" w:rsidRDefault="0004703D" w:rsidP="0004703D">
      <w:pPr>
        <w:ind w:left="-709"/>
        <w:jc w:val="both"/>
        <w:rPr>
          <w:rFonts w:ascii="Times New Roman" w:hAnsi="Times New Roman" w:cs="Times New Roman"/>
          <w:b/>
          <w:sz w:val="24"/>
          <w:szCs w:val="24"/>
          <w:lang w:val="sr-Cyrl-CS"/>
        </w:rPr>
      </w:pPr>
    </w:p>
    <w:p w:rsidR="0004703D" w:rsidRPr="007269DC" w:rsidRDefault="0004703D" w:rsidP="0004703D">
      <w:pPr>
        <w:ind w:left="-709"/>
        <w:jc w:val="center"/>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Члан 2.</w:t>
      </w:r>
    </w:p>
    <w:p w:rsidR="0004703D" w:rsidRPr="007269DC" w:rsidRDefault="0004703D" w:rsidP="0004703D">
      <w:pPr>
        <w:ind w:left="-709"/>
        <w:jc w:val="center"/>
        <w:rPr>
          <w:rFonts w:ascii="Times New Roman" w:hAnsi="Times New Roman" w:cs="Times New Roman"/>
          <w:sz w:val="24"/>
          <w:szCs w:val="24"/>
          <w:lang w:val="sr-Cyrl-CS"/>
        </w:rPr>
      </w:pPr>
    </w:p>
    <w:p w:rsidR="007E1575" w:rsidRPr="007269DC" w:rsidRDefault="007E1575" w:rsidP="007E1575">
      <w:pPr>
        <w:tabs>
          <w:tab w:val="left" w:pos="-720"/>
        </w:tabs>
        <w:ind w:left="-720"/>
        <w:jc w:val="both"/>
        <w:rPr>
          <w:rFonts w:ascii="Times New Roman" w:hAnsi="Times New Roman" w:cs="Times New Roman"/>
          <w:b/>
          <w:sz w:val="24"/>
          <w:szCs w:val="24"/>
          <w:lang w:val="bs-Latn-BA"/>
        </w:rPr>
      </w:pPr>
      <w:r w:rsidRPr="007269DC">
        <w:rPr>
          <w:rFonts w:ascii="Times New Roman" w:hAnsi="Times New Roman" w:cs="Times New Roman"/>
          <w:sz w:val="24"/>
          <w:szCs w:val="24"/>
          <w:lang w:val="bs-Latn-BA"/>
        </w:rPr>
        <w:t xml:space="preserve">Предмет овог уговора је извођење радова </w:t>
      </w:r>
      <w:r w:rsidRPr="007269DC">
        <w:rPr>
          <w:rFonts w:ascii="Times New Roman" w:hAnsi="Times New Roman" w:cs="Times New Roman"/>
          <w:sz w:val="24"/>
          <w:szCs w:val="24"/>
          <w:lang w:val="sr-Cyrl-RS"/>
        </w:rPr>
        <w:t>поправке оштећеног асфалтног коловоза у</w:t>
      </w:r>
      <w:r w:rsidRPr="007269DC">
        <w:rPr>
          <w:rFonts w:ascii="Times New Roman" w:hAnsi="Times New Roman" w:cs="Times New Roman"/>
          <w:sz w:val="24"/>
          <w:szCs w:val="24"/>
          <w:lang w:val="bs-Latn-BA"/>
        </w:rPr>
        <w:t xml:space="preserve"> свему према понуди Извођача број: _______ (број понуде) од _________________ године (датум понуде) са техничком спецификацијом (у даљем тексту: Понуда), које скупа чине саставни дио овог уговора.</w:t>
      </w:r>
    </w:p>
    <w:p w:rsidR="0004703D" w:rsidRPr="007269DC" w:rsidRDefault="0004703D" w:rsidP="0004703D">
      <w:pPr>
        <w:autoSpaceDE w:val="0"/>
        <w:jc w:val="both"/>
        <w:rPr>
          <w:rFonts w:ascii="Times New Roman" w:hAnsi="Times New Roman" w:cs="Times New Roman"/>
          <w:sz w:val="24"/>
          <w:szCs w:val="24"/>
          <w:lang w:val="sr-Cyrl-CS"/>
        </w:rPr>
      </w:pPr>
    </w:p>
    <w:p w:rsidR="0004703D" w:rsidRPr="007269DC" w:rsidRDefault="0004703D" w:rsidP="0004703D">
      <w:pPr>
        <w:autoSpaceDE w:val="0"/>
        <w:ind w:left="-709"/>
        <w:jc w:val="both"/>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ВРИЈЕДНОСТ УГОВОРА</w:t>
      </w:r>
    </w:p>
    <w:p w:rsidR="0004703D" w:rsidRPr="007269DC" w:rsidRDefault="0004703D" w:rsidP="0004703D">
      <w:pPr>
        <w:ind w:left="-709"/>
        <w:rPr>
          <w:rFonts w:ascii="Times New Roman" w:hAnsi="Times New Roman" w:cs="Times New Roman"/>
          <w:sz w:val="24"/>
          <w:szCs w:val="24"/>
          <w:lang w:val="sr-Cyrl-CS"/>
        </w:rPr>
      </w:pPr>
    </w:p>
    <w:p w:rsidR="0004703D" w:rsidRDefault="0004703D" w:rsidP="0004703D">
      <w:pPr>
        <w:ind w:left="-709"/>
        <w:jc w:val="center"/>
        <w:rPr>
          <w:rFonts w:ascii="Times New Roman" w:hAnsi="Times New Roman" w:cs="Times New Roman"/>
          <w:b/>
          <w:sz w:val="24"/>
          <w:szCs w:val="24"/>
          <w:lang w:val="sr-Cyrl-CS"/>
        </w:rPr>
      </w:pPr>
      <w:r w:rsidRPr="007269DC">
        <w:rPr>
          <w:rFonts w:ascii="Times New Roman" w:hAnsi="Times New Roman" w:cs="Times New Roman"/>
          <w:b/>
          <w:sz w:val="24"/>
          <w:szCs w:val="24"/>
          <w:lang w:val="sr-Cyrl-CS"/>
        </w:rPr>
        <w:t>Члан 3.</w:t>
      </w:r>
    </w:p>
    <w:p w:rsidR="007269DC" w:rsidRPr="007269DC" w:rsidRDefault="007269DC" w:rsidP="0004703D">
      <w:pPr>
        <w:ind w:left="-709"/>
        <w:jc w:val="center"/>
        <w:rPr>
          <w:rFonts w:ascii="Times New Roman" w:hAnsi="Times New Roman" w:cs="Times New Roman"/>
          <w:b/>
          <w:sz w:val="24"/>
          <w:szCs w:val="24"/>
          <w:lang w:val="sr-Cyrl-CS"/>
        </w:rPr>
      </w:pPr>
    </w:p>
    <w:p w:rsidR="0004703D" w:rsidRPr="007269DC" w:rsidRDefault="007E1575" w:rsidP="0004703D">
      <w:pPr>
        <w:pStyle w:val="BodyText21"/>
        <w:ind w:left="-709"/>
        <w:rPr>
          <w:rFonts w:ascii="Times New Roman" w:hAnsi="Times New Roman" w:cs="Times New Roman"/>
          <w:sz w:val="24"/>
          <w:szCs w:val="24"/>
          <w:lang w:val="sr-Cyrl-CS"/>
        </w:rPr>
      </w:pPr>
      <w:r w:rsidRPr="007269DC">
        <w:rPr>
          <w:rFonts w:ascii="Times New Roman" w:hAnsi="Times New Roman" w:cs="Times New Roman"/>
          <w:sz w:val="24"/>
          <w:szCs w:val="24"/>
          <w:lang w:val="bs-Latn-BA"/>
        </w:rPr>
        <w:t>Вриједност уговора, без урачунатог ПДВ-а, износи</w:t>
      </w:r>
    </w:p>
    <w:p w:rsidR="0004703D" w:rsidRPr="007269DC" w:rsidRDefault="0004703D" w:rsidP="0004703D">
      <w:pPr>
        <w:pStyle w:val="BodyText21"/>
        <w:ind w:left="-709"/>
        <w:jc w:val="center"/>
        <w:rPr>
          <w:rFonts w:ascii="Times New Roman" w:hAnsi="Times New Roman" w:cs="Times New Roman"/>
          <w:b/>
          <w:sz w:val="24"/>
          <w:szCs w:val="24"/>
        </w:rPr>
      </w:pPr>
      <w:r w:rsidRPr="007269DC">
        <w:rPr>
          <w:rFonts w:ascii="Times New Roman" w:hAnsi="Times New Roman" w:cs="Times New Roman"/>
          <w:b/>
          <w:sz w:val="24"/>
          <w:szCs w:val="24"/>
          <w:lang w:val="sr-Cyrl-BA"/>
        </w:rPr>
        <w:t>_____________</w:t>
      </w:r>
      <w:r w:rsidRPr="007269DC">
        <w:rPr>
          <w:rFonts w:ascii="Times New Roman" w:hAnsi="Times New Roman" w:cs="Times New Roman"/>
          <w:b/>
          <w:sz w:val="24"/>
          <w:szCs w:val="24"/>
        </w:rPr>
        <w:t>КМ без ПДВ-а</w:t>
      </w:r>
    </w:p>
    <w:p w:rsidR="0004703D" w:rsidRPr="007269DC" w:rsidRDefault="0004703D" w:rsidP="0004703D">
      <w:pPr>
        <w:pStyle w:val="BodyText21"/>
        <w:ind w:left="-709"/>
        <w:jc w:val="center"/>
        <w:rPr>
          <w:rFonts w:ascii="Times New Roman" w:hAnsi="Times New Roman" w:cs="Times New Roman"/>
          <w:sz w:val="24"/>
          <w:szCs w:val="24"/>
          <w:lang w:val="sr-Cyrl-RS"/>
        </w:rPr>
      </w:pPr>
      <w:r w:rsidRPr="007269DC">
        <w:rPr>
          <w:rFonts w:ascii="Times New Roman" w:hAnsi="Times New Roman" w:cs="Times New Roman"/>
          <w:sz w:val="24"/>
          <w:szCs w:val="24"/>
        </w:rPr>
        <w:t xml:space="preserve">(словима:  </w:t>
      </w:r>
      <w:r w:rsidRPr="007269DC">
        <w:rPr>
          <w:rFonts w:ascii="Times New Roman" w:hAnsi="Times New Roman" w:cs="Times New Roman"/>
          <w:sz w:val="24"/>
          <w:szCs w:val="24"/>
          <w:lang w:val="sr-Cyrl-BA"/>
        </w:rPr>
        <w:t>________________________________________  00</w:t>
      </w:r>
      <w:r w:rsidRPr="007269DC">
        <w:rPr>
          <w:rFonts w:ascii="Times New Roman" w:hAnsi="Times New Roman" w:cs="Times New Roman"/>
          <w:sz w:val="24"/>
          <w:szCs w:val="24"/>
        </w:rPr>
        <w:t>/100 КМ)</w:t>
      </w:r>
    </w:p>
    <w:p w:rsidR="0004703D" w:rsidRPr="007269DC" w:rsidRDefault="0004703D" w:rsidP="0004703D">
      <w:pPr>
        <w:pStyle w:val="BodyText21"/>
        <w:ind w:left="-709" w:firstLine="708"/>
        <w:rPr>
          <w:rFonts w:ascii="Times New Roman" w:hAnsi="Times New Roman" w:cs="Times New Roman"/>
          <w:sz w:val="24"/>
          <w:szCs w:val="24"/>
          <w:lang w:val="sr-Latn-CS"/>
        </w:rPr>
      </w:pPr>
    </w:p>
    <w:p w:rsidR="0004703D" w:rsidRPr="007269DC" w:rsidRDefault="0004703D" w:rsidP="0004703D">
      <w:pPr>
        <w:spacing w:after="120"/>
        <w:ind w:left="-709" w:right="26"/>
        <w:jc w:val="both"/>
        <w:rPr>
          <w:rFonts w:ascii="Times New Roman" w:hAnsi="Times New Roman" w:cs="Times New Roman"/>
          <w:sz w:val="24"/>
          <w:szCs w:val="24"/>
          <w:lang w:val="sr-Cyrl-CS"/>
        </w:rPr>
      </w:pPr>
      <w:proofErr w:type="gramStart"/>
      <w:r w:rsidRPr="007269DC">
        <w:rPr>
          <w:rFonts w:ascii="Times New Roman" w:hAnsi="Times New Roman" w:cs="Times New Roman"/>
          <w:sz w:val="24"/>
          <w:szCs w:val="24"/>
        </w:rPr>
        <w:t xml:space="preserve">Цијена уговорене набавке </w:t>
      </w:r>
      <w:r w:rsidRPr="007269DC">
        <w:rPr>
          <w:rFonts w:ascii="Times New Roman" w:hAnsi="Times New Roman" w:cs="Times New Roman"/>
          <w:sz w:val="24"/>
          <w:szCs w:val="24"/>
          <w:lang w:val="sr-Cyrl-CS"/>
        </w:rPr>
        <w:t xml:space="preserve">из претходног става </w:t>
      </w:r>
      <w:r w:rsidRPr="007269DC">
        <w:rPr>
          <w:rFonts w:ascii="Times New Roman" w:hAnsi="Times New Roman" w:cs="Times New Roman"/>
          <w:sz w:val="24"/>
          <w:szCs w:val="24"/>
        </w:rPr>
        <w:t>не може се мијењати у уговореном року</w:t>
      </w:r>
      <w:r w:rsidRPr="007269DC">
        <w:rPr>
          <w:rFonts w:ascii="Times New Roman" w:hAnsi="Times New Roman" w:cs="Times New Roman"/>
          <w:sz w:val="24"/>
          <w:szCs w:val="24"/>
          <w:lang w:val="sr-Cyrl-CS"/>
        </w:rPr>
        <w:t xml:space="preserve"> </w:t>
      </w:r>
      <w:r w:rsidRPr="007269DC">
        <w:rPr>
          <w:rFonts w:ascii="Times New Roman" w:hAnsi="Times New Roman" w:cs="Times New Roman"/>
          <w:sz w:val="24"/>
          <w:szCs w:val="24"/>
        </w:rPr>
        <w:t xml:space="preserve">односно све вријеме док се </w:t>
      </w:r>
      <w:r w:rsidRPr="007269DC">
        <w:rPr>
          <w:rFonts w:ascii="Times New Roman" w:hAnsi="Times New Roman" w:cs="Times New Roman"/>
          <w:sz w:val="24"/>
          <w:szCs w:val="24"/>
          <w:lang w:val="sr-Cyrl-CS"/>
        </w:rPr>
        <w:t>уговорена набавка уговорном органу</w:t>
      </w:r>
      <w:r w:rsidRPr="007269DC">
        <w:rPr>
          <w:rFonts w:ascii="Times New Roman" w:hAnsi="Times New Roman" w:cs="Times New Roman"/>
          <w:sz w:val="24"/>
          <w:szCs w:val="24"/>
        </w:rPr>
        <w:t xml:space="preserve"> не и</w:t>
      </w:r>
      <w:r w:rsidRPr="007269DC">
        <w:rPr>
          <w:rFonts w:ascii="Times New Roman" w:hAnsi="Times New Roman" w:cs="Times New Roman"/>
          <w:sz w:val="24"/>
          <w:szCs w:val="24"/>
          <w:lang w:val="sr-Cyrl-CS"/>
        </w:rPr>
        <w:t xml:space="preserve">зврши </w:t>
      </w:r>
      <w:r w:rsidRPr="007269DC">
        <w:rPr>
          <w:rFonts w:ascii="Times New Roman" w:hAnsi="Times New Roman" w:cs="Times New Roman"/>
          <w:sz w:val="24"/>
          <w:szCs w:val="24"/>
        </w:rPr>
        <w:t xml:space="preserve">у потпуности на начин и под условима </w:t>
      </w:r>
      <w:r w:rsidRPr="007269DC">
        <w:rPr>
          <w:rFonts w:ascii="Times New Roman" w:hAnsi="Times New Roman" w:cs="Times New Roman"/>
          <w:sz w:val="24"/>
          <w:szCs w:val="24"/>
          <w:lang w:val="sr-Cyrl-CS"/>
        </w:rPr>
        <w:t>који су дефинисани овим уговором и документацијом која чини његов саставни дио.</w:t>
      </w:r>
      <w:proofErr w:type="gramEnd"/>
    </w:p>
    <w:p w:rsidR="0004703D" w:rsidRPr="007269DC" w:rsidRDefault="0004703D" w:rsidP="007E1575">
      <w:pPr>
        <w:pStyle w:val="BodyText21"/>
        <w:spacing w:after="0" w:line="240" w:lineRule="auto"/>
        <w:ind w:left="-709"/>
        <w:rPr>
          <w:rFonts w:ascii="Times New Roman" w:hAnsi="Times New Roman" w:cs="Times New Roman"/>
          <w:sz w:val="24"/>
          <w:szCs w:val="24"/>
          <w:lang w:val="sr-Cyrl-BA"/>
        </w:rPr>
      </w:pPr>
      <w:r w:rsidRPr="007269DC">
        <w:rPr>
          <w:rFonts w:ascii="Times New Roman" w:hAnsi="Times New Roman" w:cs="Times New Roman"/>
          <w:sz w:val="24"/>
          <w:szCs w:val="24"/>
        </w:rPr>
        <w:t>Уговорне стране су сагласне да је вриједност уговорене набавке овог члана формирана без ПДВ-а, те да се ПДВ на вриједност уговорене набавке из овог члана обрачуна у складу са важећим Законом</w:t>
      </w:r>
      <w:r w:rsidRPr="007269DC">
        <w:rPr>
          <w:rFonts w:ascii="Times New Roman" w:hAnsi="Times New Roman" w:cs="Times New Roman"/>
          <w:sz w:val="24"/>
          <w:szCs w:val="24"/>
          <w:lang w:val="sr-Cyrl-BA"/>
        </w:rPr>
        <w:t xml:space="preserve"> о ПДВ-у.</w:t>
      </w:r>
    </w:p>
    <w:p w:rsidR="007E1575" w:rsidRPr="007269DC" w:rsidRDefault="007E1575" w:rsidP="007E1575">
      <w:pPr>
        <w:ind w:left="-720"/>
        <w:jc w:val="both"/>
        <w:rPr>
          <w:rFonts w:ascii="Times New Roman" w:hAnsi="Times New Roman" w:cs="Times New Roman"/>
          <w:sz w:val="24"/>
          <w:szCs w:val="24"/>
          <w:lang w:val="bs-Latn-BA"/>
        </w:rPr>
      </w:pPr>
      <w:r w:rsidRPr="007269DC">
        <w:rPr>
          <w:rFonts w:ascii="Times New Roman" w:hAnsi="Times New Roman" w:cs="Times New Roman"/>
          <w:b/>
          <w:sz w:val="24"/>
          <w:szCs w:val="24"/>
          <w:lang w:val="bs-Latn-BA"/>
        </w:rPr>
        <w:t>ОПЦИЈА</w:t>
      </w:r>
      <w:r w:rsidRPr="007269DC">
        <w:rPr>
          <w:rFonts w:ascii="Times New Roman" w:hAnsi="Times New Roman" w:cs="Times New Roman"/>
          <w:sz w:val="24"/>
          <w:szCs w:val="24"/>
          <w:lang w:val="bs-Latn-BA"/>
        </w:rPr>
        <w:t>: У случају кориштења е-аукције:</w:t>
      </w:r>
    </w:p>
    <w:p w:rsidR="007E1575" w:rsidRPr="007269DC" w:rsidRDefault="007E1575" w:rsidP="007E1575">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Цијене радова* из овог уговора су појединачно садржане у Понуди. На основу Извјештаја о току и завршетку Е-аукције од ___________ (датум) године, цијена сваке ставке је умањена за ____ % (навести тачан проценат умањења) у односу на цијене из Понуде и исте се након тога не могу мијењати ни под којим условима.</w:t>
      </w:r>
    </w:p>
    <w:p w:rsidR="00B910B5" w:rsidRDefault="00B910B5" w:rsidP="00B910B5">
      <w:pPr>
        <w:pStyle w:val="BodyText21"/>
        <w:rPr>
          <w:rFonts w:ascii="Times New Roman" w:hAnsi="Times New Roman" w:cs="Times New Roman"/>
          <w:sz w:val="24"/>
          <w:szCs w:val="24"/>
          <w:lang w:val="sr-Cyrl-CS"/>
        </w:rPr>
      </w:pPr>
    </w:p>
    <w:p w:rsidR="0004703D" w:rsidRPr="007269DC" w:rsidRDefault="0004703D" w:rsidP="00B910B5">
      <w:pPr>
        <w:pStyle w:val="BodyText21"/>
        <w:ind w:left="-720"/>
        <w:rPr>
          <w:rFonts w:ascii="Times New Roman" w:hAnsi="Times New Roman" w:cs="Times New Roman"/>
          <w:b/>
          <w:sz w:val="24"/>
          <w:szCs w:val="24"/>
          <w:lang w:val="sr-Cyrl-RS"/>
        </w:rPr>
      </w:pPr>
      <w:r w:rsidRPr="007269DC">
        <w:rPr>
          <w:rFonts w:ascii="Times New Roman" w:hAnsi="Times New Roman" w:cs="Times New Roman"/>
          <w:b/>
          <w:sz w:val="24"/>
          <w:szCs w:val="24"/>
        </w:rPr>
        <w:t>УСЛОВИ И НАЧИН ПЛАЋАЊА – РОК ИЗВРШЕЊА</w:t>
      </w:r>
    </w:p>
    <w:p w:rsidR="0004703D" w:rsidRPr="007269DC" w:rsidRDefault="0004703D" w:rsidP="0004703D">
      <w:pPr>
        <w:pStyle w:val="BodyText21"/>
        <w:ind w:left="-709"/>
        <w:jc w:val="center"/>
        <w:rPr>
          <w:rFonts w:ascii="Times New Roman" w:hAnsi="Times New Roman" w:cs="Times New Roman"/>
          <w:b/>
          <w:sz w:val="24"/>
          <w:szCs w:val="24"/>
          <w:lang w:val="sr-Cyrl-RS"/>
        </w:rPr>
      </w:pPr>
      <w:r w:rsidRPr="007269DC">
        <w:rPr>
          <w:rFonts w:ascii="Times New Roman" w:hAnsi="Times New Roman" w:cs="Times New Roman"/>
          <w:b/>
          <w:sz w:val="24"/>
          <w:szCs w:val="24"/>
        </w:rPr>
        <w:t>Члан 4.</w:t>
      </w:r>
    </w:p>
    <w:p w:rsidR="004017DC" w:rsidRPr="000E197A" w:rsidRDefault="0004703D" w:rsidP="000E197A">
      <w:pPr>
        <w:ind w:left="-720"/>
        <w:jc w:val="both"/>
        <w:rPr>
          <w:rFonts w:ascii="Times New Roman" w:hAnsi="Times New Roman" w:cs="Times New Roman"/>
          <w:color w:val="000000"/>
          <w:sz w:val="24"/>
          <w:szCs w:val="24"/>
        </w:rPr>
      </w:pPr>
      <w:r w:rsidRPr="007269DC">
        <w:rPr>
          <w:rFonts w:ascii="Times New Roman" w:hAnsi="Times New Roman" w:cs="Times New Roman"/>
          <w:sz w:val="24"/>
          <w:szCs w:val="24"/>
          <w:lang w:val="sr-Cyrl-CS"/>
        </w:rPr>
        <w:t xml:space="preserve">Уговорне стране су сагласне да се плаћање на име уговорене набавке  има извршити </w:t>
      </w:r>
      <w:r w:rsidR="004017DC" w:rsidRPr="007269DC">
        <w:rPr>
          <w:rFonts w:ascii="Times New Roman" w:hAnsi="Times New Roman" w:cs="Times New Roman"/>
          <w:color w:val="000000"/>
          <w:sz w:val="24"/>
          <w:szCs w:val="24"/>
        </w:rPr>
        <w:t xml:space="preserve">у року </w:t>
      </w:r>
      <w:r w:rsidR="004017DC" w:rsidRPr="007269DC">
        <w:rPr>
          <w:rFonts w:ascii="Times New Roman" w:hAnsi="Times New Roman" w:cs="Times New Roman"/>
          <w:color w:val="000000"/>
          <w:sz w:val="24"/>
          <w:szCs w:val="24"/>
          <w:lang w:val="sr-Cyrl-RS"/>
        </w:rPr>
        <w:t xml:space="preserve">до 60 (шездесет) </w:t>
      </w:r>
      <w:r w:rsidR="004017DC" w:rsidRPr="007269DC">
        <w:rPr>
          <w:rFonts w:ascii="Times New Roman" w:hAnsi="Times New Roman" w:cs="Times New Roman"/>
          <w:color w:val="000000"/>
          <w:sz w:val="24"/>
          <w:szCs w:val="24"/>
        </w:rPr>
        <w:t xml:space="preserve">дана након пријема уредно испостављене оригиналне документације достављене на протокол </w:t>
      </w:r>
      <w:r w:rsidR="004017DC" w:rsidRPr="007269DC">
        <w:rPr>
          <w:rFonts w:ascii="Times New Roman" w:hAnsi="Times New Roman" w:cs="Times New Roman"/>
          <w:color w:val="000000"/>
          <w:sz w:val="24"/>
          <w:szCs w:val="24"/>
          <w:lang w:val="sr-Cyrl-RS"/>
        </w:rPr>
        <w:t>Наручиоца</w:t>
      </w:r>
      <w:r w:rsidR="000E197A">
        <w:rPr>
          <w:rFonts w:ascii="Times New Roman" w:hAnsi="Times New Roman" w:cs="Times New Roman"/>
          <w:color w:val="000000"/>
          <w:sz w:val="24"/>
          <w:szCs w:val="24"/>
        </w:rPr>
        <w:t>, и то како слиједи:</w:t>
      </w:r>
      <w:r w:rsidR="00B971B0" w:rsidRPr="007269DC">
        <w:rPr>
          <w:rFonts w:ascii="Times New Roman" w:hAnsi="Times New Roman" w:cs="Times New Roman"/>
          <w:sz w:val="24"/>
          <w:szCs w:val="24"/>
          <w:lang w:val="sr-Cyrl-RS"/>
        </w:rPr>
        <w:t xml:space="preserve"> </w:t>
      </w:r>
      <w:r w:rsidR="004017DC" w:rsidRPr="007269DC">
        <w:rPr>
          <w:rFonts w:ascii="Times New Roman" w:hAnsi="Times New Roman" w:cs="Times New Roman"/>
          <w:sz w:val="24"/>
          <w:szCs w:val="24"/>
          <w:lang w:val="bs-Latn-BA"/>
        </w:rPr>
        <w:t>Фактура за изведене радове;</w:t>
      </w:r>
    </w:p>
    <w:p w:rsidR="004017DC" w:rsidRPr="007269DC" w:rsidRDefault="004017DC" w:rsidP="00EC2D24">
      <w:pPr>
        <w:spacing w:before="0"/>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Извођач је дужан издати/сачинити фактуру у складу с одредбама позитивних законских прописа, у супротном иста неће бити плаћена и бит ће му враћена на усклађивање.</w:t>
      </w:r>
    </w:p>
    <w:p w:rsidR="004017DC" w:rsidRPr="007269DC" w:rsidRDefault="004017DC" w:rsidP="004017DC">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Услови плаћања и други услови које Извођач једнострано унесе у фактуру не обавезују Наручиоца ни онда када је фактуру примио, а није јој приговорио.</w:t>
      </w:r>
    </w:p>
    <w:p w:rsidR="004017DC" w:rsidRPr="007269DC" w:rsidRDefault="004017DC" w:rsidP="004017DC">
      <w:pPr>
        <w:ind w:left="-720"/>
        <w:jc w:val="both"/>
        <w:rPr>
          <w:rFonts w:ascii="Times New Roman" w:hAnsi="Times New Roman" w:cs="Times New Roman"/>
          <w:color w:val="000000"/>
          <w:sz w:val="24"/>
          <w:szCs w:val="24"/>
          <w:lang w:val="sr-Cyrl-RS"/>
        </w:rPr>
      </w:pPr>
    </w:p>
    <w:p w:rsidR="0004703D" w:rsidRPr="007269DC" w:rsidRDefault="004017DC" w:rsidP="004017DC">
      <w:pPr>
        <w:autoSpaceDE w:val="0"/>
        <w:autoSpaceDN w:val="0"/>
        <w:adjustRightInd w:val="0"/>
        <w:spacing w:after="120"/>
        <w:ind w:left="-709"/>
        <w:jc w:val="both"/>
        <w:rPr>
          <w:rFonts w:ascii="Times New Roman" w:hAnsi="Times New Roman" w:cs="Times New Roman"/>
          <w:sz w:val="24"/>
          <w:szCs w:val="24"/>
          <w:lang w:val="sr-Cyrl-CS"/>
        </w:rPr>
      </w:pPr>
      <w:r w:rsidRPr="007269DC">
        <w:rPr>
          <w:rFonts w:ascii="Times New Roman" w:hAnsi="Times New Roman" w:cs="Times New Roman"/>
          <w:color w:val="000000"/>
          <w:sz w:val="24"/>
          <w:szCs w:val="24"/>
          <w:lang w:val="sr-Cyrl-RS"/>
        </w:rPr>
        <w:t xml:space="preserve">Извођач  је дужан на фактури назначити број уговора по коме врши радове. </w:t>
      </w:r>
      <w:r w:rsidR="007E1575" w:rsidRPr="007269DC">
        <w:rPr>
          <w:rFonts w:ascii="Times New Roman" w:hAnsi="Times New Roman" w:cs="Times New Roman"/>
          <w:sz w:val="24"/>
          <w:szCs w:val="24"/>
          <w:lang w:val="sr-Cyrl-CS"/>
        </w:rPr>
        <w:t xml:space="preserve">Извођач </w:t>
      </w:r>
      <w:r w:rsidR="0004703D" w:rsidRPr="007269DC">
        <w:rPr>
          <w:rFonts w:ascii="Times New Roman" w:hAnsi="Times New Roman" w:cs="Times New Roman"/>
          <w:sz w:val="24"/>
          <w:szCs w:val="24"/>
          <w:lang w:val="sr-Cyrl-CS"/>
        </w:rPr>
        <w:t xml:space="preserve"> се обавезује да ће уговорену набавку извршавати сукцесивно након потписивања овог уговора по усменом захтјеву или наруџби уговорног органа за уговорени период и то мјесто квара на територији Бијељин</w:t>
      </w:r>
      <w:r w:rsidR="00FF2C4D" w:rsidRPr="007269DC">
        <w:rPr>
          <w:rFonts w:ascii="Times New Roman" w:hAnsi="Times New Roman" w:cs="Times New Roman"/>
          <w:sz w:val="24"/>
          <w:szCs w:val="24"/>
          <w:lang w:val="sr-Cyrl-CS"/>
        </w:rPr>
        <w:t>а</w:t>
      </w:r>
      <w:r w:rsidR="0004703D" w:rsidRPr="007269DC">
        <w:rPr>
          <w:rFonts w:ascii="Times New Roman" w:hAnsi="Times New Roman" w:cs="Times New Roman"/>
          <w:sz w:val="24"/>
          <w:szCs w:val="24"/>
          <w:lang w:val="sr-Cyrl-CS"/>
        </w:rPr>
        <w:t xml:space="preserve">. </w:t>
      </w:r>
    </w:p>
    <w:p w:rsidR="0004703D" w:rsidRPr="007269DC" w:rsidRDefault="0004703D" w:rsidP="0004703D">
      <w:pPr>
        <w:spacing w:after="120"/>
        <w:ind w:left="-709"/>
        <w:jc w:val="both"/>
        <w:rPr>
          <w:rFonts w:ascii="Times New Roman" w:hAnsi="Times New Roman" w:cs="Times New Roman"/>
          <w:sz w:val="24"/>
          <w:szCs w:val="24"/>
          <w:lang w:val="sr-Cyrl-CS"/>
        </w:rPr>
      </w:pPr>
      <w:r w:rsidRPr="007269DC">
        <w:rPr>
          <w:rFonts w:ascii="Times New Roman" w:hAnsi="Times New Roman" w:cs="Times New Roman"/>
          <w:sz w:val="24"/>
          <w:szCs w:val="24"/>
          <w:lang w:val="sr-Cyrl-CS"/>
        </w:rPr>
        <w:lastRenderedPageBreak/>
        <w:t xml:space="preserve">Уговорне стране су сагласне да уколико ово Друштво као уговорни орган, односно наручилац буде изложено трошковима проистеклим због лошег квалитета </w:t>
      </w:r>
      <w:r w:rsidR="004017DC" w:rsidRPr="007269DC">
        <w:rPr>
          <w:rFonts w:ascii="Times New Roman" w:hAnsi="Times New Roman" w:cs="Times New Roman"/>
          <w:sz w:val="24"/>
          <w:szCs w:val="24"/>
          <w:lang w:val="sr-Cyrl-CS"/>
        </w:rPr>
        <w:t>извршених радова</w:t>
      </w:r>
      <w:r w:rsidRPr="007269DC">
        <w:rPr>
          <w:rFonts w:ascii="Times New Roman" w:hAnsi="Times New Roman" w:cs="Times New Roman"/>
          <w:sz w:val="24"/>
          <w:szCs w:val="24"/>
          <w:lang w:val="sr-Cyrl-CS"/>
        </w:rPr>
        <w:t xml:space="preserve"> која је предмет овог уговора (штета настала по Друштво) и уколико се утврди да је узрок лош квалитет </w:t>
      </w:r>
      <w:r w:rsidR="004017DC" w:rsidRPr="007269DC">
        <w:rPr>
          <w:rFonts w:ascii="Times New Roman" w:hAnsi="Times New Roman" w:cs="Times New Roman"/>
          <w:sz w:val="24"/>
          <w:szCs w:val="24"/>
          <w:lang w:val="sr-Cyrl-CS"/>
        </w:rPr>
        <w:t>извршених радова</w:t>
      </w:r>
      <w:r w:rsidRPr="007269DC">
        <w:rPr>
          <w:rFonts w:ascii="Times New Roman" w:hAnsi="Times New Roman" w:cs="Times New Roman"/>
          <w:sz w:val="24"/>
          <w:szCs w:val="24"/>
          <w:lang w:val="sr-Cyrl-CS"/>
        </w:rPr>
        <w:t xml:space="preserve"> и</w:t>
      </w:r>
      <w:r w:rsidR="004017DC" w:rsidRPr="007269DC">
        <w:rPr>
          <w:rFonts w:ascii="Times New Roman" w:hAnsi="Times New Roman" w:cs="Times New Roman"/>
          <w:sz w:val="24"/>
          <w:szCs w:val="24"/>
          <w:lang w:val="sr-Cyrl-CS"/>
        </w:rPr>
        <w:t>звођач</w:t>
      </w:r>
      <w:r w:rsidRPr="007269DC">
        <w:rPr>
          <w:rFonts w:ascii="Times New Roman" w:hAnsi="Times New Roman" w:cs="Times New Roman"/>
          <w:sz w:val="24"/>
          <w:szCs w:val="24"/>
          <w:lang w:val="sr-Cyrl-CS"/>
        </w:rPr>
        <w:t xml:space="preserve"> ће бити у обавези да сву штету одмах надокнади уговорном органу а према обрачуну трошкова и то све у гарантном року за </w:t>
      </w:r>
      <w:r w:rsidR="004017DC" w:rsidRPr="007269DC">
        <w:rPr>
          <w:rFonts w:ascii="Times New Roman" w:hAnsi="Times New Roman" w:cs="Times New Roman"/>
          <w:sz w:val="24"/>
          <w:szCs w:val="24"/>
          <w:lang w:val="sr-Cyrl-CS"/>
        </w:rPr>
        <w:t>изведене радове</w:t>
      </w:r>
      <w:r w:rsidRPr="007269DC">
        <w:rPr>
          <w:rFonts w:ascii="Times New Roman" w:hAnsi="Times New Roman" w:cs="Times New Roman"/>
          <w:sz w:val="24"/>
          <w:szCs w:val="24"/>
          <w:lang w:val="sr-Cyrl-CS"/>
        </w:rPr>
        <w:t>.</w:t>
      </w:r>
    </w:p>
    <w:p w:rsidR="00EC2D24" w:rsidRPr="007269DC" w:rsidRDefault="00EC2D24" w:rsidP="00EC2D24">
      <w:pPr>
        <w:tabs>
          <w:tab w:val="left" w:pos="709"/>
        </w:tabs>
        <w:ind w:left="-720"/>
        <w:jc w:val="both"/>
        <w:rPr>
          <w:rFonts w:ascii="Times New Roman" w:hAnsi="Times New Roman" w:cs="Times New Roman"/>
          <w:b/>
          <w:sz w:val="24"/>
          <w:szCs w:val="24"/>
          <w:lang w:val="bs-Latn-BA"/>
        </w:rPr>
      </w:pPr>
    </w:p>
    <w:p w:rsidR="00EC2D24" w:rsidRPr="007269DC" w:rsidRDefault="00EC2D24" w:rsidP="00EC2D24">
      <w:pPr>
        <w:tabs>
          <w:tab w:val="left" w:pos="709"/>
        </w:tabs>
        <w:ind w:left="-720"/>
        <w:jc w:val="both"/>
        <w:rPr>
          <w:rFonts w:ascii="Times New Roman" w:hAnsi="Times New Roman" w:cs="Times New Roman"/>
          <w:sz w:val="24"/>
          <w:szCs w:val="24"/>
          <w:lang w:val="bs-Latn-BA"/>
        </w:rPr>
      </w:pPr>
      <w:r w:rsidRPr="007269DC">
        <w:rPr>
          <w:rFonts w:ascii="Times New Roman" w:hAnsi="Times New Roman" w:cs="Times New Roman"/>
          <w:b/>
          <w:sz w:val="24"/>
          <w:szCs w:val="24"/>
          <w:lang w:val="sr-Cyrl-BA"/>
        </w:rPr>
        <w:t xml:space="preserve">ОБАВЕЗЕ ИЗВОЂАЧА </w:t>
      </w:r>
    </w:p>
    <w:p w:rsidR="00EC2D24" w:rsidRPr="007269DC" w:rsidRDefault="00EC2D24" w:rsidP="00EC2D24">
      <w:pPr>
        <w:spacing w:before="0"/>
        <w:ind w:left="-720"/>
        <w:jc w:val="both"/>
        <w:rPr>
          <w:rFonts w:ascii="Times New Roman" w:hAnsi="Times New Roman" w:cs="Times New Roman"/>
          <w:b/>
          <w:sz w:val="24"/>
          <w:szCs w:val="24"/>
          <w:lang w:val="bs-Latn-BA"/>
        </w:rPr>
      </w:pPr>
      <w:bookmarkStart w:id="130" w:name="Dropdown35"/>
    </w:p>
    <w:p w:rsidR="00EC2D24" w:rsidRPr="007269DC" w:rsidRDefault="00EC2D24" w:rsidP="00EC2D24">
      <w:pPr>
        <w:spacing w:before="0"/>
        <w:ind w:left="-720"/>
        <w:jc w:val="center"/>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w:t>
      </w:r>
      <w:r w:rsidR="00B971B0" w:rsidRPr="007269DC">
        <w:rPr>
          <w:rFonts w:ascii="Times New Roman" w:hAnsi="Times New Roman" w:cs="Times New Roman"/>
          <w:b/>
          <w:sz w:val="24"/>
          <w:szCs w:val="24"/>
          <w:lang w:val="sr-Cyrl-RS"/>
        </w:rPr>
        <w:t>5</w:t>
      </w:r>
      <w:r w:rsidRPr="007269DC">
        <w:rPr>
          <w:rFonts w:ascii="Times New Roman" w:hAnsi="Times New Roman" w:cs="Times New Roman"/>
          <w:b/>
          <w:sz w:val="24"/>
          <w:szCs w:val="24"/>
          <w:lang w:val="bs-Latn-BA"/>
        </w:rPr>
        <w:t>.</w:t>
      </w:r>
    </w:p>
    <w:bookmarkEnd w:id="130"/>
    <w:p w:rsidR="00EC2D24" w:rsidRPr="007269DC" w:rsidRDefault="00EC2D24" w:rsidP="003A14AB">
      <w:pPr>
        <w:numPr>
          <w:ilvl w:val="0"/>
          <w:numId w:val="2"/>
        </w:numPr>
        <w:ind w:left="-720"/>
        <w:contextualSpacing/>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Извођач се обавезује да:</w:t>
      </w:r>
    </w:p>
    <w:p w:rsidR="00EC2D24" w:rsidRPr="007269DC" w:rsidRDefault="00EC2D24" w:rsidP="003A14AB">
      <w:pPr>
        <w:numPr>
          <w:ilvl w:val="0"/>
          <w:numId w:val="2"/>
        </w:numPr>
        <w:ind w:left="-720"/>
        <w:contextualSpacing/>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 xml:space="preserve">Изведе радове у складу са Понудом и тендерском документацијом, и на локацији која </w:t>
      </w:r>
      <w:r w:rsidR="000E197A">
        <w:rPr>
          <w:rFonts w:ascii="Times New Roman" w:hAnsi="Times New Roman" w:cs="Times New Roman"/>
          <w:sz w:val="24"/>
          <w:szCs w:val="24"/>
          <w:lang w:val="sr-Cyrl-RS"/>
        </w:rPr>
        <w:t>се уговори на основу потребе уговорног органа</w:t>
      </w:r>
      <w:r w:rsidRPr="007269DC">
        <w:rPr>
          <w:rFonts w:ascii="Times New Roman" w:hAnsi="Times New Roman" w:cs="Times New Roman"/>
          <w:sz w:val="24"/>
          <w:szCs w:val="24"/>
          <w:lang w:val="bs-Latn-BA"/>
        </w:rPr>
        <w:t>;</w:t>
      </w:r>
    </w:p>
    <w:p w:rsidR="00EC2D24" w:rsidRPr="007269DC" w:rsidRDefault="00EC2D24" w:rsidP="003A14AB">
      <w:pPr>
        <w:numPr>
          <w:ilvl w:val="0"/>
          <w:numId w:val="2"/>
        </w:numPr>
        <w:ind w:left="-720"/>
        <w:contextualSpacing/>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одговара за уредно извршење уговора према важећим прописима, те редовно обавјештава Наручиоца о току реализације уговора;</w:t>
      </w:r>
    </w:p>
    <w:p w:rsidR="00EC2D24" w:rsidRPr="007269DC" w:rsidRDefault="00EC2D24" w:rsidP="003A14AB">
      <w:pPr>
        <w:numPr>
          <w:ilvl w:val="0"/>
          <w:numId w:val="2"/>
        </w:numPr>
        <w:ind w:left="-720"/>
        <w:contextualSpacing/>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сноси све ризике до коначне примопредаје изведених радова на локацији од стране Наручиоца, и у року који је прописан уговором.</w:t>
      </w:r>
    </w:p>
    <w:p w:rsidR="00EC2D24" w:rsidRPr="007269DC" w:rsidRDefault="00EC2D24" w:rsidP="00EC2D24">
      <w:pPr>
        <w:spacing w:before="0"/>
        <w:ind w:left="-720"/>
        <w:jc w:val="both"/>
        <w:rPr>
          <w:rFonts w:ascii="Times New Roman" w:hAnsi="Times New Roman" w:cs="Times New Roman"/>
          <w:b/>
          <w:sz w:val="24"/>
          <w:szCs w:val="24"/>
          <w:lang w:val="bs-Latn-BA"/>
        </w:rPr>
      </w:pPr>
    </w:p>
    <w:p w:rsidR="00EC2D24" w:rsidRPr="007269DC" w:rsidRDefault="00EC2D24" w:rsidP="00EC2D24">
      <w:pPr>
        <w:spacing w:before="0"/>
        <w:ind w:left="-720"/>
        <w:jc w:val="both"/>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 xml:space="preserve">ОБАВЕЗЕ НАРУЧИОЦА </w:t>
      </w:r>
    </w:p>
    <w:p w:rsidR="00EC2D24" w:rsidRPr="007269DC" w:rsidRDefault="00EC2D24" w:rsidP="00EC2D24">
      <w:pPr>
        <w:spacing w:before="0"/>
        <w:ind w:left="-720"/>
        <w:jc w:val="both"/>
        <w:rPr>
          <w:rFonts w:ascii="Times New Roman" w:hAnsi="Times New Roman" w:cs="Times New Roman"/>
          <w:b/>
          <w:sz w:val="24"/>
          <w:szCs w:val="24"/>
          <w:lang w:val="bs-Latn-BA"/>
        </w:rPr>
      </w:pPr>
    </w:p>
    <w:p w:rsidR="00EC2D24" w:rsidRPr="007269DC" w:rsidRDefault="00EC2D24" w:rsidP="00EC2D24">
      <w:pPr>
        <w:spacing w:before="0"/>
        <w:ind w:left="-720"/>
        <w:jc w:val="center"/>
        <w:rPr>
          <w:rFonts w:ascii="Times New Roman" w:hAnsi="Times New Roman" w:cs="Times New Roman"/>
          <w:b/>
          <w:sz w:val="24"/>
          <w:szCs w:val="24"/>
          <w:lang w:val="sr-Cyrl-RS"/>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w:t>
      </w:r>
      <w:r w:rsidR="00B971B0" w:rsidRPr="007269DC">
        <w:rPr>
          <w:rFonts w:ascii="Times New Roman" w:hAnsi="Times New Roman" w:cs="Times New Roman"/>
          <w:b/>
          <w:sz w:val="24"/>
          <w:szCs w:val="24"/>
          <w:lang w:val="sr-Cyrl-RS"/>
        </w:rPr>
        <w:t>6</w:t>
      </w:r>
    </w:p>
    <w:p w:rsidR="00EC2D24" w:rsidRPr="007269DC" w:rsidRDefault="00EC2D24" w:rsidP="003A14AB">
      <w:pPr>
        <w:numPr>
          <w:ilvl w:val="0"/>
          <w:numId w:val="2"/>
        </w:numPr>
        <w:ind w:left="-720"/>
        <w:contextualSpacing/>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Наручилац се обавезује да:</w:t>
      </w:r>
    </w:p>
    <w:p w:rsidR="00EC2D24" w:rsidRPr="007269DC" w:rsidRDefault="00EC2D24" w:rsidP="003A14AB">
      <w:pPr>
        <w:numPr>
          <w:ilvl w:val="0"/>
          <w:numId w:val="2"/>
        </w:numPr>
        <w:ind w:left="-720"/>
        <w:contextualSpacing/>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изврши обавезу плаћања изведених радова у складу са чланом 4. уговора;</w:t>
      </w:r>
    </w:p>
    <w:p w:rsidR="007269DC" w:rsidRPr="007269DC" w:rsidRDefault="007269DC" w:rsidP="000E197A">
      <w:pPr>
        <w:spacing w:after="120"/>
        <w:jc w:val="both"/>
        <w:rPr>
          <w:rFonts w:ascii="Times New Roman" w:hAnsi="Times New Roman" w:cs="Times New Roman"/>
          <w:color w:val="FF0000"/>
          <w:sz w:val="24"/>
          <w:szCs w:val="24"/>
          <w:lang w:val="sr-Cyrl-CS"/>
        </w:rPr>
      </w:pPr>
    </w:p>
    <w:p w:rsidR="00EC2D24" w:rsidRPr="007269DC" w:rsidRDefault="00EC2D24" w:rsidP="00EC2D24">
      <w:pPr>
        <w:ind w:left="-720"/>
        <w:jc w:val="both"/>
        <w:rPr>
          <w:rFonts w:ascii="Times New Roman" w:hAnsi="Times New Roman" w:cs="Times New Roman"/>
          <w:b/>
          <w:sz w:val="24"/>
          <w:szCs w:val="24"/>
          <w:lang w:val="sr-Cyrl-BA"/>
        </w:rPr>
      </w:pPr>
      <w:r w:rsidRPr="007269DC">
        <w:rPr>
          <w:rFonts w:ascii="Times New Roman" w:hAnsi="Times New Roman" w:cs="Times New Roman"/>
          <w:b/>
          <w:sz w:val="24"/>
          <w:szCs w:val="24"/>
          <w:lang w:val="sr-Cyrl-BA"/>
        </w:rPr>
        <w:t>ПОДУГОВАРАЊЕ</w:t>
      </w:r>
    </w:p>
    <w:p w:rsidR="00EC2D24" w:rsidRPr="007269DC" w:rsidRDefault="00EC2D24" w:rsidP="00EC2D24">
      <w:pPr>
        <w:ind w:left="-720"/>
        <w:jc w:val="center"/>
        <w:rPr>
          <w:rFonts w:ascii="Times New Roman" w:hAnsi="Times New Roman" w:cs="Times New Roman"/>
          <w:b/>
          <w:bCs/>
          <w:sz w:val="24"/>
          <w:szCs w:val="24"/>
          <w:lang w:val="bs-Latn-BA"/>
        </w:rPr>
      </w:pPr>
      <w:r w:rsidRPr="007269DC">
        <w:rPr>
          <w:rFonts w:ascii="Times New Roman" w:hAnsi="Times New Roman" w:cs="Times New Roman"/>
          <w:b/>
          <w:bCs/>
          <w:sz w:val="24"/>
          <w:szCs w:val="24"/>
          <w:lang w:val="sr-Cyrl-BA"/>
        </w:rPr>
        <w:t>Члан</w:t>
      </w:r>
      <w:r w:rsidRPr="007269DC">
        <w:rPr>
          <w:rFonts w:ascii="Times New Roman" w:hAnsi="Times New Roman" w:cs="Times New Roman"/>
          <w:b/>
          <w:bCs/>
          <w:sz w:val="24"/>
          <w:szCs w:val="24"/>
          <w:lang w:val="bs-Latn-BA"/>
        </w:rPr>
        <w:t xml:space="preserve"> </w:t>
      </w:r>
      <w:r w:rsidR="00B971B0" w:rsidRPr="007269DC">
        <w:rPr>
          <w:rFonts w:ascii="Times New Roman" w:hAnsi="Times New Roman" w:cs="Times New Roman"/>
          <w:b/>
          <w:bCs/>
          <w:sz w:val="24"/>
          <w:szCs w:val="24"/>
          <w:lang w:val="sr-Cyrl-RS"/>
        </w:rPr>
        <w:t>7</w:t>
      </w:r>
      <w:r w:rsidRPr="007269DC">
        <w:rPr>
          <w:rFonts w:ascii="Times New Roman" w:hAnsi="Times New Roman" w:cs="Times New Roman"/>
          <w:b/>
          <w:bCs/>
          <w:sz w:val="24"/>
          <w:szCs w:val="24"/>
          <w:lang w:val="bs-Latn-BA"/>
        </w:rPr>
        <w:t>.</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b/>
          <w:sz w:val="24"/>
          <w:szCs w:val="24"/>
          <w:lang w:val="bs-Latn-BA"/>
        </w:rPr>
        <w:t xml:space="preserve">ОПЦИЈА А): </w:t>
      </w:r>
      <w:r w:rsidRPr="007269DC">
        <w:rPr>
          <w:rFonts w:ascii="Times New Roman" w:hAnsi="Times New Roman" w:cs="Times New Roman"/>
          <w:sz w:val="24"/>
          <w:szCs w:val="24"/>
          <w:highlight w:val="lightGray"/>
          <w:lang w:val="bs-Latn-BA"/>
        </w:rPr>
        <w:t>Понуђач (Извођач) се у Понуди изјаснио да ће вршити подуговарање</w:t>
      </w:r>
      <w:r w:rsidRPr="007269DC">
        <w:rPr>
          <w:rFonts w:ascii="Times New Roman" w:hAnsi="Times New Roman" w:cs="Times New Roman"/>
          <w:sz w:val="24"/>
          <w:szCs w:val="24"/>
          <w:lang w:val="bs-Latn-BA"/>
        </w:rPr>
        <w:t>:</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За извршење обавеза из овог уговора Извођач може ангажовати подуговараче. Наручилац неће одобрити закључење уговора са подуговарачем, ако он не испуњава услове прописане чланом 44. Закона о јавним набавкама.</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b/>
          <w:sz w:val="24"/>
          <w:szCs w:val="24"/>
          <w:lang w:val="bs-Latn-BA"/>
        </w:rPr>
        <w:t xml:space="preserve">ОПЦИЈА Б): </w:t>
      </w:r>
      <w:r w:rsidRPr="007269DC">
        <w:rPr>
          <w:rFonts w:ascii="Times New Roman" w:hAnsi="Times New Roman" w:cs="Times New Roman"/>
          <w:sz w:val="24"/>
          <w:szCs w:val="24"/>
          <w:highlight w:val="lightGray"/>
          <w:lang w:val="bs-Latn-BA"/>
        </w:rPr>
        <w:t>Понуђач (Извођач) се у Понуди изјаснио да неће вршити подуговарање</w:t>
      </w:r>
      <w:r w:rsidRPr="007269DC">
        <w:rPr>
          <w:rFonts w:ascii="Times New Roman" w:hAnsi="Times New Roman" w:cs="Times New Roman"/>
          <w:sz w:val="24"/>
          <w:szCs w:val="24"/>
          <w:lang w:val="bs-Latn-BA"/>
        </w:rPr>
        <w:t>:</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Извођач неће за извршење обавеза из овог уговора ангажовати подуговараче.</w:t>
      </w:r>
    </w:p>
    <w:p w:rsidR="00EC2D24" w:rsidRPr="007269DC" w:rsidRDefault="00EC2D24" w:rsidP="00EC2D24">
      <w:pPr>
        <w:spacing w:after="120"/>
        <w:jc w:val="both"/>
        <w:rPr>
          <w:rFonts w:ascii="Times New Roman" w:hAnsi="Times New Roman" w:cs="Times New Roman"/>
          <w:sz w:val="24"/>
          <w:szCs w:val="24"/>
          <w:lang w:val="sr-Cyrl-RS"/>
        </w:rPr>
      </w:pPr>
    </w:p>
    <w:p w:rsidR="00EC2D24" w:rsidRPr="007269DC" w:rsidRDefault="00EC2D24" w:rsidP="00EC2D24">
      <w:pPr>
        <w:ind w:left="-720"/>
        <w:jc w:val="both"/>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 xml:space="preserve">УГОВОРНА КАЗНА </w:t>
      </w:r>
    </w:p>
    <w:p w:rsidR="00EC2D24" w:rsidRDefault="00EC2D24" w:rsidP="00EC2D24">
      <w:pPr>
        <w:ind w:left="-720"/>
        <w:jc w:val="center"/>
        <w:rPr>
          <w:rFonts w:ascii="Times New Roman" w:hAnsi="Times New Roman" w:cs="Times New Roman"/>
          <w:b/>
          <w:sz w:val="24"/>
          <w:szCs w:val="24"/>
          <w:lang w:val="sr-Cyrl-RS"/>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w:t>
      </w:r>
      <w:r w:rsidR="00C24C79" w:rsidRPr="007269DC">
        <w:rPr>
          <w:rFonts w:ascii="Times New Roman" w:hAnsi="Times New Roman" w:cs="Times New Roman"/>
          <w:b/>
          <w:sz w:val="24"/>
          <w:szCs w:val="24"/>
          <w:lang w:val="sr-Cyrl-RS"/>
        </w:rPr>
        <w:t>8</w:t>
      </w:r>
      <w:r w:rsidRPr="007269DC">
        <w:rPr>
          <w:rFonts w:ascii="Times New Roman" w:hAnsi="Times New Roman" w:cs="Times New Roman"/>
          <w:b/>
          <w:sz w:val="24"/>
          <w:szCs w:val="24"/>
          <w:lang w:val="bs-Latn-BA"/>
        </w:rPr>
        <w:t>.</w:t>
      </w:r>
    </w:p>
    <w:p w:rsidR="000E197A" w:rsidRPr="000E197A" w:rsidRDefault="000E197A" w:rsidP="00EC2D24">
      <w:pPr>
        <w:ind w:left="-720"/>
        <w:jc w:val="center"/>
        <w:rPr>
          <w:rFonts w:ascii="Times New Roman" w:hAnsi="Times New Roman" w:cs="Times New Roman"/>
          <w:b/>
          <w:sz w:val="24"/>
          <w:szCs w:val="24"/>
          <w:lang w:val="sr-Cyrl-RS"/>
        </w:rPr>
      </w:pPr>
    </w:p>
    <w:p w:rsidR="000E197A" w:rsidRPr="0016700B" w:rsidRDefault="000E197A" w:rsidP="000E197A">
      <w:pPr>
        <w:tabs>
          <w:tab w:val="left" w:pos="284"/>
        </w:tabs>
        <w:suppressAutoHyphens/>
        <w:spacing w:before="0"/>
        <w:ind w:left="-630"/>
        <w:jc w:val="both"/>
        <w:rPr>
          <w:rFonts w:ascii="Times New Roman" w:eastAsia="Calibri" w:hAnsi="Times New Roman" w:cs="Times New Roman"/>
          <w:sz w:val="24"/>
          <w:szCs w:val="24"/>
          <w:lang w:val="bs-Latn-BA" w:eastAsia="zh-CN"/>
        </w:rPr>
      </w:pPr>
      <w:r w:rsidRPr="0016700B">
        <w:rPr>
          <w:rFonts w:ascii="Times New Roman" w:eastAsia="Calibri" w:hAnsi="Times New Roman" w:cs="Times New Roman"/>
          <w:sz w:val="24"/>
          <w:szCs w:val="24"/>
          <w:lang w:val="bs-Latn-BA" w:eastAsia="zh-CN"/>
        </w:rPr>
        <w:t xml:space="preserve">У случају кашњења у </w:t>
      </w:r>
      <w:r w:rsidRPr="0016700B">
        <w:rPr>
          <w:rFonts w:ascii="Times New Roman" w:eastAsia="Calibri" w:hAnsi="Times New Roman" w:cs="Times New Roman"/>
          <w:sz w:val="24"/>
          <w:szCs w:val="24"/>
          <w:lang w:val="sr-Cyrl-RS" w:eastAsia="zh-CN"/>
        </w:rPr>
        <w:t>извођењу радова</w:t>
      </w:r>
      <w:r w:rsidRPr="0016700B">
        <w:rPr>
          <w:rFonts w:ascii="Times New Roman" w:eastAsia="Calibri" w:hAnsi="Times New Roman" w:cs="Times New Roman"/>
          <w:sz w:val="24"/>
          <w:szCs w:val="24"/>
          <w:lang w:val="bs-Latn-BA" w:eastAsia="zh-CN"/>
        </w:rPr>
        <w:t>, до</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 xml:space="preserve">којег је дошло кривицом одабраног понуђача, исти ће платити уговорну казну у складу са Законом о </w:t>
      </w:r>
      <w:r w:rsidRPr="0016700B">
        <w:rPr>
          <w:rFonts w:ascii="Times New Roman" w:eastAsia="Calibri" w:hAnsi="Times New Roman" w:cs="Times New Roman"/>
          <w:sz w:val="24"/>
          <w:szCs w:val="24"/>
          <w:lang w:val="sr-Cyrl-RS" w:eastAsia="zh-CN"/>
        </w:rPr>
        <w:t>о</w:t>
      </w:r>
      <w:r w:rsidRPr="0016700B">
        <w:rPr>
          <w:rFonts w:ascii="Times New Roman" w:eastAsia="Calibri" w:hAnsi="Times New Roman" w:cs="Times New Roman"/>
          <w:sz w:val="24"/>
          <w:szCs w:val="24"/>
          <w:lang w:val="bs-Latn-BA" w:eastAsia="zh-CN"/>
        </w:rPr>
        <w:t>блигационим односима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износу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 xml:space="preserve">од </w:t>
      </w:r>
      <w:r>
        <w:rPr>
          <w:rFonts w:ascii="Times New Roman" w:eastAsia="Calibri" w:hAnsi="Times New Roman" w:cs="Times New Roman"/>
          <w:sz w:val="24"/>
          <w:szCs w:val="24"/>
          <w:lang w:val="bs-Latn-BA" w:eastAsia="zh-CN"/>
        </w:rPr>
        <w:t>0,03</w:t>
      </w:r>
      <w:r w:rsidRPr="0016700B">
        <w:rPr>
          <w:rFonts w:ascii="Times New Roman" w:eastAsia="Calibri" w:hAnsi="Times New Roman" w:cs="Times New Roman"/>
          <w:sz w:val="24"/>
          <w:szCs w:val="24"/>
          <w:lang w:val="bs-Latn-BA" w:eastAsia="zh-CN"/>
        </w:rPr>
        <w:t xml:space="preserve">% </w:t>
      </w:r>
      <w:r w:rsidRPr="0016700B">
        <w:rPr>
          <w:rFonts w:ascii="Times New Roman" w:eastAsia="Calibri" w:hAnsi="Times New Roman" w:cs="Times New Roman"/>
          <w:sz w:val="24"/>
          <w:szCs w:val="24"/>
          <w:lang w:val="sr-Cyrl-RS" w:eastAsia="zh-CN"/>
        </w:rPr>
        <w:t>извођених радова</w:t>
      </w:r>
      <w:r w:rsidRPr="0016700B">
        <w:rPr>
          <w:rFonts w:ascii="Times New Roman" w:eastAsia="Calibri" w:hAnsi="Times New Roman" w:cs="Times New Roman"/>
          <w:sz w:val="24"/>
          <w:szCs w:val="24"/>
          <w:lang w:val="sr-Cyrl-BA" w:eastAsia="zh-CN"/>
        </w:rPr>
        <w:t xml:space="preserve"> з</w:t>
      </w:r>
      <w:r w:rsidRPr="0016700B">
        <w:rPr>
          <w:rFonts w:ascii="Times New Roman" w:eastAsia="Calibri" w:hAnsi="Times New Roman" w:cs="Times New Roman"/>
          <w:sz w:val="24"/>
          <w:szCs w:val="24"/>
          <w:lang w:val="bs-Latn-BA" w:eastAsia="zh-CN"/>
        </w:rPr>
        <w:t>а сваки дан кашњења до уредног испуњења. Одабрани</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понуђач</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је</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дужан</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платити</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уговорену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казну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року</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од 7 (седам) дана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од</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дана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пријема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захтјева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за</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плаћање</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од</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уговорног</w:t>
      </w:r>
      <w:r w:rsidRPr="0016700B">
        <w:rPr>
          <w:rFonts w:ascii="Times New Roman" w:eastAsia="Calibri" w:hAnsi="Times New Roman" w:cs="Times New Roman"/>
          <w:sz w:val="24"/>
          <w:szCs w:val="24"/>
          <w:lang w:val="sr-Cyrl-BA" w:eastAsia="zh-CN"/>
        </w:rPr>
        <w:t xml:space="preserve"> </w:t>
      </w:r>
      <w:r w:rsidRPr="0016700B">
        <w:rPr>
          <w:rFonts w:ascii="Times New Roman" w:eastAsia="Calibri" w:hAnsi="Times New Roman" w:cs="Times New Roman"/>
          <w:sz w:val="24"/>
          <w:szCs w:val="24"/>
          <w:lang w:val="bs-Latn-BA" w:eastAsia="zh-CN"/>
        </w:rPr>
        <w:t xml:space="preserve">органа. </w:t>
      </w:r>
    </w:p>
    <w:p w:rsidR="000E197A" w:rsidRPr="005B4133" w:rsidRDefault="000E197A" w:rsidP="000E197A">
      <w:pPr>
        <w:tabs>
          <w:tab w:val="left" w:pos="284"/>
        </w:tabs>
        <w:suppressAutoHyphens/>
        <w:spacing w:before="0"/>
        <w:ind w:left="-630"/>
        <w:jc w:val="both"/>
        <w:rPr>
          <w:rFonts w:ascii="Times New Roman" w:eastAsia="Calibri" w:hAnsi="Times New Roman" w:cs="Times New Roman"/>
          <w:sz w:val="24"/>
          <w:szCs w:val="24"/>
          <w:lang w:val="sr-Cyrl-RS" w:eastAsia="zh-CN"/>
        </w:rPr>
      </w:pPr>
      <w:r w:rsidRPr="005B4133">
        <w:rPr>
          <w:rFonts w:ascii="Times New Roman" w:eastAsia="Calibri" w:hAnsi="Times New Roman" w:cs="Times New Roman"/>
          <w:sz w:val="24"/>
          <w:szCs w:val="24"/>
          <w:lang w:val="bs-Latn-BA" w:eastAsia="zh-CN"/>
        </w:rPr>
        <w:t>Уговорни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орган</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неће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наплатити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уговорену</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казну</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уколико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је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до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кашњења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дошло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усљед</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више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силе. Под</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вишом</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силом</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подразум</w:t>
      </w:r>
      <w:r w:rsidRPr="005B4133">
        <w:rPr>
          <w:rFonts w:ascii="Times New Roman" w:eastAsia="Calibri" w:hAnsi="Times New Roman" w:cs="Times New Roman"/>
          <w:sz w:val="24"/>
          <w:szCs w:val="24"/>
          <w:lang w:val="sr-Cyrl-RS" w:eastAsia="zh-CN"/>
        </w:rPr>
        <w:t>и</w:t>
      </w:r>
      <w:r w:rsidRPr="005B4133">
        <w:rPr>
          <w:rFonts w:ascii="Times New Roman" w:eastAsia="Calibri" w:hAnsi="Times New Roman" w:cs="Times New Roman"/>
          <w:sz w:val="24"/>
          <w:szCs w:val="24"/>
          <w:lang w:val="bs-Latn-BA" w:eastAsia="zh-CN"/>
        </w:rPr>
        <w:t>јева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случај</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када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испуњење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обавезе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постане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немогуће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због</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ванредних</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вањских</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догађаја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на</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које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изабрани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понуђач</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није</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могао</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утицати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нити</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их</w:t>
      </w:r>
      <w:r w:rsidRPr="005B4133">
        <w:rPr>
          <w:rFonts w:ascii="Times New Roman" w:eastAsia="Calibri" w:hAnsi="Times New Roman" w:cs="Times New Roman"/>
          <w:sz w:val="24"/>
          <w:szCs w:val="24"/>
          <w:lang w:val="sr-Cyrl-BA" w:eastAsia="zh-CN"/>
        </w:rPr>
        <w:t xml:space="preserve"> </w:t>
      </w:r>
      <w:r w:rsidRPr="005B4133">
        <w:rPr>
          <w:rFonts w:ascii="Times New Roman" w:eastAsia="Calibri" w:hAnsi="Times New Roman" w:cs="Times New Roman"/>
          <w:sz w:val="24"/>
          <w:szCs w:val="24"/>
          <w:lang w:val="bs-Latn-BA" w:eastAsia="zh-CN"/>
        </w:rPr>
        <w:t>предвидјети.</w:t>
      </w:r>
    </w:p>
    <w:p w:rsidR="00C24C79" w:rsidRPr="007269DC" w:rsidRDefault="00C24C79" w:rsidP="000E197A">
      <w:pPr>
        <w:jc w:val="both"/>
        <w:rPr>
          <w:rFonts w:ascii="Times New Roman" w:hAnsi="Times New Roman" w:cs="Times New Roman"/>
          <w:b/>
          <w:sz w:val="24"/>
          <w:szCs w:val="24"/>
          <w:lang w:val="sr-Cyrl-RS"/>
        </w:rPr>
      </w:pPr>
    </w:p>
    <w:p w:rsidR="00B910B5" w:rsidRDefault="00B910B5" w:rsidP="00EC2D24">
      <w:pPr>
        <w:tabs>
          <w:tab w:val="left" w:pos="851"/>
        </w:tabs>
        <w:ind w:left="-720"/>
        <w:jc w:val="both"/>
        <w:rPr>
          <w:rFonts w:ascii="Times New Roman" w:hAnsi="Times New Roman" w:cs="Times New Roman"/>
          <w:b/>
          <w:sz w:val="24"/>
          <w:szCs w:val="24"/>
          <w:lang w:val="sr-Cyrl-BA"/>
        </w:rPr>
      </w:pPr>
    </w:p>
    <w:p w:rsidR="00EC2D24" w:rsidRPr="007269DC" w:rsidRDefault="00EC2D24" w:rsidP="00EC2D24">
      <w:pPr>
        <w:tabs>
          <w:tab w:val="left" w:pos="851"/>
        </w:tabs>
        <w:ind w:left="-720"/>
        <w:jc w:val="both"/>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lastRenderedPageBreak/>
        <w:t xml:space="preserve">РАСКИД УГОВОРА </w:t>
      </w:r>
    </w:p>
    <w:p w:rsidR="00EC2D24" w:rsidRPr="007269DC" w:rsidRDefault="00EC2D24" w:rsidP="00EC2D24">
      <w:pPr>
        <w:tabs>
          <w:tab w:val="left" w:pos="780"/>
        </w:tabs>
        <w:ind w:left="-720"/>
        <w:jc w:val="center"/>
        <w:rPr>
          <w:rFonts w:ascii="Times New Roman" w:hAnsi="Times New Roman" w:cs="Times New Roman"/>
          <w:b/>
          <w:bCs/>
          <w:sz w:val="24"/>
          <w:szCs w:val="24"/>
          <w:lang w:val="bs-Latn-BA"/>
        </w:rPr>
      </w:pPr>
      <w:r w:rsidRPr="007269DC">
        <w:rPr>
          <w:rFonts w:ascii="Times New Roman" w:hAnsi="Times New Roman" w:cs="Times New Roman"/>
          <w:b/>
          <w:bCs/>
          <w:sz w:val="24"/>
          <w:szCs w:val="24"/>
          <w:lang w:val="sr-Cyrl-BA"/>
        </w:rPr>
        <w:t>Члан</w:t>
      </w:r>
      <w:r w:rsidRPr="007269DC">
        <w:rPr>
          <w:rFonts w:ascii="Times New Roman" w:hAnsi="Times New Roman" w:cs="Times New Roman"/>
          <w:b/>
          <w:bCs/>
          <w:sz w:val="24"/>
          <w:szCs w:val="24"/>
          <w:lang w:val="bs-Latn-BA"/>
        </w:rPr>
        <w:t xml:space="preserve"> </w:t>
      </w:r>
      <w:r w:rsidR="00C24C79" w:rsidRPr="007269DC">
        <w:rPr>
          <w:rFonts w:ascii="Times New Roman" w:hAnsi="Times New Roman" w:cs="Times New Roman"/>
          <w:b/>
          <w:bCs/>
          <w:sz w:val="24"/>
          <w:szCs w:val="24"/>
          <w:lang w:val="sr-Cyrl-RS"/>
        </w:rPr>
        <w:t>9</w:t>
      </w:r>
      <w:r w:rsidRPr="007269DC">
        <w:rPr>
          <w:rFonts w:ascii="Times New Roman" w:hAnsi="Times New Roman" w:cs="Times New Roman"/>
          <w:b/>
          <w:bCs/>
          <w:sz w:val="24"/>
          <w:szCs w:val="24"/>
          <w:lang w:val="bs-Latn-BA"/>
        </w:rPr>
        <w:t>.</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Овај уговор се може раскинути на основу споразума уговорних страна.</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Овај уговор може се раскинути и једнострано и то из сљедећих разлога:</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а)</w:t>
      </w:r>
      <w:r w:rsidRPr="007269DC">
        <w:rPr>
          <w:rFonts w:ascii="Times New Roman" w:hAnsi="Times New Roman" w:cs="Times New Roman"/>
          <w:sz w:val="24"/>
          <w:szCs w:val="24"/>
          <w:lang w:val="bs-Latn-BA"/>
        </w:rPr>
        <w:tab/>
        <w:t>у случају да друга уговорна страна не испуњава обавезе из уговора у утврђеним роковима и на утврђени начин;</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б)</w:t>
      </w:r>
      <w:r w:rsidRPr="007269DC">
        <w:rPr>
          <w:rFonts w:ascii="Times New Roman" w:hAnsi="Times New Roman" w:cs="Times New Roman"/>
          <w:sz w:val="24"/>
          <w:szCs w:val="24"/>
          <w:lang w:val="bs-Latn-BA"/>
        </w:rPr>
        <w:tab/>
        <w:t>ако послије закључења уговора наступе околности које отежавају испуњење обавеза једне од уговорних страна;</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ц)</w:t>
      </w:r>
      <w:r w:rsidRPr="007269DC">
        <w:rPr>
          <w:rFonts w:ascii="Times New Roman" w:hAnsi="Times New Roman" w:cs="Times New Roman"/>
          <w:sz w:val="24"/>
          <w:szCs w:val="24"/>
          <w:lang w:val="bs-Latn-BA"/>
        </w:rPr>
        <w:tab/>
        <w:t>других разлога у складу са важећим законима.</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Уговорна страна која покреће поступак за раскид уговора из разлога наведених у ставу 2) овог члана уговора, обавезна је прије подношења захтјева за раскид уговора доставити писану опомену другој уговорној страни о неизвршавању обавеза, са додатним роком за испуњење тих обавеза.</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 xml:space="preserve">Додатни рок из претходног става овог члана уговора не може бити дужи од </w:t>
      </w:r>
      <w:r w:rsidR="000E197A">
        <w:rPr>
          <w:rFonts w:ascii="Times New Roman" w:hAnsi="Times New Roman" w:cs="Times New Roman"/>
          <w:sz w:val="24"/>
          <w:szCs w:val="24"/>
          <w:lang w:val="sr-Cyrl-RS"/>
        </w:rPr>
        <w:t xml:space="preserve">30 дана </w:t>
      </w:r>
      <w:r w:rsidRPr="007269DC">
        <w:rPr>
          <w:rFonts w:ascii="Times New Roman" w:hAnsi="Times New Roman" w:cs="Times New Roman"/>
          <w:sz w:val="24"/>
          <w:szCs w:val="24"/>
          <w:lang w:val="bs-Latn-BA"/>
        </w:rPr>
        <w:t>. У случају да уговорна страна која не испуњава обавезе из уговора у утврђеним роковима и на утврђени начин, и ни у додатно остављеном року не испуни своје обавезе из уговора, овај уговор ће се сматрати раскинутим.</w:t>
      </w:r>
    </w:p>
    <w:p w:rsidR="00EC2D24" w:rsidRPr="007269DC" w:rsidRDefault="00EC2D24" w:rsidP="00EC2D24">
      <w:pPr>
        <w:ind w:left="-720"/>
        <w:jc w:val="both"/>
        <w:rPr>
          <w:rFonts w:ascii="Times New Roman" w:hAnsi="Times New Roman" w:cs="Times New Roman"/>
          <w:b/>
          <w:sz w:val="24"/>
          <w:szCs w:val="24"/>
          <w:lang w:val="bs-Latn-BA"/>
        </w:rPr>
      </w:pPr>
    </w:p>
    <w:p w:rsidR="00EC2D24" w:rsidRPr="007269DC" w:rsidRDefault="00EC2D24" w:rsidP="00EC2D24">
      <w:pPr>
        <w:ind w:left="-720"/>
        <w:jc w:val="both"/>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 xml:space="preserve">ЗАВРШНЕ ОДРЕДБЕ  </w:t>
      </w:r>
    </w:p>
    <w:p w:rsidR="00EC2D24" w:rsidRPr="007269DC" w:rsidRDefault="00EC2D24" w:rsidP="00EC2D24">
      <w:pPr>
        <w:ind w:left="-720"/>
        <w:jc w:val="center"/>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1</w:t>
      </w:r>
      <w:r w:rsidR="00C24C79" w:rsidRPr="007269DC">
        <w:rPr>
          <w:rFonts w:ascii="Times New Roman" w:hAnsi="Times New Roman" w:cs="Times New Roman"/>
          <w:b/>
          <w:sz w:val="24"/>
          <w:szCs w:val="24"/>
          <w:lang w:val="sr-Cyrl-RS"/>
        </w:rPr>
        <w:t>0</w:t>
      </w:r>
      <w:r w:rsidRPr="007269DC">
        <w:rPr>
          <w:rFonts w:ascii="Times New Roman" w:hAnsi="Times New Roman" w:cs="Times New Roman"/>
          <w:b/>
          <w:sz w:val="24"/>
          <w:szCs w:val="24"/>
          <w:lang w:val="bs-Latn-BA"/>
        </w:rPr>
        <w:t>.</w:t>
      </w:r>
    </w:p>
    <w:p w:rsidR="00EC2D24" w:rsidRPr="007269DC" w:rsidRDefault="00EC2D24" w:rsidP="00EC2D24">
      <w:pPr>
        <w:ind w:left="-720"/>
        <w:jc w:val="both"/>
        <w:rPr>
          <w:rFonts w:ascii="Times New Roman" w:hAnsi="Times New Roman" w:cs="Times New Roman"/>
          <w:sz w:val="24"/>
          <w:szCs w:val="24"/>
          <w:lang w:val="sr-Cyrl-RS"/>
        </w:rPr>
      </w:pPr>
      <w:r w:rsidRPr="007269DC">
        <w:rPr>
          <w:rFonts w:ascii="Times New Roman" w:hAnsi="Times New Roman" w:cs="Times New Roman"/>
          <w:sz w:val="24"/>
          <w:szCs w:val="24"/>
          <w:lang w:val="bs-Latn-BA"/>
        </w:rPr>
        <w:t>Извођач нема право запошљавати, у сврху извршења овог уговора о јавној набавци, физичка или правна лица која су учествовала у припреми тендерске документације или су била у својству члана или стручног лица које је ангаж</w:t>
      </w:r>
      <w:r w:rsidRPr="007269DC">
        <w:rPr>
          <w:rFonts w:ascii="Times New Roman" w:hAnsi="Times New Roman" w:cs="Times New Roman"/>
          <w:sz w:val="24"/>
          <w:szCs w:val="24"/>
          <w:lang w:val="sr-Cyrl-BA"/>
        </w:rPr>
        <w:t>овала</w:t>
      </w:r>
      <w:r w:rsidRPr="007269DC">
        <w:rPr>
          <w:rFonts w:ascii="Times New Roman" w:hAnsi="Times New Roman" w:cs="Times New Roman"/>
          <w:sz w:val="24"/>
          <w:szCs w:val="24"/>
          <w:lang w:val="bs-Latn-BA"/>
        </w:rPr>
        <w:t xml:space="preserve"> Комисија за набавке Наручиоца, најмање 6 (шест) мјесеци по закључењу уговора, односно од почетка реализације уговора.</w:t>
      </w:r>
    </w:p>
    <w:p w:rsidR="00EC2D24" w:rsidRPr="007269DC" w:rsidRDefault="00EC2D24" w:rsidP="00EC2D24">
      <w:pPr>
        <w:tabs>
          <w:tab w:val="left" w:pos="-720"/>
        </w:tabs>
        <w:ind w:left="-720"/>
        <w:jc w:val="both"/>
        <w:rPr>
          <w:rFonts w:ascii="Times New Roman" w:hAnsi="Times New Roman" w:cs="Times New Roman"/>
          <w:color w:val="000000"/>
          <w:sz w:val="24"/>
          <w:szCs w:val="24"/>
          <w:lang w:val="sr-Cyrl-RS"/>
        </w:rPr>
      </w:pPr>
      <w:r w:rsidRPr="007269DC">
        <w:rPr>
          <w:rFonts w:ascii="Times New Roman" w:hAnsi="Times New Roman" w:cs="Times New Roman"/>
          <w:sz w:val="24"/>
          <w:szCs w:val="24"/>
        </w:rPr>
        <w:t>Уговорне стране су сагласне да ће се придржавати еколошке клаузуле, односно поступати у складу са свим важећим законским и подзаконским прописима, и другим актима надлежних државних, локалних или других органа, који се односе на заштиту околине и/или здравља и заштиту људи све док обавезе по овом Уговору не буду у цјелости измирене</w:t>
      </w:r>
      <w:r w:rsidRPr="007269DC">
        <w:rPr>
          <w:rFonts w:ascii="Times New Roman" w:hAnsi="Times New Roman" w:cs="Times New Roman"/>
          <w:sz w:val="24"/>
          <w:szCs w:val="24"/>
          <w:lang w:val="sr-Cyrl-RS"/>
        </w:rPr>
        <w:t>.</w:t>
      </w:r>
    </w:p>
    <w:p w:rsidR="00EC2D24" w:rsidRPr="007269DC" w:rsidRDefault="00EC2D24" w:rsidP="00EC2D24">
      <w:pPr>
        <w:ind w:left="-720"/>
        <w:jc w:val="both"/>
        <w:rPr>
          <w:rFonts w:ascii="Times New Roman" w:hAnsi="Times New Roman" w:cs="Times New Roman"/>
          <w:sz w:val="24"/>
          <w:szCs w:val="24"/>
          <w:lang w:val="sr-Cyrl-RS"/>
        </w:rPr>
      </w:pPr>
    </w:p>
    <w:p w:rsidR="00EC2D24" w:rsidRPr="007269DC" w:rsidRDefault="00EC2D24" w:rsidP="00EC2D24">
      <w:pPr>
        <w:ind w:left="-720"/>
        <w:jc w:val="center"/>
        <w:rPr>
          <w:rFonts w:ascii="Times New Roman" w:hAnsi="Times New Roman" w:cs="Times New Roman"/>
          <w:b/>
          <w:sz w:val="24"/>
          <w:szCs w:val="24"/>
          <w:lang w:val="sr-Cyrl-BA"/>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1</w:t>
      </w:r>
      <w:r w:rsidR="00C24C79" w:rsidRPr="007269DC">
        <w:rPr>
          <w:rFonts w:ascii="Times New Roman" w:hAnsi="Times New Roman" w:cs="Times New Roman"/>
          <w:b/>
          <w:sz w:val="24"/>
          <w:szCs w:val="24"/>
          <w:lang w:val="sr-Cyrl-RS"/>
        </w:rPr>
        <w:t>1</w:t>
      </w:r>
      <w:r w:rsidRPr="007269DC">
        <w:rPr>
          <w:rFonts w:ascii="Times New Roman" w:hAnsi="Times New Roman" w:cs="Times New Roman"/>
          <w:b/>
          <w:sz w:val="24"/>
          <w:szCs w:val="24"/>
          <w:lang w:val="bs-Latn-BA"/>
        </w:rPr>
        <w:t>.</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Уговорне стране су сагласне да се на све што није регулисано овим уговором примјењују одговарајуће одредбе Закона о облигационим односима и законских прописа који регулишу пружање радова.</w:t>
      </w:r>
    </w:p>
    <w:p w:rsidR="00EC2D24" w:rsidRPr="007269DC" w:rsidRDefault="00EC2D24" w:rsidP="00EC2D24">
      <w:pPr>
        <w:ind w:left="-720"/>
        <w:jc w:val="center"/>
        <w:rPr>
          <w:rFonts w:ascii="Times New Roman" w:hAnsi="Times New Roman" w:cs="Times New Roman"/>
          <w:b/>
          <w:sz w:val="24"/>
          <w:szCs w:val="24"/>
          <w:lang w:val="sr-Cyrl-RS"/>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w:t>
      </w:r>
      <w:r w:rsidRPr="007269DC">
        <w:rPr>
          <w:rFonts w:ascii="Times New Roman" w:hAnsi="Times New Roman" w:cs="Times New Roman"/>
          <w:b/>
          <w:sz w:val="24"/>
          <w:szCs w:val="24"/>
          <w:lang w:val="sr-Cyrl-RS"/>
        </w:rPr>
        <w:t>1</w:t>
      </w:r>
      <w:r w:rsidR="00C24C79" w:rsidRPr="007269DC">
        <w:rPr>
          <w:rFonts w:ascii="Times New Roman" w:hAnsi="Times New Roman" w:cs="Times New Roman"/>
          <w:b/>
          <w:sz w:val="24"/>
          <w:szCs w:val="24"/>
          <w:lang w:val="sr-Cyrl-RS"/>
        </w:rPr>
        <w:t>2</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Уговорне стране су сагласне да ће евентуалне спорове рјешавати међусобним договарањем, у складу са добрим пословним обичајима.</w:t>
      </w:r>
    </w:p>
    <w:p w:rsidR="00EC2D24" w:rsidRPr="007269DC" w:rsidRDefault="00EC2D24" w:rsidP="00EC2D24">
      <w:pPr>
        <w:ind w:left="-720"/>
        <w:jc w:val="both"/>
        <w:rPr>
          <w:rFonts w:ascii="Times New Roman" w:hAnsi="Times New Roman" w:cs="Times New Roman"/>
          <w:b/>
          <w:sz w:val="24"/>
          <w:szCs w:val="24"/>
          <w:lang w:val="bs-Latn-BA"/>
        </w:rPr>
      </w:pPr>
      <w:r w:rsidRPr="007269DC">
        <w:rPr>
          <w:rFonts w:ascii="Times New Roman" w:hAnsi="Times New Roman" w:cs="Times New Roman"/>
          <w:sz w:val="24"/>
          <w:szCs w:val="24"/>
          <w:lang w:val="bs-Latn-BA"/>
        </w:rPr>
        <w:t xml:space="preserve">У случају да се не постигне договор о спорним питањима, за рјешење спора надлежан </w:t>
      </w:r>
      <w:r w:rsidRPr="007269DC">
        <w:rPr>
          <w:rFonts w:ascii="Times New Roman" w:hAnsi="Times New Roman" w:cs="Times New Roman"/>
          <w:sz w:val="24"/>
          <w:szCs w:val="24"/>
          <w:lang w:val="sr-Cyrl-RS"/>
        </w:rPr>
        <w:t xml:space="preserve">је </w:t>
      </w:r>
      <w:r w:rsidRPr="007269DC">
        <w:rPr>
          <w:rFonts w:ascii="Times New Roman" w:hAnsi="Times New Roman" w:cs="Times New Roman"/>
          <w:sz w:val="24"/>
          <w:szCs w:val="24"/>
          <w:lang w:val="sr-Cyrl-CS"/>
        </w:rPr>
        <w:t>Окружни привредни суд у Бијељини.</w:t>
      </w:r>
    </w:p>
    <w:p w:rsidR="00EC2D24" w:rsidRPr="007269DC" w:rsidRDefault="00EC2D24" w:rsidP="00EC2D24">
      <w:pPr>
        <w:ind w:left="-720"/>
        <w:jc w:val="center"/>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1</w:t>
      </w:r>
      <w:r w:rsidR="00C24C79" w:rsidRPr="007269DC">
        <w:rPr>
          <w:rFonts w:ascii="Times New Roman" w:hAnsi="Times New Roman" w:cs="Times New Roman"/>
          <w:b/>
          <w:sz w:val="24"/>
          <w:szCs w:val="24"/>
          <w:lang w:val="sr-Cyrl-RS"/>
        </w:rPr>
        <w:t>3</w:t>
      </w:r>
      <w:r w:rsidRPr="007269DC">
        <w:rPr>
          <w:rFonts w:ascii="Times New Roman" w:hAnsi="Times New Roman" w:cs="Times New Roman"/>
          <w:b/>
          <w:sz w:val="24"/>
          <w:szCs w:val="24"/>
          <w:lang w:val="bs-Latn-BA"/>
        </w:rPr>
        <w:t>.</w:t>
      </w:r>
    </w:p>
    <w:p w:rsidR="00EC2D24" w:rsidRPr="007269DC" w:rsidRDefault="00EC2D24" w:rsidP="00EC2D24">
      <w:pPr>
        <w:ind w:left="-720"/>
        <w:jc w:val="both"/>
        <w:rPr>
          <w:rFonts w:ascii="Times New Roman" w:hAnsi="Times New Roman" w:cs="Times New Roman"/>
          <w:sz w:val="24"/>
          <w:szCs w:val="24"/>
          <w:lang w:val="bs-Latn-BA"/>
        </w:rPr>
      </w:pPr>
      <w:r w:rsidRPr="007269DC">
        <w:rPr>
          <w:rFonts w:ascii="Times New Roman" w:hAnsi="Times New Roman" w:cs="Times New Roman"/>
          <w:sz w:val="24"/>
          <w:szCs w:val="24"/>
          <w:lang w:val="bs-Latn-BA"/>
        </w:rPr>
        <w:t>Овај уговор ступа на снагу даном обостраног потписивања од стране овлаштених лица уговорних страна и закључује се на период од __________________ (бројевима и словима) мјесеци/година, почев од дана потписивања истог.</w:t>
      </w:r>
    </w:p>
    <w:p w:rsidR="00B73D87" w:rsidRPr="007269DC" w:rsidRDefault="00B73D87" w:rsidP="00EC2D24">
      <w:pPr>
        <w:ind w:left="-720"/>
        <w:jc w:val="center"/>
        <w:rPr>
          <w:rFonts w:ascii="Times New Roman" w:hAnsi="Times New Roman" w:cs="Times New Roman"/>
          <w:b/>
          <w:sz w:val="24"/>
          <w:szCs w:val="24"/>
          <w:lang w:val="sr-Cyrl-BA"/>
        </w:rPr>
      </w:pPr>
    </w:p>
    <w:p w:rsidR="00EC2D24" w:rsidRPr="007269DC" w:rsidRDefault="00EC2D24" w:rsidP="00EC2D24">
      <w:pPr>
        <w:ind w:left="-720"/>
        <w:jc w:val="center"/>
        <w:rPr>
          <w:rFonts w:ascii="Times New Roman" w:hAnsi="Times New Roman" w:cs="Times New Roman"/>
          <w:b/>
          <w:sz w:val="24"/>
          <w:szCs w:val="24"/>
          <w:lang w:val="bs-Latn-BA"/>
        </w:rPr>
      </w:pPr>
      <w:r w:rsidRPr="007269DC">
        <w:rPr>
          <w:rFonts w:ascii="Times New Roman" w:hAnsi="Times New Roman" w:cs="Times New Roman"/>
          <w:b/>
          <w:sz w:val="24"/>
          <w:szCs w:val="24"/>
          <w:lang w:val="sr-Cyrl-BA"/>
        </w:rPr>
        <w:t>Члан</w:t>
      </w:r>
      <w:r w:rsidRPr="007269DC">
        <w:rPr>
          <w:rFonts w:ascii="Times New Roman" w:hAnsi="Times New Roman" w:cs="Times New Roman"/>
          <w:b/>
          <w:sz w:val="24"/>
          <w:szCs w:val="24"/>
          <w:lang w:val="bs-Latn-BA"/>
        </w:rPr>
        <w:t xml:space="preserve"> 1</w:t>
      </w:r>
      <w:r w:rsidR="00C24C79" w:rsidRPr="007269DC">
        <w:rPr>
          <w:rFonts w:ascii="Times New Roman" w:hAnsi="Times New Roman" w:cs="Times New Roman"/>
          <w:b/>
          <w:sz w:val="24"/>
          <w:szCs w:val="24"/>
          <w:lang w:val="sr-Cyrl-RS"/>
        </w:rPr>
        <w:t>4</w:t>
      </w:r>
      <w:r w:rsidRPr="007269DC">
        <w:rPr>
          <w:rFonts w:ascii="Times New Roman" w:hAnsi="Times New Roman" w:cs="Times New Roman"/>
          <w:b/>
          <w:sz w:val="24"/>
          <w:szCs w:val="24"/>
          <w:lang w:val="bs-Latn-BA"/>
        </w:rPr>
        <w:t>.</w:t>
      </w:r>
    </w:p>
    <w:p w:rsidR="00EC2D24" w:rsidRPr="007269DC" w:rsidRDefault="00EC2D24" w:rsidP="00EC2D24">
      <w:pPr>
        <w:ind w:left="-720"/>
        <w:rPr>
          <w:rFonts w:ascii="Times New Roman" w:hAnsi="Times New Roman" w:cs="Times New Roman"/>
          <w:sz w:val="24"/>
          <w:szCs w:val="24"/>
          <w:lang w:val="bs-Latn-BA"/>
        </w:rPr>
      </w:pPr>
      <w:r w:rsidRPr="007269DC">
        <w:rPr>
          <w:rFonts w:ascii="Times New Roman" w:hAnsi="Times New Roman" w:cs="Times New Roman"/>
          <w:sz w:val="24"/>
          <w:szCs w:val="24"/>
          <w:lang w:val="bs-Latn-BA"/>
        </w:rPr>
        <w:t xml:space="preserve">Овај уговор се закључује на период (алт. уговор важи) до </w:t>
      </w:r>
      <w:r w:rsidR="00635671">
        <w:rPr>
          <w:rFonts w:ascii="Times New Roman" w:hAnsi="Times New Roman" w:cs="Times New Roman"/>
          <w:sz w:val="24"/>
          <w:szCs w:val="24"/>
          <w:lang w:val="sr-Cyrl-RS"/>
        </w:rPr>
        <w:t>крајњег рока важења оквирног споразума</w:t>
      </w:r>
      <w:r w:rsidRPr="007269DC">
        <w:rPr>
          <w:rFonts w:ascii="Times New Roman" w:hAnsi="Times New Roman" w:cs="Times New Roman"/>
          <w:sz w:val="24"/>
          <w:szCs w:val="24"/>
          <w:lang w:val="bs-Latn-BA"/>
        </w:rPr>
        <w:t>.</w:t>
      </w:r>
    </w:p>
    <w:p w:rsidR="0004703D" w:rsidRPr="007269DC" w:rsidRDefault="0004703D" w:rsidP="0004703D">
      <w:pPr>
        <w:spacing w:after="120"/>
        <w:ind w:left="-709" w:right="26"/>
        <w:jc w:val="both"/>
        <w:rPr>
          <w:rFonts w:ascii="Times New Roman" w:hAnsi="Times New Roman" w:cs="Times New Roman"/>
          <w:lang w:val="sr-Cyrl-CS"/>
        </w:rPr>
      </w:pPr>
    </w:p>
    <w:p w:rsidR="00635671" w:rsidRDefault="0004703D" w:rsidP="00635671">
      <w:pPr>
        <w:spacing w:after="120"/>
        <w:ind w:left="-709" w:right="26"/>
        <w:jc w:val="both"/>
        <w:rPr>
          <w:rFonts w:ascii="Times New Roman" w:hAnsi="Times New Roman" w:cs="Times New Roman"/>
          <w:lang w:val="sr-Cyrl-CS"/>
        </w:rPr>
      </w:pPr>
      <w:r w:rsidRPr="007269DC">
        <w:rPr>
          <w:rFonts w:ascii="Times New Roman" w:hAnsi="Times New Roman" w:cs="Times New Roman"/>
          <w:sz w:val="20"/>
          <w:szCs w:val="20"/>
          <w:lang w:val="sr-Cyrl-CS"/>
        </w:rPr>
        <w:t>Службена забиљешка:</w:t>
      </w:r>
    </w:p>
    <w:p w:rsidR="00B524F9" w:rsidRDefault="00B524F9" w:rsidP="00B524F9">
      <w:pPr>
        <w:spacing w:after="120"/>
        <w:ind w:left="-709" w:right="26"/>
        <w:jc w:val="both"/>
        <w:rPr>
          <w:rFonts w:ascii="Times New Roman" w:hAnsi="Times New Roman" w:cs="Times New Roman"/>
          <w:lang w:val="sr-Cyrl-CS"/>
        </w:rPr>
      </w:pPr>
      <w:r>
        <w:rPr>
          <w:rFonts w:ascii="Times New Roman" w:hAnsi="Times New Roman" w:cs="Times New Roman"/>
          <w:sz w:val="20"/>
          <w:szCs w:val="20"/>
          <w:lang w:val="sr-Cyrl-CS"/>
        </w:rPr>
        <w:t>Сачинила: _____________,Мира Јошило, дипл. правник, сарадник нанабавке</w:t>
      </w:r>
      <w:r w:rsidR="00FF2C4D" w:rsidRPr="007269DC">
        <w:rPr>
          <w:rFonts w:ascii="Times New Roman" w:hAnsi="Times New Roman" w:cs="Times New Roman"/>
          <w:sz w:val="20"/>
          <w:szCs w:val="20"/>
          <w:lang w:val="sr-Cyrl-RS"/>
        </w:rPr>
        <w:t xml:space="preserve">; </w:t>
      </w:r>
      <w:r w:rsidR="00FF2C4D" w:rsidRPr="007269DC">
        <w:rPr>
          <w:rFonts w:ascii="Times New Roman" w:hAnsi="Times New Roman" w:cs="Times New Roman"/>
          <w:sz w:val="20"/>
          <w:szCs w:val="20"/>
          <w:lang w:val="sr-Latn-CS"/>
        </w:rPr>
        <w:t>Контролиса</w:t>
      </w:r>
      <w:r>
        <w:rPr>
          <w:rFonts w:ascii="Times New Roman" w:hAnsi="Times New Roman" w:cs="Times New Roman"/>
          <w:sz w:val="20"/>
          <w:szCs w:val="20"/>
          <w:lang w:val="sr-Cyrl-RS"/>
        </w:rPr>
        <w:t>ла</w:t>
      </w:r>
      <w:r w:rsidR="00FF2C4D" w:rsidRPr="007269DC">
        <w:rPr>
          <w:rFonts w:ascii="Times New Roman" w:hAnsi="Times New Roman" w:cs="Times New Roman"/>
          <w:sz w:val="20"/>
          <w:szCs w:val="20"/>
          <w:lang w:val="sr-Cyrl-CS"/>
        </w:rPr>
        <w:t>:__________</w:t>
      </w:r>
      <w:r w:rsidR="00FF2C4D" w:rsidRPr="007269DC">
        <w:rPr>
          <w:rFonts w:ascii="Times New Roman" w:hAnsi="Times New Roman" w:cs="Times New Roman"/>
          <w:sz w:val="20"/>
          <w:szCs w:val="20"/>
          <w:lang w:val="sr-Latn-CS"/>
        </w:rPr>
        <w:t>___</w:t>
      </w:r>
      <w:r w:rsidR="00FF2C4D" w:rsidRPr="007269DC">
        <w:rPr>
          <w:rFonts w:ascii="Times New Roman" w:hAnsi="Times New Roman" w:cs="Times New Roman"/>
          <w:sz w:val="20"/>
          <w:szCs w:val="20"/>
          <w:lang w:val="sr-Cyrl-CS"/>
        </w:rPr>
        <w:t>,</w:t>
      </w:r>
      <w:r>
        <w:rPr>
          <w:rFonts w:ascii="Times New Roman" w:hAnsi="Times New Roman" w:cs="Times New Roman"/>
          <w:sz w:val="20"/>
          <w:szCs w:val="20"/>
          <w:lang w:val="sr-Cyrl-CS"/>
        </w:rPr>
        <w:t xml:space="preserve"> Милица Ристић</w:t>
      </w:r>
      <w:r w:rsidR="00FF2C4D" w:rsidRPr="007269DC">
        <w:rPr>
          <w:rFonts w:ascii="Times New Roman" w:hAnsi="Times New Roman" w:cs="Times New Roman"/>
          <w:sz w:val="20"/>
          <w:szCs w:val="20"/>
          <w:lang w:val="sr-Cyrl-CS"/>
        </w:rPr>
        <w:t>,</w:t>
      </w:r>
      <w:r w:rsidR="00FF2C4D" w:rsidRPr="007269DC">
        <w:rPr>
          <w:rFonts w:ascii="Times New Roman" w:hAnsi="Times New Roman" w:cs="Times New Roman"/>
          <w:sz w:val="20"/>
          <w:szCs w:val="20"/>
        </w:rPr>
        <w:t xml:space="preserve"> </w:t>
      </w:r>
      <w:r w:rsidR="00FF2C4D" w:rsidRPr="007269DC">
        <w:rPr>
          <w:rFonts w:ascii="Times New Roman" w:hAnsi="Times New Roman" w:cs="Times New Roman"/>
          <w:sz w:val="20"/>
          <w:szCs w:val="20"/>
          <w:lang w:val="sr-Cyrl-CS"/>
        </w:rPr>
        <w:t>дипл</w:t>
      </w:r>
      <w:r w:rsidR="00FF2C4D" w:rsidRPr="007269DC">
        <w:rPr>
          <w:rFonts w:ascii="Times New Roman" w:hAnsi="Times New Roman" w:cs="Times New Roman"/>
          <w:sz w:val="20"/>
          <w:szCs w:val="20"/>
        </w:rPr>
        <w:t>.</w:t>
      </w:r>
      <w:r w:rsidR="00FF2C4D" w:rsidRPr="007269DC">
        <w:rPr>
          <w:rFonts w:ascii="Times New Roman" w:hAnsi="Times New Roman" w:cs="Times New Roman"/>
          <w:sz w:val="20"/>
          <w:szCs w:val="20"/>
          <w:lang w:val="sr-Cyrl-CS"/>
        </w:rPr>
        <w:t xml:space="preserve"> економиста, </w:t>
      </w:r>
      <w:r>
        <w:rPr>
          <w:rFonts w:ascii="Times New Roman" w:hAnsi="Times New Roman" w:cs="Times New Roman"/>
          <w:sz w:val="20"/>
          <w:szCs w:val="20"/>
          <w:lang w:val="sr-Cyrl-CS"/>
        </w:rPr>
        <w:t>Шеф набавке</w:t>
      </w:r>
      <w:r w:rsidR="00FF2C4D" w:rsidRPr="007269DC">
        <w:rPr>
          <w:rFonts w:ascii="Times New Roman" w:hAnsi="Times New Roman" w:cs="Times New Roman"/>
          <w:sz w:val="20"/>
          <w:szCs w:val="20"/>
          <w:lang w:val="sr-Latn-CS"/>
        </w:rPr>
        <w:t>;</w:t>
      </w:r>
    </w:p>
    <w:p w:rsidR="00FF2C4D" w:rsidRPr="00E1024F" w:rsidRDefault="00FF2C4D" w:rsidP="00B524F9">
      <w:pPr>
        <w:spacing w:after="120"/>
        <w:ind w:left="-709" w:right="26"/>
        <w:jc w:val="both"/>
        <w:rPr>
          <w:rFonts w:ascii="Times New Roman" w:hAnsi="Times New Roman" w:cs="Times New Roman"/>
          <w:lang w:val="sr-Cyrl-CS"/>
        </w:rPr>
      </w:pPr>
      <w:r w:rsidRPr="007269DC">
        <w:rPr>
          <w:rFonts w:ascii="Times New Roman" w:hAnsi="Times New Roman" w:cs="Times New Roman"/>
          <w:sz w:val="20"/>
          <w:szCs w:val="20"/>
          <w:lang w:val="sr-Cyrl-CS"/>
        </w:rPr>
        <w:t>Сагласан:  ___________________, Горан Мартић, мастер економије, руководилац Службе за финансијско - рачуноводствене и комерцијалне послове</w:t>
      </w:r>
    </w:p>
    <w:p w:rsidR="007269DC" w:rsidRPr="007269DC" w:rsidRDefault="007269DC" w:rsidP="00E1024F">
      <w:pPr>
        <w:ind w:right="26"/>
        <w:rPr>
          <w:rFonts w:ascii="Times New Roman" w:hAnsi="Times New Roman" w:cs="Times New Roman"/>
          <w:lang w:val="sr-Cyrl-CS"/>
        </w:rPr>
      </w:pPr>
    </w:p>
    <w:p w:rsidR="0004703D" w:rsidRPr="007269DC" w:rsidRDefault="0004703D" w:rsidP="0004703D">
      <w:pPr>
        <w:ind w:left="-709" w:right="26"/>
        <w:jc w:val="center"/>
        <w:rPr>
          <w:rFonts w:ascii="Times New Roman" w:hAnsi="Times New Roman" w:cs="Times New Roman"/>
          <w:sz w:val="24"/>
          <w:szCs w:val="24"/>
          <w:lang w:val="sr-Cyrl-CS"/>
        </w:rPr>
      </w:pPr>
      <w:r w:rsidRPr="007269DC">
        <w:rPr>
          <w:rFonts w:ascii="Times New Roman" w:hAnsi="Times New Roman" w:cs="Times New Roman"/>
          <w:lang w:val="sr-Cyrl-CS"/>
        </w:rPr>
        <w:t>УГОВОРНЕ СТРАНЕ:</w:t>
      </w:r>
    </w:p>
    <w:p w:rsidR="00AC092F" w:rsidRPr="007269DC" w:rsidRDefault="00AC092F" w:rsidP="008627AA">
      <w:pPr>
        <w:jc w:val="both"/>
        <w:rPr>
          <w:rFonts w:ascii="Times New Roman" w:eastAsia="Times New Roman" w:hAnsi="Times New Roman" w:cs="Times New Roman"/>
          <w:b/>
          <w:sz w:val="24"/>
          <w:szCs w:val="24"/>
          <w:lang w:val="bs-Latn-BA"/>
        </w:rPr>
      </w:pPr>
    </w:p>
    <w:p w:rsidR="008627AA" w:rsidRDefault="00511982" w:rsidP="00B73D87">
      <w:pPr>
        <w:tabs>
          <w:tab w:val="left" w:pos="4536"/>
        </w:tabs>
        <w:rPr>
          <w:rFonts w:ascii="Times New Roman" w:eastAsia="Times New Roman" w:hAnsi="Times New Roman" w:cs="Times New Roman"/>
          <w:b/>
          <w:sz w:val="24"/>
          <w:szCs w:val="24"/>
          <w:lang w:val="sr-Cyrl-RS"/>
        </w:rPr>
      </w:pPr>
      <w:r w:rsidRPr="007269DC">
        <w:rPr>
          <w:rFonts w:ascii="Times New Roman" w:eastAsia="Times New Roman" w:hAnsi="Times New Roman" w:cs="Times New Roman"/>
          <w:b/>
          <w:sz w:val="24"/>
          <w:szCs w:val="24"/>
          <w:lang w:val="sr-Cyrl-BA"/>
        </w:rPr>
        <w:t>НАРУЧИЛАЦ</w:t>
      </w:r>
      <w:r w:rsidR="008627AA" w:rsidRPr="007269DC">
        <w:rPr>
          <w:rFonts w:ascii="Times New Roman" w:eastAsia="Times New Roman" w:hAnsi="Times New Roman" w:cs="Times New Roman"/>
          <w:b/>
          <w:sz w:val="24"/>
          <w:szCs w:val="24"/>
          <w:lang w:val="bs-Latn-BA"/>
        </w:rPr>
        <w:t>:</w:t>
      </w:r>
      <w:r w:rsidR="00B73D87" w:rsidRPr="007269DC">
        <w:rPr>
          <w:rFonts w:ascii="Times New Roman" w:eastAsia="Times New Roman" w:hAnsi="Times New Roman" w:cs="Times New Roman"/>
          <w:b/>
          <w:sz w:val="24"/>
          <w:szCs w:val="24"/>
          <w:lang w:val="sr-Cyrl-RS"/>
        </w:rPr>
        <w:t xml:space="preserve">     </w:t>
      </w:r>
      <w:r w:rsidR="008627AA" w:rsidRPr="007269DC">
        <w:rPr>
          <w:rFonts w:ascii="Times New Roman" w:eastAsia="Times New Roman" w:hAnsi="Times New Roman" w:cs="Times New Roman"/>
          <w:b/>
          <w:sz w:val="24"/>
          <w:szCs w:val="24"/>
          <w:lang w:val="bs-Latn-BA"/>
        </w:rPr>
        <w:tab/>
      </w:r>
      <w:r w:rsidR="00E1024F">
        <w:rPr>
          <w:rFonts w:ascii="Times New Roman" w:eastAsia="Times New Roman" w:hAnsi="Times New Roman" w:cs="Times New Roman"/>
          <w:b/>
          <w:sz w:val="24"/>
          <w:szCs w:val="24"/>
          <w:lang w:val="sr-Cyrl-RS"/>
        </w:rPr>
        <w:t xml:space="preserve">                       ИЗВОЂАЧ Р</w:t>
      </w:r>
      <w:r w:rsidR="008627AA" w:rsidRPr="007269DC">
        <w:rPr>
          <w:rFonts w:ascii="Times New Roman" w:eastAsia="Times New Roman" w:hAnsi="Times New Roman" w:cs="Times New Roman"/>
          <w:b/>
          <w:sz w:val="24"/>
          <w:szCs w:val="24"/>
          <w:lang w:val="bs-Latn-BA"/>
        </w:rPr>
        <w:t>:</w:t>
      </w:r>
    </w:p>
    <w:p w:rsidR="00E1024F" w:rsidRPr="00E1024F" w:rsidRDefault="00E1024F" w:rsidP="00B73D87">
      <w:pPr>
        <w:tabs>
          <w:tab w:val="left" w:pos="4536"/>
        </w:tabs>
        <w:rPr>
          <w:rFonts w:ascii="Times New Roman" w:eastAsia="Times New Roman" w:hAnsi="Times New Roman" w:cs="Times New Roman"/>
          <w:b/>
          <w:sz w:val="24"/>
          <w:szCs w:val="24"/>
          <w:lang w:val="sr-Cyrl-RS"/>
        </w:rPr>
      </w:pPr>
      <w:r w:rsidRPr="007269DC">
        <w:rPr>
          <w:rFonts w:ascii="Times New Roman" w:eastAsia="Times New Roman" w:hAnsi="Times New Roman" w:cs="Times New Roman"/>
          <w:noProof/>
          <w:sz w:val="24"/>
          <w:szCs w:val="24"/>
        </w:rPr>
        <mc:AlternateContent>
          <mc:Choice Requires="wps">
            <w:drawing>
              <wp:anchor distT="0" distB="0" distL="114935" distR="114935" simplePos="0" relativeHeight="251665408" behindDoc="0" locked="0" layoutInCell="1" allowOverlap="1" wp14:anchorId="4B25E653" wp14:editId="0801E329">
                <wp:simplePos x="0" y="0"/>
                <wp:positionH relativeFrom="column">
                  <wp:posOffset>-485775</wp:posOffset>
                </wp:positionH>
                <wp:positionV relativeFrom="paragraph">
                  <wp:posOffset>131445</wp:posOffset>
                </wp:positionV>
                <wp:extent cx="3105150" cy="41624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162425"/>
                        </a:xfrm>
                        <a:prstGeom prst="rect">
                          <a:avLst/>
                        </a:prstGeom>
                        <a:solidFill>
                          <a:srgbClr val="FFFFFF"/>
                        </a:solidFill>
                        <a:ln w="0">
                          <a:solidFill>
                            <a:srgbClr val="FFFFFF"/>
                          </a:solidFill>
                          <a:miter lim="800000"/>
                          <a:headEnd/>
                          <a:tailEnd/>
                        </a:ln>
                      </wps:spPr>
                      <wps:txbx>
                        <w:txbxContent>
                          <w:p w:rsidR="00161832" w:rsidRPr="003E1156" w:rsidRDefault="00161832" w:rsidP="00E1024F">
                            <w:pPr>
                              <w:jc w:val="center"/>
                              <w:rPr>
                                <w:rFonts w:ascii="Times New Roman" w:hAnsi="Times New Roman"/>
                                <w:sz w:val="24"/>
                                <w:szCs w:val="24"/>
                                <w:lang w:val="sr-Cyrl-CS"/>
                              </w:rPr>
                            </w:pPr>
                            <w:r w:rsidRPr="003E1156">
                              <w:rPr>
                                <w:rFonts w:ascii="Times New Roman" w:hAnsi="Times New Roman"/>
                                <w:sz w:val="24"/>
                                <w:szCs w:val="24"/>
                                <w:lang w:val="sr-Cyrl-CS"/>
                              </w:rPr>
                              <w:t>А.Д. „В</w:t>
                            </w:r>
                            <w:r>
                              <w:rPr>
                                <w:rFonts w:ascii="Times New Roman" w:hAnsi="Times New Roman"/>
                                <w:sz w:val="24"/>
                                <w:szCs w:val="24"/>
                                <w:lang w:val="sr-Cyrl-CS"/>
                              </w:rPr>
                              <w:t>ОДОВОД И КАНАЛИЗАЦИЈА“ БИЈЕЉИНА</w:t>
                            </w:r>
                          </w:p>
                          <w:p w:rsidR="00161832" w:rsidRDefault="00161832" w:rsidP="00635671">
                            <w:pPr>
                              <w:ind w:left="720" w:firstLine="720"/>
                              <w:rPr>
                                <w:rFonts w:ascii="Times New Roman" w:hAnsi="Times New Roman"/>
                                <w:sz w:val="24"/>
                                <w:szCs w:val="24"/>
                                <w:lang w:val="sr-Cyrl-CS"/>
                              </w:rPr>
                            </w:pPr>
                            <w:r>
                              <w:rPr>
                                <w:rFonts w:ascii="Times New Roman" w:hAnsi="Times New Roman"/>
                                <w:sz w:val="24"/>
                                <w:szCs w:val="24"/>
                                <w:lang w:val="sr-Cyrl-CS"/>
                              </w:rPr>
                              <w:t xml:space="preserve">   </w:t>
                            </w:r>
                            <w:r w:rsidRPr="003E1156">
                              <w:rPr>
                                <w:rFonts w:ascii="Times New Roman" w:hAnsi="Times New Roman"/>
                                <w:sz w:val="24"/>
                                <w:szCs w:val="24"/>
                                <w:lang w:val="sr-Cyrl-CS"/>
                              </w:rPr>
                              <w:t>ДИРЕКТОР</w:t>
                            </w:r>
                          </w:p>
                          <w:p w:rsidR="00161832" w:rsidRPr="003E1156" w:rsidRDefault="00161832" w:rsidP="00E1024F">
                            <w:pPr>
                              <w:rPr>
                                <w:rFonts w:ascii="Times New Roman" w:hAnsi="Times New Roman"/>
                                <w:sz w:val="24"/>
                                <w:szCs w:val="24"/>
                                <w:lang w:val="sr-Cyrl-CS"/>
                              </w:rPr>
                            </w:pPr>
                            <w:r>
                              <w:rPr>
                                <w:rFonts w:ascii="Times New Roman" w:hAnsi="Times New Roman"/>
                                <w:sz w:val="24"/>
                                <w:szCs w:val="24"/>
                                <w:lang w:val="sr-Cyrl-CS"/>
                              </w:rPr>
                              <w:t xml:space="preserve">      __________ ____</w:t>
                            </w:r>
                            <w:r w:rsidRPr="003E1156">
                              <w:rPr>
                                <w:rFonts w:ascii="Times New Roman" w:hAnsi="Times New Roman"/>
                                <w:sz w:val="24"/>
                                <w:szCs w:val="24"/>
                                <w:lang w:val="sr-Cyrl-CS"/>
                              </w:rPr>
                              <w:t>________________</w:t>
                            </w:r>
                          </w:p>
                          <w:p w:rsidR="00161832" w:rsidRPr="003E1156" w:rsidRDefault="00161832" w:rsidP="00663B48">
                            <w:pPr>
                              <w:jc w:val="center"/>
                              <w:rPr>
                                <w:rFonts w:ascii="Times New Roman" w:hAnsi="Times New Roman"/>
                                <w:b/>
                                <w:i/>
                                <w:sz w:val="24"/>
                                <w:szCs w:val="24"/>
                                <w:lang w:val="sr-Cyrl-CS"/>
                              </w:rPr>
                            </w:pPr>
                            <w:r>
                              <w:rPr>
                                <w:rFonts w:ascii="Times New Roman" w:hAnsi="Times New Roman"/>
                                <w:b/>
                                <w:i/>
                                <w:sz w:val="24"/>
                                <w:szCs w:val="24"/>
                                <w:lang w:val="sr-Cyrl-CS"/>
                              </w:rPr>
                              <w:t>Владимир Љубојевић, дипл.правник</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663B48">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663B48">
                            <w:pPr>
                              <w:jc w:val="center"/>
                              <w:rPr>
                                <w:rFonts w:ascii="Times New Roman" w:hAnsi="Times New Roman"/>
                                <w:b/>
                                <w:i/>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 xml:space="preserve">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663B48">
                            <w:pPr>
                              <w:jc w:val="center"/>
                              <w:rPr>
                                <w:rFonts w:ascii="Times New Roman" w:hAnsi="Times New Roman"/>
                                <w:b/>
                                <w:i/>
                                <w:sz w:val="24"/>
                                <w:szCs w:val="24"/>
                                <w:lang w:val="sr-Cyrl-R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8.25pt;margin-top:10.35pt;width:244.5pt;height:327.7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" strokecolor="white" strokeweight="0">
                <v:textbox inset="12.45pt,8.85pt,12.45pt,8.85pt">
                  <w:txbxContent>
                    <w:p w:rsidR="00161832" w:rsidRPr="003E1156" w:rsidRDefault="00161832" w:rsidP="00E1024F">
                      <w:pPr>
                        <w:jc w:val="center"/>
                        <w:rPr>
                          <w:rFonts w:ascii="Times New Roman" w:hAnsi="Times New Roman"/>
                          <w:sz w:val="24"/>
                          <w:szCs w:val="24"/>
                          <w:lang w:val="sr-Cyrl-CS"/>
                        </w:rPr>
                      </w:pPr>
                      <w:r w:rsidRPr="003E1156">
                        <w:rPr>
                          <w:rFonts w:ascii="Times New Roman" w:hAnsi="Times New Roman"/>
                          <w:sz w:val="24"/>
                          <w:szCs w:val="24"/>
                          <w:lang w:val="sr-Cyrl-CS"/>
                        </w:rPr>
                        <w:t>А.Д. „В</w:t>
                      </w:r>
                      <w:r>
                        <w:rPr>
                          <w:rFonts w:ascii="Times New Roman" w:hAnsi="Times New Roman"/>
                          <w:sz w:val="24"/>
                          <w:szCs w:val="24"/>
                          <w:lang w:val="sr-Cyrl-CS"/>
                        </w:rPr>
                        <w:t>ОДОВОД И КАНАЛИЗАЦИЈА“ БИЈЕЉИНА</w:t>
                      </w:r>
                    </w:p>
                    <w:p w:rsidR="00161832" w:rsidRDefault="00161832" w:rsidP="00635671">
                      <w:pPr>
                        <w:ind w:left="720" w:firstLine="720"/>
                        <w:rPr>
                          <w:rFonts w:ascii="Times New Roman" w:hAnsi="Times New Roman"/>
                          <w:sz w:val="24"/>
                          <w:szCs w:val="24"/>
                          <w:lang w:val="sr-Cyrl-CS"/>
                        </w:rPr>
                      </w:pPr>
                      <w:r>
                        <w:rPr>
                          <w:rFonts w:ascii="Times New Roman" w:hAnsi="Times New Roman"/>
                          <w:sz w:val="24"/>
                          <w:szCs w:val="24"/>
                          <w:lang w:val="sr-Cyrl-CS"/>
                        </w:rPr>
                        <w:t xml:space="preserve">   </w:t>
                      </w:r>
                      <w:r w:rsidRPr="003E1156">
                        <w:rPr>
                          <w:rFonts w:ascii="Times New Roman" w:hAnsi="Times New Roman"/>
                          <w:sz w:val="24"/>
                          <w:szCs w:val="24"/>
                          <w:lang w:val="sr-Cyrl-CS"/>
                        </w:rPr>
                        <w:t>ДИРЕКТОР</w:t>
                      </w:r>
                    </w:p>
                    <w:p w:rsidR="00161832" w:rsidRPr="003E1156" w:rsidRDefault="00161832" w:rsidP="00E1024F">
                      <w:pPr>
                        <w:rPr>
                          <w:rFonts w:ascii="Times New Roman" w:hAnsi="Times New Roman"/>
                          <w:sz w:val="24"/>
                          <w:szCs w:val="24"/>
                          <w:lang w:val="sr-Cyrl-CS"/>
                        </w:rPr>
                      </w:pPr>
                      <w:r>
                        <w:rPr>
                          <w:rFonts w:ascii="Times New Roman" w:hAnsi="Times New Roman"/>
                          <w:sz w:val="24"/>
                          <w:szCs w:val="24"/>
                          <w:lang w:val="sr-Cyrl-CS"/>
                        </w:rPr>
                        <w:t xml:space="preserve">      __________ ____</w:t>
                      </w:r>
                      <w:r w:rsidRPr="003E1156">
                        <w:rPr>
                          <w:rFonts w:ascii="Times New Roman" w:hAnsi="Times New Roman"/>
                          <w:sz w:val="24"/>
                          <w:szCs w:val="24"/>
                          <w:lang w:val="sr-Cyrl-CS"/>
                        </w:rPr>
                        <w:t>________________</w:t>
                      </w:r>
                    </w:p>
                    <w:p w:rsidR="00161832" w:rsidRPr="003E1156" w:rsidRDefault="00161832" w:rsidP="00663B48">
                      <w:pPr>
                        <w:jc w:val="center"/>
                        <w:rPr>
                          <w:rFonts w:ascii="Times New Roman" w:hAnsi="Times New Roman"/>
                          <w:b/>
                          <w:i/>
                          <w:sz w:val="24"/>
                          <w:szCs w:val="24"/>
                          <w:lang w:val="sr-Cyrl-CS"/>
                        </w:rPr>
                      </w:pPr>
                      <w:r>
                        <w:rPr>
                          <w:rFonts w:ascii="Times New Roman" w:hAnsi="Times New Roman"/>
                          <w:b/>
                          <w:i/>
                          <w:sz w:val="24"/>
                          <w:szCs w:val="24"/>
                          <w:lang w:val="sr-Cyrl-CS"/>
                        </w:rPr>
                        <w:t>Владимир Љубојевић, дипл.правник</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663B48">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663B48">
                      <w:pPr>
                        <w:jc w:val="center"/>
                        <w:rPr>
                          <w:rFonts w:ascii="Times New Roman" w:hAnsi="Times New Roman"/>
                          <w:b/>
                          <w:i/>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 xml:space="preserve">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663B48">
                      <w:pPr>
                        <w:jc w:val="center"/>
                        <w:rPr>
                          <w:rFonts w:ascii="Times New Roman" w:hAnsi="Times New Roman"/>
                          <w:b/>
                          <w:i/>
                          <w:sz w:val="24"/>
                          <w:szCs w:val="24"/>
                          <w:lang w:val="sr-Cyrl-RS"/>
                        </w:rPr>
                      </w:pPr>
                    </w:p>
                  </w:txbxContent>
                </v:textbox>
              </v:shape>
            </w:pict>
          </mc:Fallback>
        </mc:AlternateContent>
      </w:r>
    </w:p>
    <w:p w:rsidR="00E1024F" w:rsidRDefault="00B73D87" w:rsidP="00E1024F">
      <w:pPr>
        <w:ind w:left="5760" w:firstLine="720"/>
        <w:rPr>
          <w:rFonts w:ascii="Times New Roman" w:hAnsi="Times New Roman"/>
          <w:sz w:val="24"/>
          <w:szCs w:val="24"/>
          <w:lang w:val="sr-Cyrl-CS"/>
        </w:rPr>
      </w:pPr>
      <w:r w:rsidRPr="007269DC">
        <w:rPr>
          <w:rFonts w:ascii="Times New Roman" w:eastAsia="Times New Roman" w:hAnsi="Times New Roman" w:cs="Times New Roman"/>
          <w:sz w:val="24"/>
          <w:szCs w:val="24"/>
          <w:lang w:val="sr-Cyrl-RS"/>
        </w:rPr>
        <w:t xml:space="preserve"> </w:t>
      </w:r>
      <w:r w:rsidR="00E1024F" w:rsidRPr="003E1156">
        <w:rPr>
          <w:rFonts w:ascii="Times New Roman" w:hAnsi="Times New Roman"/>
          <w:sz w:val="24"/>
          <w:szCs w:val="24"/>
          <w:lang w:val="sr-Cyrl-CS"/>
        </w:rPr>
        <w:t>ДИРЕКТОР</w:t>
      </w:r>
    </w:p>
    <w:p w:rsidR="00E1024F" w:rsidRDefault="00E1024F" w:rsidP="00E1024F">
      <w:pPr>
        <w:ind w:left="5760" w:firstLine="720"/>
        <w:rPr>
          <w:rFonts w:ascii="Times New Roman" w:hAnsi="Times New Roman"/>
          <w:sz w:val="24"/>
          <w:szCs w:val="24"/>
          <w:lang w:val="sr-Cyrl-CS"/>
        </w:rPr>
      </w:pPr>
      <w:r>
        <w:rPr>
          <w:rFonts w:ascii="Times New Roman" w:hAnsi="Times New Roman"/>
          <w:sz w:val="24"/>
          <w:szCs w:val="24"/>
          <w:lang w:val="sr-Cyrl-CS"/>
        </w:rPr>
        <w:t>_______________</w:t>
      </w: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B73D87">
      <w:pPr>
        <w:tabs>
          <w:tab w:val="left" w:pos="5220"/>
        </w:tabs>
        <w:jc w:val="both"/>
        <w:rPr>
          <w:rFonts w:ascii="Times New Roman" w:eastAsia="Times New Roman" w:hAnsi="Times New Roman" w:cs="Times New Roman"/>
          <w:sz w:val="24"/>
          <w:szCs w:val="24"/>
          <w:lang w:val="sr-Cyrl-RS"/>
        </w:rPr>
      </w:pPr>
      <w:r w:rsidRPr="007269DC">
        <w:rPr>
          <w:rFonts w:ascii="Times New Roman" w:eastAsia="Times New Roman" w:hAnsi="Times New Roman" w:cs="Times New Roman"/>
          <w:sz w:val="24"/>
          <w:szCs w:val="24"/>
          <w:lang w:val="sr-Cyrl-RS"/>
        </w:rPr>
        <w:tab/>
      </w:r>
      <w:r w:rsidR="00E1024F">
        <w:rPr>
          <w:rFonts w:ascii="Times New Roman" w:eastAsia="Times New Roman" w:hAnsi="Times New Roman" w:cs="Times New Roman"/>
          <w:sz w:val="24"/>
          <w:szCs w:val="24"/>
          <w:lang w:val="sr-Cyrl-RS"/>
        </w:rPr>
        <w:t xml:space="preserve">  </w:t>
      </w:r>
      <w:r w:rsidRPr="007269DC">
        <w:rPr>
          <w:rFonts w:ascii="Times New Roman" w:eastAsia="Times New Roman" w:hAnsi="Times New Roman" w:cs="Times New Roman"/>
          <w:sz w:val="24"/>
          <w:szCs w:val="24"/>
          <w:lang w:val="sr-Cyrl-RS"/>
        </w:rPr>
        <w:t>_________________________</w:t>
      </w:r>
      <w:r w:rsidR="00E1024F">
        <w:rPr>
          <w:rFonts w:ascii="Times New Roman" w:eastAsia="Times New Roman" w:hAnsi="Times New Roman" w:cs="Times New Roman"/>
          <w:sz w:val="24"/>
          <w:szCs w:val="24"/>
          <w:lang w:val="sr-Cyrl-RS"/>
        </w:rPr>
        <w:t>__</w:t>
      </w:r>
      <w:r w:rsidRPr="007269DC">
        <w:rPr>
          <w:rFonts w:ascii="Times New Roman" w:eastAsia="Times New Roman" w:hAnsi="Times New Roman" w:cs="Times New Roman"/>
          <w:sz w:val="24"/>
          <w:szCs w:val="24"/>
          <w:lang w:val="sr-Cyrl-RS"/>
        </w:rPr>
        <w:t>_</w:t>
      </w:r>
    </w:p>
    <w:p w:rsidR="00B73D87" w:rsidRPr="007269DC" w:rsidRDefault="00B73D87" w:rsidP="00B73D87">
      <w:pPr>
        <w:tabs>
          <w:tab w:val="left" w:pos="5220"/>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Pr="007269DC" w:rsidRDefault="00B73D87" w:rsidP="008627AA">
      <w:pPr>
        <w:tabs>
          <w:tab w:val="left" w:pos="4536"/>
        </w:tabs>
        <w:jc w:val="both"/>
        <w:rPr>
          <w:rFonts w:ascii="Times New Roman" w:eastAsia="Times New Roman" w:hAnsi="Times New Roman" w:cs="Times New Roman"/>
          <w:sz w:val="24"/>
          <w:szCs w:val="24"/>
          <w:lang w:val="sr-Cyrl-RS"/>
        </w:rPr>
      </w:pPr>
    </w:p>
    <w:p w:rsidR="00B73D87" w:rsidRDefault="00B73D87" w:rsidP="008627AA">
      <w:pPr>
        <w:tabs>
          <w:tab w:val="left" w:pos="4536"/>
        </w:tabs>
        <w:jc w:val="both"/>
        <w:rPr>
          <w:rFonts w:ascii="Times New Roman" w:eastAsia="Times New Roman" w:hAnsi="Times New Roman" w:cs="Times New Roman"/>
          <w:sz w:val="24"/>
          <w:szCs w:val="24"/>
          <w:lang w:val="sr-Cyrl-RS"/>
        </w:rPr>
      </w:pPr>
    </w:p>
    <w:p w:rsidR="00B73D87" w:rsidRDefault="00B73D87" w:rsidP="008627AA">
      <w:pPr>
        <w:tabs>
          <w:tab w:val="left" w:pos="4536"/>
        </w:tabs>
        <w:jc w:val="both"/>
        <w:rPr>
          <w:rFonts w:ascii="Times New Roman" w:eastAsia="Times New Roman" w:hAnsi="Times New Roman" w:cs="Times New Roman"/>
          <w:sz w:val="24"/>
          <w:szCs w:val="24"/>
          <w:lang w:val="sr-Cyrl-RS"/>
        </w:rPr>
      </w:pPr>
    </w:p>
    <w:p w:rsidR="001C0F5B" w:rsidRPr="00E1024F" w:rsidRDefault="00B73D87" w:rsidP="008627AA">
      <w:pPr>
        <w:tabs>
          <w:tab w:val="left" w:pos="4536"/>
        </w:tabs>
        <w:jc w:val="both"/>
        <w:rPr>
          <w:rFonts w:ascii="Times New Roman" w:eastAsia="Times New Roman" w:hAnsi="Times New Roman" w:cs="Times New Roman"/>
          <w:sz w:val="24"/>
          <w:szCs w:val="24"/>
          <w:lang w:val="sr-Cyrl-RS"/>
        </w:rPr>
      </w:pPr>
      <w:r>
        <w:rPr>
          <w:rFonts w:ascii="Times New Roman" w:eastAsia="Times New Roman" w:hAnsi="Times New Roman" w:cs="Times New Roman"/>
          <w:noProof/>
          <w:sz w:val="24"/>
          <w:szCs w:val="24"/>
        </w:rPr>
        <mc:AlternateContent>
          <mc:Choice Requires="wps">
            <w:drawing>
              <wp:anchor distT="0" distB="0" distL="114935" distR="114935" simplePos="0" relativeHeight="251664384" behindDoc="0" locked="0" layoutInCell="1" allowOverlap="1" wp14:anchorId="4D74B856" wp14:editId="11D0A9B1">
                <wp:simplePos x="0" y="0"/>
                <wp:positionH relativeFrom="column">
                  <wp:posOffset>895985</wp:posOffset>
                </wp:positionH>
                <wp:positionV relativeFrom="paragraph">
                  <wp:posOffset>6473825</wp:posOffset>
                </wp:positionV>
                <wp:extent cx="3057525" cy="36957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95700"/>
                        </a:xfrm>
                        <a:prstGeom prst="rect">
                          <a:avLst/>
                        </a:prstGeom>
                        <a:solidFill>
                          <a:srgbClr val="FFFFFF"/>
                        </a:solidFill>
                        <a:ln w="0">
                          <a:solidFill>
                            <a:srgbClr val="FFFFFF"/>
                          </a:solidFill>
                          <a:miter lim="800000"/>
                          <a:headEnd/>
                          <a:tailEnd/>
                        </a:ln>
                      </wps:spPr>
                      <wps:txbx>
                        <w:txbxContent>
                          <w:p w:rsidR="00161832" w:rsidRPr="003E1156" w:rsidRDefault="00161832" w:rsidP="00663B48">
                            <w:pPr>
                              <w:jc w:val="center"/>
                              <w:rPr>
                                <w:rFonts w:ascii="Times New Roman" w:hAnsi="Times New Roman"/>
                                <w:b/>
                                <w:sz w:val="24"/>
                                <w:szCs w:val="24"/>
                                <w:lang w:val="sr-Cyrl-CS"/>
                              </w:rPr>
                            </w:pPr>
                            <w:r w:rsidRPr="003E1156">
                              <w:rPr>
                                <w:rFonts w:ascii="Times New Roman" w:hAnsi="Times New Roman"/>
                                <w:b/>
                                <w:sz w:val="24"/>
                                <w:szCs w:val="24"/>
                                <w:lang w:val="sr-Cyrl-CS"/>
                              </w:rPr>
                              <w:t>КУПАЦ</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А.Д. „ВОДОВОД И КАНАЛИЗАЦИЈА“ БИЈЕЉИНА</w:t>
                            </w:r>
                          </w:p>
                          <w:p w:rsidR="00161832" w:rsidRPr="003E1156" w:rsidRDefault="00161832" w:rsidP="00663B48">
                            <w:pPr>
                              <w:jc w:val="center"/>
                              <w:rPr>
                                <w:rFonts w:ascii="Times New Roman" w:hAnsi="Times New Roman"/>
                                <w:sz w:val="24"/>
                                <w:szCs w:val="24"/>
                                <w:lang w:val="sr-Cyrl-CS"/>
                              </w:rPr>
                            </w:pPr>
                          </w:p>
                          <w:p w:rsidR="00161832"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ДИРЕКТОР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_________________________________</w:t>
                            </w:r>
                          </w:p>
                          <w:p w:rsidR="00161832" w:rsidRPr="003E1156"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Драгиша Танацковић, дипл. грађевински инжењер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663B48">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663B48">
                            <w:pPr>
                              <w:jc w:val="center"/>
                              <w:rPr>
                                <w:rFonts w:ascii="Times New Roman" w:hAnsi="Times New Roman"/>
                                <w:b/>
                                <w:i/>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663B48">
                            <w:pPr>
                              <w:jc w:val="center"/>
                              <w:rPr>
                                <w:rFonts w:ascii="Times New Roman" w:hAnsi="Times New Roman"/>
                                <w:b/>
                                <w:i/>
                                <w:sz w:val="24"/>
                                <w:szCs w:val="24"/>
                                <w:lang w:val="sr-Cyrl-R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70.55pt;margin-top:509.75pt;width:240.75pt;height:291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" strokecolor="white" strokeweight="0">
                <v:textbox inset="12.45pt,8.85pt,12.45pt,8.85pt">
                  <w:txbxContent>
                    <w:p w:rsidR="00161832" w:rsidRPr="003E1156" w:rsidRDefault="00161832" w:rsidP="00663B48">
                      <w:pPr>
                        <w:jc w:val="center"/>
                        <w:rPr>
                          <w:rFonts w:ascii="Times New Roman" w:hAnsi="Times New Roman"/>
                          <w:b/>
                          <w:sz w:val="24"/>
                          <w:szCs w:val="24"/>
                          <w:lang w:val="sr-Cyrl-CS"/>
                        </w:rPr>
                      </w:pPr>
                      <w:r w:rsidRPr="003E1156">
                        <w:rPr>
                          <w:rFonts w:ascii="Times New Roman" w:hAnsi="Times New Roman"/>
                          <w:b/>
                          <w:sz w:val="24"/>
                          <w:szCs w:val="24"/>
                          <w:lang w:val="sr-Cyrl-CS"/>
                        </w:rPr>
                        <w:t>КУПАЦ</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А.Д. „ВОДОВОД И КАНАЛИЗАЦИЈА“ БИЈЕЉИНА</w:t>
                      </w:r>
                    </w:p>
                    <w:p w:rsidR="00161832" w:rsidRPr="003E1156" w:rsidRDefault="00161832" w:rsidP="00663B48">
                      <w:pPr>
                        <w:jc w:val="center"/>
                        <w:rPr>
                          <w:rFonts w:ascii="Times New Roman" w:hAnsi="Times New Roman"/>
                          <w:sz w:val="24"/>
                          <w:szCs w:val="24"/>
                          <w:lang w:val="sr-Cyrl-CS"/>
                        </w:rPr>
                      </w:pPr>
                    </w:p>
                    <w:p w:rsidR="00161832"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ДИРЕКТОР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_________________________________</w:t>
                      </w:r>
                    </w:p>
                    <w:p w:rsidR="00161832" w:rsidRPr="003E1156"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Драгиша Танацковић, дипл. грађевински инжењер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663B48">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663B48">
                      <w:pPr>
                        <w:jc w:val="center"/>
                        <w:rPr>
                          <w:rFonts w:ascii="Times New Roman" w:hAnsi="Times New Roman"/>
                          <w:b/>
                          <w:i/>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663B48">
                      <w:pPr>
                        <w:jc w:val="center"/>
                        <w:rPr>
                          <w:rFonts w:ascii="Times New Roman" w:hAnsi="Times New Roman"/>
                          <w:b/>
                          <w:i/>
                          <w:sz w:val="24"/>
                          <w:szCs w:val="24"/>
                          <w:lang w:val="sr-Cyrl-RS"/>
                        </w:rPr>
                      </w:pP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935" distR="114935" simplePos="0" relativeHeight="251663360" behindDoc="0" locked="0" layoutInCell="1" allowOverlap="1" wp14:anchorId="0D0A94BD" wp14:editId="69F8DB4B">
                <wp:simplePos x="0" y="0"/>
                <wp:positionH relativeFrom="column">
                  <wp:posOffset>895985</wp:posOffset>
                </wp:positionH>
                <wp:positionV relativeFrom="paragraph">
                  <wp:posOffset>6473825</wp:posOffset>
                </wp:positionV>
                <wp:extent cx="3057525" cy="36957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95700"/>
                        </a:xfrm>
                        <a:prstGeom prst="rect">
                          <a:avLst/>
                        </a:prstGeom>
                        <a:solidFill>
                          <a:srgbClr val="FFFFFF"/>
                        </a:solidFill>
                        <a:ln w="0">
                          <a:solidFill>
                            <a:srgbClr val="FFFFFF"/>
                          </a:solidFill>
                          <a:miter lim="800000"/>
                          <a:headEnd/>
                          <a:tailEnd/>
                        </a:ln>
                      </wps:spPr>
                      <wps:txbx>
                        <w:txbxContent>
                          <w:p w:rsidR="00161832" w:rsidRPr="003E1156" w:rsidRDefault="00161832" w:rsidP="00663B48">
                            <w:pPr>
                              <w:jc w:val="center"/>
                              <w:rPr>
                                <w:rFonts w:ascii="Times New Roman" w:hAnsi="Times New Roman"/>
                                <w:b/>
                                <w:sz w:val="24"/>
                                <w:szCs w:val="24"/>
                                <w:lang w:val="sr-Cyrl-CS"/>
                              </w:rPr>
                            </w:pPr>
                            <w:r w:rsidRPr="003E1156">
                              <w:rPr>
                                <w:rFonts w:ascii="Times New Roman" w:hAnsi="Times New Roman"/>
                                <w:b/>
                                <w:sz w:val="24"/>
                                <w:szCs w:val="24"/>
                                <w:lang w:val="sr-Cyrl-CS"/>
                              </w:rPr>
                              <w:t>КУПАЦ</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А.Д. „ВОДОВОД И КАНАЛИЗАЦИЈА“ БИЈЕЉИНА</w:t>
                            </w:r>
                          </w:p>
                          <w:p w:rsidR="00161832" w:rsidRPr="003E1156" w:rsidRDefault="00161832" w:rsidP="00663B48">
                            <w:pPr>
                              <w:jc w:val="center"/>
                              <w:rPr>
                                <w:rFonts w:ascii="Times New Roman" w:hAnsi="Times New Roman"/>
                                <w:sz w:val="24"/>
                                <w:szCs w:val="24"/>
                                <w:lang w:val="sr-Cyrl-CS"/>
                              </w:rPr>
                            </w:pPr>
                          </w:p>
                          <w:p w:rsidR="00161832"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ДИРЕКТОР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_________________________________</w:t>
                            </w:r>
                          </w:p>
                          <w:p w:rsidR="00161832" w:rsidRPr="003E1156"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Драгиша Танацковић, дипл. грађевински инжењер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663B48">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663B48">
                            <w:pPr>
                              <w:jc w:val="center"/>
                              <w:rPr>
                                <w:rFonts w:ascii="Times New Roman" w:hAnsi="Times New Roman"/>
                                <w:b/>
                                <w:i/>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663B48">
                            <w:pPr>
                              <w:jc w:val="center"/>
                              <w:rPr>
                                <w:rFonts w:ascii="Times New Roman" w:hAnsi="Times New Roman"/>
                                <w:b/>
                                <w:i/>
                                <w:sz w:val="24"/>
                                <w:szCs w:val="24"/>
                                <w:lang w:val="sr-Cyrl-R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70.55pt;margin-top:509.75pt;width:240.75pt;height:29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" strokecolor="white" strokeweight="0">
                <v:textbox inset="12.45pt,8.85pt,12.45pt,8.85pt">
                  <w:txbxContent>
                    <w:p w:rsidR="00161832" w:rsidRPr="003E1156" w:rsidRDefault="00161832" w:rsidP="00663B48">
                      <w:pPr>
                        <w:jc w:val="center"/>
                        <w:rPr>
                          <w:rFonts w:ascii="Times New Roman" w:hAnsi="Times New Roman"/>
                          <w:b/>
                          <w:sz w:val="24"/>
                          <w:szCs w:val="24"/>
                          <w:lang w:val="sr-Cyrl-CS"/>
                        </w:rPr>
                      </w:pPr>
                      <w:r w:rsidRPr="003E1156">
                        <w:rPr>
                          <w:rFonts w:ascii="Times New Roman" w:hAnsi="Times New Roman"/>
                          <w:b/>
                          <w:sz w:val="24"/>
                          <w:szCs w:val="24"/>
                          <w:lang w:val="sr-Cyrl-CS"/>
                        </w:rPr>
                        <w:t>КУПАЦ</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А.Д. „ВОДОВОД И КАНАЛИЗАЦИЈА“ БИЈЕЉИНА</w:t>
                      </w:r>
                    </w:p>
                    <w:p w:rsidR="00161832" w:rsidRPr="003E1156" w:rsidRDefault="00161832" w:rsidP="00663B48">
                      <w:pPr>
                        <w:jc w:val="center"/>
                        <w:rPr>
                          <w:rFonts w:ascii="Times New Roman" w:hAnsi="Times New Roman"/>
                          <w:sz w:val="24"/>
                          <w:szCs w:val="24"/>
                          <w:lang w:val="sr-Cyrl-CS"/>
                        </w:rPr>
                      </w:pPr>
                    </w:p>
                    <w:p w:rsidR="00161832"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ДИРЕКТОР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_________________________________</w:t>
                      </w:r>
                    </w:p>
                    <w:p w:rsidR="00161832" w:rsidRPr="003E1156"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Драгиша Танацковић, дипл. грађевински инжењер</w:t>
                      </w:r>
                    </w:p>
                    <w:p w:rsidR="00161832" w:rsidRPr="003E1156" w:rsidRDefault="00161832" w:rsidP="00663B48">
                      <w:pPr>
                        <w:jc w:val="center"/>
                        <w:rPr>
                          <w:rFonts w:ascii="Times New Roman" w:hAnsi="Times New Roman"/>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663B48">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663B48">
                      <w:pPr>
                        <w:jc w:val="center"/>
                        <w:rPr>
                          <w:rFonts w:ascii="Times New Roman" w:hAnsi="Times New Roman"/>
                          <w:b/>
                          <w:i/>
                          <w:sz w:val="24"/>
                          <w:szCs w:val="24"/>
                          <w:lang w:val="sr-Cyrl-CS"/>
                        </w:rPr>
                      </w:pP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В.Д.  ИЗВРШНИ ДИРЕКТОР</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663B48">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663B48">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663B48">
                      <w:pPr>
                        <w:jc w:val="center"/>
                        <w:rPr>
                          <w:rFonts w:ascii="Times New Roman" w:hAnsi="Times New Roman"/>
                          <w:b/>
                          <w:i/>
                          <w:sz w:val="24"/>
                          <w:szCs w:val="24"/>
                          <w:lang w:val="sr-Cyrl-RS"/>
                        </w:rPr>
                      </w:pPr>
                    </w:p>
                  </w:txbxContent>
                </v:textbox>
              </v:shape>
            </w:pict>
          </mc:Fallback>
        </mc:AlternateContent>
      </w:r>
    </w:p>
    <w:p w:rsidR="001C0F5B" w:rsidRDefault="001C0F5B" w:rsidP="008627AA">
      <w:pPr>
        <w:tabs>
          <w:tab w:val="left" w:pos="4536"/>
        </w:tabs>
        <w:jc w:val="both"/>
        <w:rPr>
          <w:rFonts w:ascii="Times New Roman" w:eastAsia="Times New Roman" w:hAnsi="Times New Roman" w:cs="Times New Roman"/>
          <w:sz w:val="24"/>
          <w:szCs w:val="24"/>
          <w:lang w:val="sr-Cyrl-RS"/>
        </w:rPr>
      </w:pPr>
    </w:p>
    <w:p w:rsidR="008627AA" w:rsidRPr="0004703D" w:rsidRDefault="00AC092F" w:rsidP="008627AA">
      <w:pPr>
        <w:tabs>
          <w:tab w:val="left" w:pos="4536"/>
        </w:tabs>
        <w:jc w:val="both"/>
        <w:rPr>
          <w:rFonts w:ascii="Times New Roman" w:eastAsia="Times New Roman" w:hAnsi="Times New Roman" w:cs="Times New Roman"/>
          <w:sz w:val="24"/>
          <w:szCs w:val="24"/>
          <w:u w:val="single"/>
          <w:lang w:val="bs-Latn-BA"/>
        </w:rPr>
      </w:pPr>
      <w:r w:rsidRPr="0004703D">
        <w:rPr>
          <w:rFonts w:ascii="Times New Roman" w:eastAsia="Times New Roman" w:hAnsi="Times New Roman" w:cs="Times New Roman"/>
          <w:sz w:val="24"/>
          <w:szCs w:val="24"/>
          <w:lang w:val="bs-Latn-BA"/>
        </w:rPr>
        <w:t>Број</w:t>
      </w:r>
      <w:r w:rsidR="008627AA" w:rsidRPr="0004703D">
        <w:rPr>
          <w:rFonts w:ascii="Times New Roman" w:eastAsia="Times New Roman" w:hAnsi="Times New Roman" w:cs="Times New Roman"/>
          <w:sz w:val="24"/>
          <w:szCs w:val="24"/>
          <w:lang w:val="bs-Latn-BA"/>
        </w:rPr>
        <w:t>,_______________</w:t>
      </w:r>
      <w:r w:rsidR="008627AA" w:rsidRPr="0004703D">
        <w:rPr>
          <w:rFonts w:ascii="Times New Roman" w:eastAsia="Times New Roman" w:hAnsi="Times New Roman" w:cs="Times New Roman"/>
          <w:sz w:val="24"/>
          <w:szCs w:val="24"/>
          <w:lang w:val="bs-Latn-BA"/>
        </w:rPr>
        <w:tab/>
      </w:r>
      <w:r w:rsidRPr="0004703D">
        <w:rPr>
          <w:rFonts w:ascii="Times New Roman" w:eastAsia="Times New Roman" w:hAnsi="Times New Roman" w:cs="Times New Roman"/>
          <w:sz w:val="24"/>
          <w:szCs w:val="24"/>
          <w:lang w:val="sr-Cyrl-BA"/>
        </w:rPr>
        <w:t>Број</w:t>
      </w:r>
      <w:r w:rsidR="008627AA" w:rsidRPr="0004703D">
        <w:rPr>
          <w:rFonts w:ascii="Times New Roman" w:eastAsia="Times New Roman" w:hAnsi="Times New Roman" w:cs="Times New Roman"/>
          <w:sz w:val="24"/>
          <w:szCs w:val="24"/>
          <w:lang w:val="bs-Latn-BA"/>
        </w:rPr>
        <w:t>, ______________</w:t>
      </w:r>
    </w:p>
    <w:p w:rsidR="008627AA" w:rsidRPr="00E1024F" w:rsidRDefault="00AC092F" w:rsidP="00E1024F">
      <w:pPr>
        <w:tabs>
          <w:tab w:val="left" w:pos="2010"/>
          <w:tab w:val="left" w:pos="4536"/>
        </w:tabs>
        <w:jc w:val="both"/>
        <w:rPr>
          <w:rFonts w:ascii="Times New Roman" w:eastAsia="Times New Roman" w:hAnsi="Times New Roman" w:cs="Times New Roman"/>
          <w:sz w:val="24"/>
          <w:szCs w:val="24"/>
          <w:lang w:val="sr-Cyrl-RS"/>
        </w:rPr>
      </w:pPr>
      <w:r w:rsidRPr="0004703D">
        <w:rPr>
          <w:rFonts w:ascii="Times New Roman" w:eastAsia="Times New Roman" w:hAnsi="Times New Roman" w:cs="Times New Roman"/>
          <w:sz w:val="24"/>
          <w:szCs w:val="24"/>
          <w:lang w:val="sr-Cyrl-BA"/>
        </w:rPr>
        <w:t>Мјесто, датум</w:t>
      </w:r>
      <w:r w:rsidRPr="0004703D">
        <w:rPr>
          <w:rFonts w:ascii="Times New Roman" w:eastAsia="Times New Roman" w:hAnsi="Times New Roman" w:cs="Times New Roman"/>
          <w:sz w:val="24"/>
          <w:szCs w:val="24"/>
          <w:lang w:val="bs-Latn-BA"/>
        </w:rPr>
        <w:t>,</w:t>
      </w:r>
      <w:r w:rsidR="008627AA" w:rsidRPr="0004703D">
        <w:rPr>
          <w:rFonts w:ascii="Times New Roman" w:eastAsia="Times New Roman" w:hAnsi="Times New Roman" w:cs="Times New Roman"/>
          <w:sz w:val="24"/>
          <w:szCs w:val="24"/>
          <w:lang w:val="bs-Latn-BA"/>
        </w:rPr>
        <w:t xml:space="preserve"> _______________</w:t>
      </w:r>
      <w:r w:rsidR="008627AA" w:rsidRPr="0004703D">
        <w:rPr>
          <w:rFonts w:ascii="Times New Roman" w:eastAsia="Times New Roman" w:hAnsi="Times New Roman" w:cs="Times New Roman"/>
          <w:sz w:val="24"/>
          <w:szCs w:val="24"/>
          <w:lang w:val="bs-Latn-BA"/>
        </w:rPr>
        <w:tab/>
      </w:r>
      <w:r w:rsidRPr="0004703D">
        <w:rPr>
          <w:rFonts w:ascii="Times New Roman" w:eastAsia="Times New Roman" w:hAnsi="Times New Roman" w:cs="Times New Roman"/>
          <w:sz w:val="24"/>
          <w:szCs w:val="24"/>
          <w:lang w:val="sr-Cyrl-BA"/>
        </w:rPr>
        <w:t>Мјесто, датум</w:t>
      </w:r>
      <w:r w:rsidRPr="0004703D">
        <w:rPr>
          <w:rFonts w:ascii="Times New Roman" w:eastAsia="Times New Roman" w:hAnsi="Times New Roman" w:cs="Times New Roman"/>
          <w:sz w:val="24"/>
          <w:szCs w:val="24"/>
          <w:lang w:val="bs-Latn-BA"/>
        </w:rPr>
        <w:t>,</w:t>
      </w:r>
      <w:r w:rsidR="00E1024F">
        <w:rPr>
          <w:rFonts w:ascii="Times New Roman" w:eastAsia="Times New Roman" w:hAnsi="Times New Roman" w:cs="Times New Roman"/>
          <w:sz w:val="24"/>
          <w:szCs w:val="24"/>
          <w:lang w:val="bs-Latn-BA"/>
        </w:rPr>
        <w:t>________________</w:t>
      </w:r>
    </w:p>
    <w:p w:rsidR="008627AA" w:rsidRPr="0004703D" w:rsidRDefault="00AC092F" w:rsidP="008627AA">
      <w:pPr>
        <w:ind w:right="441"/>
        <w:jc w:val="both"/>
        <w:rPr>
          <w:rFonts w:ascii="Times New Roman" w:hAnsi="Times New Roman" w:cs="Times New Roman"/>
          <w:b/>
          <w:i/>
          <w:sz w:val="24"/>
          <w:szCs w:val="24"/>
          <w:u w:val="single"/>
          <w:lang w:val="bs-Latn-BA"/>
        </w:rPr>
      </w:pPr>
      <w:r w:rsidRPr="0004703D">
        <w:rPr>
          <w:rFonts w:ascii="Times New Roman" w:hAnsi="Times New Roman" w:cs="Times New Roman"/>
          <w:b/>
          <w:i/>
          <w:sz w:val="24"/>
          <w:szCs w:val="24"/>
          <w:u w:val="single"/>
          <w:lang w:val="sr-Cyrl-BA"/>
        </w:rPr>
        <w:t>НАПОМЕНА</w:t>
      </w:r>
      <w:r w:rsidR="008627AA" w:rsidRPr="0004703D">
        <w:rPr>
          <w:rFonts w:ascii="Times New Roman" w:hAnsi="Times New Roman" w:cs="Times New Roman"/>
          <w:b/>
          <w:i/>
          <w:sz w:val="24"/>
          <w:szCs w:val="24"/>
          <w:u w:val="single"/>
          <w:lang w:val="bs-Latn-BA"/>
        </w:rPr>
        <w:t>:</w:t>
      </w:r>
    </w:p>
    <w:p w:rsidR="008627AA" w:rsidRPr="0004703D" w:rsidRDefault="008B571D" w:rsidP="008B571D">
      <w:pPr>
        <w:jc w:val="both"/>
        <w:rPr>
          <w:rFonts w:ascii="Times New Roman" w:hAnsi="Times New Roman" w:cs="Times New Roman"/>
          <w:i/>
          <w:sz w:val="24"/>
          <w:szCs w:val="24"/>
          <w:lang w:val="bs-Latn-BA"/>
        </w:rPr>
      </w:pPr>
      <w:r w:rsidRPr="0004703D">
        <w:rPr>
          <w:rFonts w:ascii="Times New Roman" w:hAnsi="Times New Roman" w:cs="Times New Roman"/>
          <w:i/>
          <w:sz w:val="24"/>
          <w:szCs w:val="24"/>
          <w:lang w:val="bs-Latn-BA"/>
        </w:rPr>
        <w:t>Овај нацрт уговора треба попунити (генералије понуђача, предмет уговора) и овјерити овлаштено лице понуђача у складу са Анексом 2 ТД.</w:t>
      </w:r>
      <w:r w:rsidR="00E1024F">
        <w:rPr>
          <w:rFonts w:ascii="Times New Roman" w:hAnsi="Times New Roman" w:cs="Times New Roman"/>
          <w:i/>
          <w:sz w:val="24"/>
          <w:szCs w:val="24"/>
          <w:lang w:val="sr-Cyrl-RS"/>
        </w:rPr>
        <w:t xml:space="preserve"> </w:t>
      </w:r>
      <w:r w:rsidRPr="0004703D">
        <w:rPr>
          <w:rFonts w:ascii="Times New Roman" w:hAnsi="Times New Roman" w:cs="Times New Roman"/>
          <w:i/>
          <w:sz w:val="24"/>
          <w:szCs w:val="24"/>
          <w:lang w:val="bs-Latn-BA"/>
        </w:rPr>
        <w:t>Након што се утврди правоснажност Одлуке о до</w:t>
      </w:r>
      <w:r w:rsidR="005B11D0" w:rsidRPr="0004703D">
        <w:rPr>
          <w:rFonts w:ascii="Times New Roman" w:hAnsi="Times New Roman" w:cs="Times New Roman"/>
          <w:i/>
          <w:sz w:val="24"/>
          <w:szCs w:val="24"/>
          <w:lang w:val="sr-Cyrl-BA"/>
        </w:rPr>
        <w:t>дј</w:t>
      </w:r>
      <w:r w:rsidRPr="0004703D">
        <w:rPr>
          <w:rFonts w:ascii="Times New Roman" w:hAnsi="Times New Roman" w:cs="Times New Roman"/>
          <w:i/>
          <w:sz w:val="24"/>
          <w:szCs w:val="24"/>
          <w:lang w:val="bs-Latn-BA"/>
        </w:rPr>
        <w:t>ели уговора, уговорне стране ће прецизирати све елементе уговора на бази овог нацрта уговора и прихваћене понуде</w:t>
      </w:r>
      <w:r w:rsidR="008627AA" w:rsidRPr="0004703D">
        <w:rPr>
          <w:rFonts w:ascii="Times New Roman" w:hAnsi="Times New Roman" w:cs="Times New Roman"/>
          <w:i/>
          <w:sz w:val="24"/>
          <w:szCs w:val="24"/>
          <w:lang w:val="bs-Latn-BA"/>
        </w:rPr>
        <w:t>.</w:t>
      </w:r>
    </w:p>
    <w:p w:rsidR="00511982" w:rsidRPr="00E1024F" w:rsidRDefault="008B571D" w:rsidP="00511982">
      <w:pPr>
        <w:pStyle w:val="Heading1"/>
        <w:numPr>
          <w:ilvl w:val="0"/>
          <w:numId w:val="0"/>
        </w:numPr>
        <w:ind w:left="426" w:hanging="426"/>
        <w:jc w:val="right"/>
        <w:rPr>
          <w:rFonts w:ascii="Times New Roman" w:hAnsi="Times New Roman" w:cs="Times New Roman"/>
          <w:sz w:val="24"/>
          <w:szCs w:val="24"/>
          <w:lang w:val="sr-Cyrl-RS"/>
        </w:rPr>
      </w:pPr>
      <w:bookmarkStart w:id="131" w:name="_Toc32770184"/>
      <w:bookmarkStart w:id="132" w:name="_Toc33090054"/>
      <w:bookmarkStart w:id="133" w:name="_Toc227061765"/>
      <w:r w:rsidRPr="00E1024F">
        <w:rPr>
          <w:rFonts w:ascii="Times New Roman" w:hAnsi="Times New Roman" w:cs="Times New Roman"/>
          <w:sz w:val="24"/>
          <w:szCs w:val="24"/>
          <w:lang w:val="sr-Cyrl-BA"/>
        </w:rPr>
        <w:lastRenderedPageBreak/>
        <w:t>АНЕКС</w:t>
      </w:r>
      <w:r w:rsidR="008627AA" w:rsidRPr="00E1024F">
        <w:rPr>
          <w:rFonts w:ascii="Times New Roman" w:hAnsi="Times New Roman" w:cs="Times New Roman"/>
          <w:sz w:val="24"/>
          <w:szCs w:val="24"/>
        </w:rPr>
        <w:t xml:space="preserve"> </w:t>
      </w:r>
      <w:bookmarkEnd w:id="131"/>
      <w:bookmarkEnd w:id="132"/>
      <w:r w:rsidR="0023204C" w:rsidRPr="00E1024F">
        <w:rPr>
          <w:rFonts w:ascii="Times New Roman" w:hAnsi="Times New Roman" w:cs="Times New Roman"/>
          <w:sz w:val="24"/>
          <w:szCs w:val="24"/>
          <w:lang w:val="sr-Cyrl-RS"/>
        </w:rPr>
        <w:t>7</w:t>
      </w:r>
      <w:r w:rsidR="002D5260" w:rsidRPr="00E1024F">
        <w:rPr>
          <w:rFonts w:ascii="Times New Roman" w:hAnsi="Times New Roman" w:cs="Times New Roman"/>
          <w:sz w:val="24"/>
          <w:szCs w:val="24"/>
        </w:rPr>
        <w:t>a</w:t>
      </w:r>
      <w:bookmarkStart w:id="134" w:name="_Toc33090055"/>
      <w:bookmarkStart w:id="135" w:name="_Toc32770185"/>
      <w:bookmarkEnd w:id="133"/>
    </w:p>
    <w:p w:rsidR="008627AA" w:rsidRPr="00B910B5" w:rsidRDefault="008B571D" w:rsidP="00511982">
      <w:pPr>
        <w:pStyle w:val="Heading1"/>
        <w:numPr>
          <w:ilvl w:val="0"/>
          <w:numId w:val="0"/>
        </w:numPr>
        <w:ind w:left="426" w:hanging="426"/>
        <w:jc w:val="center"/>
        <w:rPr>
          <w:rFonts w:ascii="Times New Roman" w:hAnsi="Times New Roman" w:cs="Times New Roman"/>
          <w:b w:val="0"/>
          <w:sz w:val="24"/>
          <w:szCs w:val="24"/>
          <w:lang w:val="sr-Cyrl-RS"/>
        </w:rPr>
      </w:pPr>
      <w:bookmarkStart w:id="136" w:name="_Toc227061766"/>
      <w:r w:rsidRPr="00B910B5">
        <w:rPr>
          <w:rFonts w:ascii="Times New Roman" w:hAnsi="Times New Roman" w:cs="Times New Roman"/>
          <w:b w:val="0"/>
          <w:sz w:val="24"/>
          <w:szCs w:val="24"/>
          <w:lang w:val="sr-Cyrl-BA"/>
        </w:rPr>
        <w:t>ОКВИРНИ СПОРАЗУМ О НАБАВЦИ И СУКЦЕСИВНОМ ИЗВОЂЕЊУ РАДОВА</w:t>
      </w:r>
      <w:bookmarkEnd w:id="134"/>
      <w:bookmarkEnd w:id="136"/>
    </w:p>
    <w:bookmarkEnd w:id="135"/>
    <w:p w:rsidR="00511982" w:rsidRDefault="00B910B5" w:rsidP="00511982">
      <w:pPr>
        <w:ind w:left="-709" w:right="26"/>
        <w:jc w:val="center"/>
        <w:rPr>
          <w:rFonts w:ascii="Times New Roman" w:hAnsi="Times New Roman" w:cs="Times New Roman"/>
          <w:lang w:val="sr-Cyrl-CS"/>
        </w:rPr>
      </w:pPr>
      <w:r>
        <w:rPr>
          <w:rFonts w:ascii="Times New Roman" w:hAnsi="Times New Roman" w:cs="Times New Roman"/>
          <w:lang w:val="sr-Cyrl-RS"/>
        </w:rPr>
        <w:t xml:space="preserve">            </w:t>
      </w:r>
      <w:r w:rsidR="00511982">
        <w:rPr>
          <w:rFonts w:ascii="Times New Roman" w:hAnsi="Times New Roman" w:cs="Times New Roman"/>
          <w:lang w:val="sr-Cyrl-RS"/>
        </w:rPr>
        <w:t xml:space="preserve">Асфалтирања </w:t>
      </w:r>
      <w:r w:rsidR="00511982" w:rsidRPr="0004703D">
        <w:rPr>
          <w:rFonts w:ascii="Times New Roman" w:hAnsi="Times New Roman" w:cs="Times New Roman"/>
          <w:lang w:val="sr-Cyrl-RS"/>
        </w:rPr>
        <w:t xml:space="preserve">оштећеног асфалтног коловоза за потребе </w:t>
      </w:r>
      <w:r w:rsidR="00511982" w:rsidRPr="0004703D">
        <w:rPr>
          <w:rFonts w:ascii="Times New Roman" w:hAnsi="Times New Roman" w:cs="Times New Roman"/>
        </w:rPr>
        <w:t>А.Д. „Водовод и канализација“ Бијељи</w:t>
      </w:r>
      <w:r w:rsidR="00511982" w:rsidRPr="0004703D">
        <w:rPr>
          <w:rFonts w:ascii="Times New Roman" w:hAnsi="Times New Roman" w:cs="Times New Roman"/>
          <w:lang w:val="sr-Cyrl-CS"/>
        </w:rPr>
        <w:t>на</w:t>
      </w:r>
    </w:p>
    <w:p w:rsidR="00FF2C4D" w:rsidRPr="0004703D" w:rsidRDefault="00FF2C4D" w:rsidP="00511982">
      <w:pPr>
        <w:ind w:left="-709" w:right="26"/>
        <w:jc w:val="center"/>
        <w:rPr>
          <w:rFonts w:ascii="Times New Roman" w:hAnsi="Times New Roman" w:cs="Times New Roman"/>
          <w:lang w:val="sr-Latn-RS"/>
        </w:rPr>
      </w:pPr>
    </w:p>
    <w:p w:rsidR="008627AA" w:rsidRPr="005B4133" w:rsidRDefault="00B73D87" w:rsidP="008627AA">
      <w:pPr>
        <w:jc w:val="both"/>
        <w:rPr>
          <w:rFonts w:ascii="Times New Roman" w:hAnsi="Times New Roman" w:cs="Times New Roman"/>
          <w:sz w:val="24"/>
          <w:szCs w:val="24"/>
          <w:lang w:val="bs-Latn-BA"/>
        </w:rPr>
      </w:pPr>
      <w:r>
        <w:rPr>
          <w:rFonts w:ascii="Times New Roman" w:hAnsi="Times New Roman" w:cs="Times New Roman"/>
          <w:b/>
          <w:bCs/>
          <w:sz w:val="24"/>
          <w:szCs w:val="24"/>
          <w:lang w:val="sr-Cyrl-RS"/>
        </w:rPr>
        <w:t xml:space="preserve"> </w:t>
      </w:r>
      <w:r w:rsidR="00FF2C4D" w:rsidRPr="00B515E9">
        <w:rPr>
          <w:rFonts w:ascii="Times New Roman" w:eastAsia="Times New Roman" w:hAnsi="Times New Roman"/>
          <w:sz w:val="24"/>
          <w:szCs w:val="24"/>
          <w:lang w:val="sr-Cyrl-RS"/>
        </w:rPr>
        <w:t>На основу члана 32. Закона о јавним набавкама („Сл. гл. БиХ“, број 39/14</w:t>
      </w:r>
      <w:r w:rsidR="00E1024F">
        <w:rPr>
          <w:rFonts w:ascii="Times New Roman" w:eastAsia="Times New Roman" w:hAnsi="Times New Roman"/>
          <w:sz w:val="24"/>
          <w:szCs w:val="24"/>
          <w:lang w:val="sr-Cyrl-RS"/>
        </w:rPr>
        <w:t>,</w:t>
      </w:r>
      <w:r w:rsidR="00FF2C4D">
        <w:rPr>
          <w:rFonts w:ascii="Times New Roman" w:eastAsia="Times New Roman" w:hAnsi="Times New Roman"/>
          <w:sz w:val="24"/>
          <w:szCs w:val="24"/>
          <w:lang w:val="sr-Latn-RS"/>
        </w:rPr>
        <w:t xml:space="preserve"> 59/22</w:t>
      </w:r>
      <w:r w:rsidR="00E1024F">
        <w:rPr>
          <w:rFonts w:ascii="Times New Roman" w:eastAsia="Times New Roman" w:hAnsi="Times New Roman"/>
          <w:sz w:val="24"/>
          <w:szCs w:val="24"/>
          <w:lang w:val="sr-Cyrl-RS"/>
        </w:rPr>
        <w:t xml:space="preserve"> и 50/24</w:t>
      </w:r>
      <w:r w:rsidR="00FF2C4D" w:rsidRPr="00B515E9">
        <w:rPr>
          <w:rFonts w:ascii="Times New Roman" w:eastAsia="Times New Roman" w:hAnsi="Times New Roman"/>
          <w:sz w:val="24"/>
          <w:szCs w:val="24"/>
          <w:lang w:val="sr-Cyrl-RS"/>
        </w:rPr>
        <w:t xml:space="preserve">) и члана </w:t>
      </w:r>
      <w:r w:rsidR="00161832">
        <w:rPr>
          <w:rFonts w:ascii="Times New Roman" w:eastAsia="Times New Roman" w:hAnsi="Times New Roman"/>
          <w:sz w:val="24"/>
          <w:szCs w:val="24"/>
          <w:lang w:val="sr-Cyrl-RS"/>
        </w:rPr>
        <w:t>21</w:t>
      </w:r>
      <w:r w:rsidR="00FF2C4D" w:rsidRPr="00B515E9">
        <w:rPr>
          <w:rFonts w:ascii="Times New Roman" w:eastAsia="Times New Roman" w:hAnsi="Times New Roman"/>
          <w:sz w:val="24"/>
          <w:szCs w:val="24"/>
          <w:lang w:val="sr-Cyrl-RS"/>
        </w:rPr>
        <w:t xml:space="preserve">. Правилника о јавним набавкама А.Д. „Водовод и канализација“ Бијељина, </w:t>
      </w:r>
      <w:r w:rsidR="00FF2C4D" w:rsidRPr="00B515E9">
        <w:rPr>
          <w:rFonts w:ascii="Times New Roman" w:eastAsia="Times New Roman" w:hAnsi="Times New Roman"/>
          <w:sz w:val="24"/>
          <w:szCs w:val="24"/>
          <w:lang w:val="sr-Cyrl-CS"/>
        </w:rPr>
        <w:t xml:space="preserve">број: </w:t>
      </w:r>
      <w:r w:rsidR="00FF2C4D">
        <w:rPr>
          <w:rFonts w:ascii="Times New Roman" w:eastAsia="Times New Roman" w:hAnsi="Times New Roman"/>
          <w:sz w:val="24"/>
          <w:szCs w:val="24"/>
          <w:lang w:val="sr-Cyrl-RS"/>
        </w:rPr>
        <w:t>Н</w:t>
      </w:r>
      <w:r w:rsidR="00FF2C4D">
        <w:rPr>
          <w:rFonts w:ascii="Times New Roman" w:eastAsia="Times New Roman" w:hAnsi="Times New Roman"/>
          <w:sz w:val="24"/>
          <w:szCs w:val="24"/>
          <w:lang w:val="sr-Latn-RS"/>
        </w:rPr>
        <w:t>O</w:t>
      </w:r>
      <w:r w:rsidR="00FF2C4D">
        <w:rPr>
          <w:rFonts w:ascii="Times New Roman" w:eastAsia="Times New Roman" w:hAnsi="Times New Roman"/>
          <w:sz w:val="24"/>
          <w:szCs w:val="24"/>
          <w:lang w:val="sr-Cyrl-CS"/>
        </w:rPr>
        <w:t>- 527-7/23 од 28</w:t>
      </w:r>
      <w:r w:rsidR="00FF2C4D" w:rsidRPr="00B515E9">
        <w:rPr>
          <w:rFonts w:ascii="Times New Roman" w:eastAsia="Times New Roman" w:hAnsi="Times New Roman"/>
          <w:sz w:val="24"/>
          <w:szCs w:val="24"/>
          <w:lang w:val="sr-Cyrl-CS"/>
        </w:rPr>
        <w:t>. фебруара</w:t>
      </w:r>
      <w:r w:rsidR="00FF2C4D" w:rsidRPr="00B515E9">
        <w:rPr>
          <w:rFonts w:ascii="Times New Roman" w:eastAsia="Times New Roman" w:hAnsi="Times New Roman"/>
          <w:sz w:val="24"/>
          <w:szCs w:val="24"/>
          <w:lang w:val="sr-Latn-CS"/>
        </w:rPr>
        <w:t xml:space="preserve"> 20</w:t>
      </w:r>
      <w:r w:rsidR="00FF2C4D">
        <w:rPr>
          <w:rFonts w:ascii="Times New Roman" w:eastAsia="Times New Roman" w:hAnsi="Times New Roman"/>
          <w:sz w:val="24"/>
          <w:szCs w:val="24"/>
          <w:lang w:val="sr-Cyrl-BA"/>
        </w:rPr>
        <w:t>23</w:t>
      </w:r>
      <w:r w:rsidR="00FF2C4D" w:rsidRPr="00B515E9">
        <w:rPr>
          <w:rFonts w:ascii="Times New Roman" w:eastAsia="Times New Roman" w:hAnsi="Times New Roman"/>
          <w:sz w:val="24"/>
          <w:szCs w:val="24"/>
          <w:lang w:val="sr-Latn-CS"/>
        </w:rPr>
        <w:t>.</w:t>
      </w:r>
      <w:r w:rsidR="00FF2C4D" w:rsidRPr="00B515E9">
        <w:rPr>
          <w:rFonts w:ascii="Times New Roman" w:eastAsia="Times New Roman" w:hAnsi="Times New Roman"/>
          <w:sz w:val="24"/>
          <w:szCs w:val="24"/>
          <w:lang w:val="sr-Cyrl-CS"/>
        </w:rPr>
        <w:t xml:space="preserve"> године</w:t>
      </w:r>
      <w:r w:rsidRPr="00DC4B56">
        <w:rPr>
          <w:rFonts w:ascii="Times New Roman" w:hAnsi="Times New Roman"/>
          <w:sz w:val="24"/>
          <w:szCs w:val="24"/>
          <w:lang w:val="sr-Cyrl-RS"/>
        </w:rPr>
        <w:t xml:space="preserve">, а након проведеног </w:t>
      </w:r>
      <w:r>
        <w:rPr>
          <w:rFonts w:ascii="Times New Roman" w:hAnsi="Times New Roman"/>
          <w:sz w:val="24"/>
          <w:szCs w:val="24"/>
          <w:lang w:val="sr-Cyrl-RS"/>
        </w:rPr>
        <w:t>отвореног поступка</w:t>
      </w:r>
      <w:r w:rsidRPr="00DC4B56">
        <w:rPr>
          <w:rFonts w:ascii="Times New Roman" w:hAnsi="Times New Roman"/>
          <w:sz w:val="24"/>
          <w:szCs w:val="24"/>
          <w:lang w:val="sr-Cyrl-RS"/>
        </w:rPr>
        <w:t xml:space="preserve"> набавке, број: УД-</w:t>
      </w:r>
      <w:r w:rsidR="00FF2C4D">
        <w:rPr>
          <w:rFonts w:ascii="Times New Roman" w:hAnsi="Times New Roman"/>
          <w:sz w:val="24"/>
          <w:szCs w:val="24"/>
          <w:lang w:val="sr-Cyrl-RS"/>
        </w:rPr>
        <w:t>_____</w:t>
      </w:r>
      <w:r w:rsidR="00511982">
        <w:rPr>
          <w:rFonts w:ascii="Times New Roman" w:hAnsi="Times New Roman"/>
          <w:sz w:val="24"/>
          <w:szCs w:val="24"/>
          <w:lang w:val="sr-Cyrl-RS"/>
        </w:rPr>
        <w:t>-2/2</w:t>
      </w:r>
      <w:r w:rsidR="00161832">
        <w:rPr>
          <w:rFonts w:ascii="Times New Roman" w:hAnsi="Times New Roman"/>
          <w:sz w:val="24"/>
          <w:szCs w:val="24"/>
          <w:lang w:val="sr-Cyrl-RS"/>
        </w:rPr>
        <w:t>6</w:t>
      </w:r>
      <w:r w:rsidRPr="00DC4B56">
        <w:rPr>
          <w:rFonts w:ascii="Times New Roman" w:hAnsi="Times New Roman"/>
          <w:sz w:val="24"/>
          <w:szCs w:val="24"/>
          <w:lang w:val="sr-Cyrl-RS"/>
        </w:rPr>
        <w:t xml:space="preserve"> од </w:t>
      </w:r>
      <w:r w:rsidR="00FF2C4D">
        <w:rPr>
          <w:rFonts w:ascii="Times New Roman" w:hAnsi="Times New Roman"/>
          <w:sz w:val="24"/>
          <w:szCs w:val="24"/>
          <w:lang w:val="sr-Cyrl-RS"/>
        </w:rPr>
        <w:t>__________</w:t>
      </w:r>
      <w:r>
        <w:rPr>
          <w:rFonts w:ascii="Times New Roman" w:hAnsi="Times New Roman"/>
          <w:sz w:val="24"/>
          <w:szCs w:val="24"/>
          <w:lang w:val="sr-Cyrl-RS"/>
        </w:rPr>
        <w:t xml:space="preserve"> 202</w:t>
      </w:r>
      <w:r w:rsidR="00161832">
        <w:rPr>
          <w:rFonts w:ascii="Times New Roman" w:hAnsi="Times New Roman"/>
          <w:sz w:val="24"/>
          <w:szCs w:val="24"/>
          <w:lang w:val="sr-Cyrl-RS"/>
        </w:rPr>
        <w:t>6</w:t>
      </w:r>
      <w:r w:rsidRPr="00DC4B56">
        <w:rPr>
          <w:rFonts w:ascii="Times New Roman" w:hAnsi="Times New Roman"/>
          <w:sz w:val="24"/>
          <w:szCs w:val="24"/>
          <w:lang w:val="sr-Cyrl-RS"/>
        </w:rPr>
        <w:t>. године</w:t>
      </w:r>
      <w:r w:rsidR="008B571D" w:rsidRPr="005B4133">
        <w:rPr>
          <w:rFonts w:ascii="Times New Roman" w:hAnsi="Times New Roman" w:cs="Times New Roman"/>
          <w:sz w:val="24"/>
          <w:szCs w:val="24"/>
          <w:lang w:val="bs-Latn-BA"/>
        </w:rPr>
        <w:t xml:space="preserve">, (уписати број набавке – обавјештења о набавци), од _____________ (датум обавјештења) године, за набавку </w:t>
      </w:r>
      <w:r>
        <w:rPr>
          <w:rFonts w:ascii="Times New Roman" w:hAnsi="Times New Roman" w:cs="Times New Roman"/>
          <w:sz w:val="24"/>
          <w:szCs w:val="24"/>
          <w:lang w:val="sr-Cyrl-RS"/>
        </w:rPr>
        <w:t xml:space="preserve">радова </w:t>
      </w:r>
      <w:r w:rsidR="00511982">
        <w:rPr>
          <w:rFonts w:ascii="Times New Roman" w:hAnsi="Times New Roman" w:cs="Times New Roman"/>
          <w:sz w:val="24"/>
          <w:szCs w:val="24"/>
          <w:lang w:val="sr-Cyrl-RS"/>
        </w:rPr>
        <w:t xml:space="preserve">асфалтирања </w:t>
      </w:r>
      <w:r>
        <w:rPr>
          <w:rFonts w:ascii="Times New Roman" w:hAnsi="Times New Roman" w:cs="Times New Roman"/>
          <w:sz w:val="24"/>
          <w:szCs w:val="24"/>
          <w:lang w:val="sr-Cyrl-RS"/>
        </w:rPr>
        <w:t>оштећеног асфалтног коловоза,</w:t>
      </w:r>
      <w:r w:rsidR="008B571D" w:rsidRPr="005B4133">
        <w:rPr>
          <w:rFonts w:ascii="Times New Roman" w:hAnsi="Times New Roman" w:cs="Times New Roman"/>
          <w:sz w:val="24"/>
          <w:szCs w:val="24"/>
          <w:lang w:val="bs-Latn-BA"/>
        </w:rPr>
        <w:t xml:space="preserve"> закључује се оквирни споразум, између уговорних страна</w:t>
      </w:r>
      <w:r w:rsidR="008627AA" w:rsidRPr="005B4133">
        <w:rPr>
          <w:rFonts w:ascii="Times New Roman" w:hAnsi="Times New Roman" w:cs="Times New Roman"/>
          <w:sz w:val="24"/>
          <w:szCs w:val="24"/>
          <w:lang w:val="bs-Latn-BA"/>
        </w:rPr>
        <w:t>:</w:t>
      </w:r>
    </w:p>
    <w:p w:rsidR="008627AA" w:rsidRPr="005B4133" w:rsidRDefault="008627AA" w:rsidP="008627AA">
      <w:pPr>
        <w:jc w:val="both"/>
        <w:rPr>
          <w:rFonts w:ascii="Times New Roman" w:hAnsi="Times New Roman" w:cs="Times New Roman"/>
          <w:sz w:val="24"/>
          <w:szCs w:val="24"/>
          <w:lang w:val="bs-Latn-BA"/>
        </w:rPr>
      </w:pPr>
    </w:p>
    <w:p w:rsidR="00B73D87" w:rsidRPr="007269DC" w:rsidRDefault="00B73D87" w:rsidP="003A14AB">
      <w:pPr>
        <w:numPr>
          <w:ilvl w:val="0"/>
          <w:numId w:val="4"/>
        </w:numPr>
        <w:spacing w:before="0"/>
        <w:ind w:left="90" w:firstLine="0"/>
        <w:jc w:val="both"/>
        <w:rPr>
          <w:rFonts w:ascii="Times New Roman" w:hAnsi="Times New Roman" w:cs="Times New Roman"/>
          <w:bCs/>
          <w:sz w:val="24"/>
          <w:szCs w:val="24"/>
          <w:lang w:val="bs-Latn-BA"/>
        </w:rPr>
      </w:pPr>
      <w:r w:rsidRPr="00B73D87">
        <w:rPr>
          <w:rFonts w:ascii="Times New Roman" w:hAnsi="Times New Roman" w:cs="Times New Roman"/>
          <w:bCs/>
          <w:sz w:val="24"/>
          <w:szCs w:val="24"/>
          <w:lang w:val="bs-Latn-BA"/>
        </w:rPr>
        <w:t xml:space="preserve">А.Д. ''ВОДОВОД И КАНАЛИЗАЦИЈА'' БИЈЕЉИНА, </w:t>
      </w:r>
      <w:r w:rsidR="00E1024F">
        <w:rPr>
          <w:rFonts w:ascii="Times New Roman" w:hAnsi="Times New Roman" w:cs="Times New Roman"/>
          <w:bCs/>
          <w:sz w:val="24"/>
          <w:szCs w:val="24"/>
          <w:lang w:val="sr-Cyrl-RS"/>
        </w:rPr>
        <w:t xml:space="preserve">са сједиштем у </w:t>
      </w:r>
      <w:r w:rsidRPr="00B73D87">
        <w:rPr>
          <w:rFonts w:ascii="Times New Roman" w:hAnsi="Times New Roman" w:cs="Times New Roman"/>
          <w:bCs/>
          <w:sz w:val="24"/>
          <w:szCs w:val="24"/>
          <w:lang w:val="bs-Latn-BA"/>
        </w:rPr>
        <w:t>улиц</w:t>
      </w:r>
      <w:r w:rsidR="00E1024F">
        <w:rPr>
          <w:rFonts w:ascii="Times New Roman" w:hAnsi="Times New Roman" w:cs="Times New Roman"/>
          <w:bCs/>
          <w:sz w:val="24"/>
          <w:szCs w:val="24"/>
          <w:lang w:val="sr-Cyrl-RS"/>
        </w:rPr>
        <w:t>и</w:t>
      </w:r>
      <w:r w:rsidRPr="00B73D87">
        <w:rPr>
          <w:rFonts w:ascii="Times New Roman" w:hAnsi="Times New Roman" w:cs="Times New Roman"/>
          <w:bCs/>
          <w:sz w:val="24"/>
          <w:szCs w:val="24"/>
          <w:lang w:val="bs-Latn-BA"/>
        </w:rPr>
        <w:t xml:space="preserve"> Хајдук Станка број 20, ЈИБ: 4400307860000, заступано по  директору, </w:t>
      </w:r>
      <w:r w:rsidR="00617B96">
        <w:rPr>
          <w:rFonts w:ascii="Times New Roman" w:hAnsi="Times New Roman" w:cs="Times New Roman"/>
          <w:bCs/>
          <w:sz w:val="24"/>
          <w:szCs w:val="24"/>
          <w:lang w:val="sr-Cyrl-RS"/>
        </w:rPr>
        <w:t>Владимиру Љубојевићу,дипл правнику</w:t>
      </w:r>
      <w:r w:rsidRPr="00B73D87">
        <w:rPr>
          <w:rFonts w:ascii="Times New Roman" w:hAnsi="Times New Roman" w:cs="Times New Roman"/>
          <w:bCs/>
          <w:sz w:val="24"/>
          <w:szCs w:val="24"/>
          <w:lang w:val="bs-Latn-BA"/>
        </w:rPr>
        <w:t xml:space="preserve"> из Бијељине, као </w:t>
      </w:r>
      <w:r>
        <w:rPr>
          <w:rFonts w:ascii="Times New Roman" w:hAnsi="Times New Roman" w:cs="Times New Roman"/>
          <w:bCs/>
          <w:sz w:val="24"/>
          <w:szCs w:val="24"/>
          <w:lang w:val="sr-Cyrl-RS"/>
        </w:rPr>
        <w:t>наручиоц</w:t>
      </w:r>
      <w:r w:rsidRPr="00B73D87">
        <w:rPr>
          <w:rFonts w:ascii="Times New Roman" w:hAnsi="Times New Roman" w:cs="Times New Roman"/>
          <w:bCs/>
          <w:sz w:val="24"/>
          <w:szCs w:val="24"/>
          <w:lang w:val="bs-Latn-BA"/>
        </w:rPr>
        <w:t xml:space="preserve">у (у даљем тексту: </w:t>
      </w:r>
      <w:r>
        <w:rPr>
          <w:rFonts w:ascii="Times New Roman" w:hAnsi="Times New Roman" w:cs="Times New Roman"/>
          <w:bCs/>
          <w:sz w:val="24"/>
          <w:szCs w:val="24"/>
          <w:lang w:val="sr-Cyrl-RS"/>
        </w:rPr>
        <w:t>Н</w:t>
      </w:r>
      <w:r w:rsidR="00583450">
        <w:rPr>
          <w:rFonts w:ascii="Times New Roman" w:hAnsi="Times New Roman" w:cs="Times New Roman"/>
          <w:bCs/>
          <w:sz w:val="24"/>
          <w:szCs w:val="24"/>
          <w:lang w:val="sr-Cyrl-RS"/>
        </w:rPr>
        <w:t xml:space="preserve">аручилац) </w:t>
      </w:r>
      <w:r w:rsidRPr="00B73D87">
        <w:rPr>
          <w:rFonts w:ascii="Times New Roman" w:hAnsi="Times New Roman" w:cs="Times New Roman"/>
          <w:bCs/>
          <w:sz w:val="24"/>
          <w:szCs w:val="24"/>
          <w:lang w:val="bs-Latn-BA"/>
        </w:rPr>
        <w:t>с једне стране</w:t>
      </w:r>
    </w:p>
    <w:p w:rsidR="007269DC" w:rsidRPr="007269DC" w:rsidRDefault="007269DC" w:rsidP="007269DC">
      <w:pPr>
        <w:spacing w:before="0"/>
        <w:jc w:val="both"/>
        <w:rPr>
          <w:rFonts w:ascii="Times New Roman" w:hAnsi="Times New Roman" w:cs="Times New Roman"/>
          <w:bCs/>
          <w:sz w:val="24"/>
          <w:szCs w:val="24"/>
          <w:lang w:val="bs-Latn-BA"/>
        </w:rPr>
      </w:pPr>
    </w:p>
    <w:p w:rsidR="007269DC" w:rsidRPr="00B73D87" w:rsidRDefault="00B910B5" w:rsidP="00F80BA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и</w:t>
      </w:r>
    </w:p>
    <w:p w:rsidR="008627AA" w:rsidRPr="007269DC" w:rsidRDefault="008627AA" w:rsidP="003A14AB">
      <w:pPr>
        <w:numPr>
          <w:ilvl w:val="0"/>
          <w:numId w:val="4"/>
        </w:numPr>
        <w:spacing w:before="0"/>
        <w:ind w:left="284" w:hanging="284"/>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__________________________,</w:t>
      </w:r>
      <w:r w:rsidR="00617B96">
        <w:rPr>
          <w:rFonts w:ascii="Times New Roman" w:hAnsi="Times New Roman" w:cs="Times New Roman"/>
          <w:sz w:val="24"/>
          <w:szCs w:val="24"/>
          <w:lang w:val="sr-Cyrl-RS"/>
        </w:rPr>
        <w:t xml:space="preserve"> са сједиштем у улици____________, ЈИБ_____________,</w:t>
      </w:r>
      <w:r w:rsidRPr="005B4133">
        <w:rPr>
          <w:rFonts w:ascii="Times New Roman" w:hAnsi="Times New Roman" w:cs="Times New Roman"/>
          <w:sz w:val="24"/>
          <w:szCs w:val="24"/>
          <w:lang w:val="bs-Latn-BA"/>
        </w:rPr>
        <w:t xml:space="preserve"> </w:t>
      </w:r>
      <w:r w:rsidR="008B571D" w:rsidRPr="005B4133">
        <w:rPr>
          <w:rFonts w:ascii="Times New Roman" w:hAnsi="Times New Roman" w:cs="Times New Roman"/>
          <w:sz w:val="24"/>
          <w:szCs w:val="24"/>
          <w:lang w:val="bs-Latn-BA"/>
        </w:rPr>
        <w:t>којег заступа директор ____________________, (у даљем тексту: Извођач)</w:t>
      </w:r>
    </w:p>
    <w:p w:rsidR="007269DC" w:rsidRDefault="007269DC" w:rsidP="007269DC">
      <w:pPr>
        <w:spacing w:before="0"/>
        <w:jc w:val="both"/>
        <w:rPr>
          <w:rFonts w:ascii="Times New Roman" w:hAnsi="Times New Roman" w:cs="Times New Roman"/>
          <w:sz w:val="24"/>
          <w:szCs w:val="24"/>
          <w:lang w:val="sr-Cyrl-RS"/>
        </w:rPr>
      </w:pPr>
    </w:p>
    <w:p w:rsidR="007269DC" w:rsidRDefault="007269DC" w:rsidP="007269DC">
      <w:pPr>
        <w:spacing w:before="0"/>
        <w:jc w:val="both"/>
        <w:rPr>
          <w:rFonts w:ascii="Times New Roman" w:hAnsi="Times New Roman" w:cs="Times New Roman"/>
          <w:sz w:val="24"/>
          <w:szCs w:val="24"/>
          <w:lang w:val="sr-Cyrl-RS"/>
        </w:rPr>
      </w:pPr>
    </w:p>
    <w:p w:rsidR="007269DC" w:rsidRPr="005B4133" w:rsidRDefault="007269DC" w:rsidP="007269DC">
      <w:pPr>
        <w:spacing w:before="0"/>
        <w:jc w:val="both"/>
        <w:rPr>
          <w:rFonts w:ascii="Times New Roman" w:hAnsi="Times New Roman" w:cs="Times New Roman"/>
          <w:sz w:val="24"/>
          <w:szCs w:val="24"/>
          <w:lang w:val="bs-Latn-BA"/>
        </w:rPr>
      </w:pPr>
    </w:p>
    <w:p w:rsidR="008627AA" w:rsidRDefault="008B571D" w:rsidP="00663B48">
      <w:pPr>
        <w:jc w:val="center"/>
        <w:rPr>
          <w:rFonts w:ascii="Times New Roman" w:hAnsi="Times New Roman" w:cs="Times New Roman"/>
          <w:b/>
          <w:sz w:val="24"/>
          <w:szCs w:val="24"/>
          <w:lang w:val="sr-Cyrl-RS"/>
        </w:rPr>
      </w:pPr>
      <w:r w:rsidRPr="005B4133">
        <w:rPr>
          <w:rFonts w:ascii="Times New Roman" w:hAnsi="Times New Roman" w:cs="Times New Roman"/>
          <w:b/>
          <w:sz w:val="24"/>
          <w:szCs w:val="24"/>
          <w:lang w:val="sr-Cyrl-BA"/>
        </w:rPr>
        <w:t>Члан</w:t>
      </w:r>
      <w:r w:rsidR="008627AA" w:rsidRPr="005B4133">
        <w:rPr>
          <w:rFonts w:ascii="Times New Roman" w:hAnsi="Times New Roman" w:cs="Times New Roman"/>
          <w:b/>
          <w:sz w:val="24"/>
          <w:szCs w:val="24"/>
          <w:lang w:val="bs-Latn-BA"/>
        </w:rPr>
        <w:t xml:space="preserve"> 1.</w:t>
      </w:r>
    </w:p>
    <w:p w:rsidR="00B910B5" w:rsidRPr="00B910B5" w:rsidRDefault="00B910B5" w:rsidP="00663B48">
      <w:pPr>
        <w:jc w:val="center"/>
        <w:rPr>
          <w:rFonts w:ascii="Times New Roman" w:hAnsi="Times New Roman" w:cs="Times New Roman"/>
          <w:b/>
          <w:sz w:val="24"/>
          <w:szCs w:val="24"/>
          <w:lang w:val="sr-Cyrl-RS"/>
        </w:rPr>
      </w:pPr>
    </w:p>
    <w:p w:rsidR="008B571D" w:rsidRPr="005B4133" w:rsidRDefault="008B571D" w:rsidP="00617B96">
      <w:pPr>
        <w:spacing w:before="0"/>
        <w:jc w:val="both"/>
        <w:rPr>
          <w:rFonts w:ascii="Times New Roman" w:eastAsia="Times New Roman" w:hAnsi="Times New Roman" w:cs="Times New Roman"/>
          <w:bCs/>
          <w:sz w:val="24"/>
          <w:szCs w:val="24"/>
          <w:lang w:val="bs-Latn-BA"/>
        </w:rPr>
      </w:pPr>
      <w:r w:rsidRPr="005B4133">
        <w:rPr>
          <w:rFonts w:ascii="Times New Roman" w:eastAsia="Times New Roman" w:hAnsi="Times New Roman" w:cs="Times New Roman"/>
          <w:bCs/>
          <w:sz w:val="24"/>
          <w:szCs w:val="24"/>
          <w:lang w:val="bs-Latn-BA"/>
        </w:rPr>
        <w:t>Предмет овог оквирног споразума је сукцесивно извођење</w:t>
      </w:r>
      <w:r w:rsidR="00617B96">
        <w:rPr>
          <w:rFonts w:ascii="Times New Roman" w:eastAsia="Times New Roman" w:hAnsi="Times New Roman" w:cs="Times New Roman"/>
          <w:bCs/>
          <w:sz w:val="24"/>
          <w:szCs w:val="24"/>
          <w:lang w:val="sr-Cyrl-RS"/>
        </w:rPr>
        <w:t xml:space="preserve"> радова</w:t>
      </w:r>
      <w:r w:rsidRPr="005B4133">
        <w:rPr>
          <w:rFonts w:ascii="Times New Roman" w:eastAsia="Times New Roman" w:hAnsi="Times New Roman" w:cs="Times New Roman"/>
          <w:bCs/>
          <w:sz w:val="24"/>
          <w:szCs w:val="24"/>
          <w:lang w:val="bs-Latn-BA"/>
        </w:rPr>
        <w:t>,</w:t>
      </w:r>
      <w:r w:rsidR="00617B96" w:rsidRPr="00617B96">
        <w:rPr>
          <w:rFonts w:ascii="Times New Roman" w:eastAsia="Times New Roman" w:hAnsi="Times New Roman" w:cs="Times New Roman"/>
          <w:bCs/>
          <w:sz w:val="24"/>
          <w:szCs w:val="24"/>
          <w:lang w:val="sr-Cyrl-RS"/>
        </w:rPr>
        <w:t xml:space="preserve"> </w:t>
      </w:r>
      <w:r w:rsidR="00617B96">
        <w:rPr>
          <w:rFonts w:ascii="Times New Roman" w:eastAsia="Times New Roman" w:hAnsi="Times New Roman" w:cs="Times New Roman"/>
          <w:bCs/>
          <w:sz w:val="24"/>
          <w:szCs w:val="24"/>
          <w:lang w:val="sr-Cyrl-RS"/>
        </w:rPr>
        <w:t>асфалтирања оштећеног асфалтног коловоза за потребе А.Д.“Водовод и канализација“ Бијељина.</w:t>
      </w:r>
    </w:p>
    <w:p w:rsidR="00161832" w:rsidRPr="00161832" w:rsidRDefault="00161832" w:rsidP="00161832">
      <w:pPr>
        <w:spacing w:before="0"/>
        <w:jc w:val="both"/>
        <w:rPr>
          <w:rFonts w:ascii="Times New Roman" w:eastAsia="Times New Roman" w:hAnsi="Times New Roman" w:cs="Times New Roman"/>
          <w:bCs/>
          <w:sz w:val="24"/>
          <w:szCs w:val="24"/>
          <w:lang w:val="bs-Latn-BA"/>
        </w:rPr>
      </w:pPr>
      <w:r w:rsidRPr="00161832">
        <w:rPr>
          <w:rFonts w:ascii="Times New Roman" w:eastAsia="Times New Roman" w:hAnsi="Times New Roman" w:cs="Times New Roman"/>
          <w:bCs/>
          <w:sz w:val="24"/>
          <w:szCs w:val="24"/>
          <w:lang w:val="bs-Latn-BA"/>
        </w:rPr>
        <w:t xml:space="preserve">Овим оквирним споразумом уговорне стране су сагласне да могу током цијелог уговореног периода закључивати појединачне уговоре из области за коју је проведен предметни </w:t>
      </w:r>
      <w:r>
        <w:rPr>
          <w:rFonts w:ascii="Times New Roman" w:eastAsia="Times New Roman" w:hAnsi="Times New Roman" w:cs="Times New Roman"/>
          <w:bCs/>
          <w:sz w:val="24"/>
          <w:szCs w:val="24"/>
          <w:lang w:val="sr-Cyrl-RS"/>
        </w:rPr>
        <w:t>поступак</w:t>
      </w:r>
      <w:r w:rsidRPr="00161832">
        <w:rPr>
          <w:rFonts w:ascii="Times New Roman" w:eastAsia="Times New Roman" w:hAnsi="Times New Roman" w:cs="Times New Roman"/>
          <w:bCs/>
          <w:sz w:val="24"/>
          <w:szCs w:val="24"/>
          <w:lang w:val="bs-Latn-BA"/>
        </w:rPr>
        <w:t xml:space="preserve"> за доставу понуда, без примјене прописа којим се уређују поступци јавне набавке.</w:t>
      </w:r>
    </w:p>
    <w:p w:rsidR="00161832" w:rsidRPr="00161832" w:rsidRDefault="00161832" w:rsidP="00161832">
      <w:pPr>
        <w:spacing w:before="0"/>
        <w:jc w:val="both"/>
        <w:rPr>
          <w:rFonts w:ascii="Times New Roman" w:eastAsia="Times New Roman" w:hAnsi="Times New Roman" w:cs="Times New Roman"/>
          <w:bCs/>
          <w:sz w:val="24"/>
          <w:szCs w:val="24"/>
          <w:lang w:val="bs-Latn-BA"/>
        </w:rPr>
      </w:pPr>
      <w:r w:rsidRPr="00161832">
        <w:rPr>
          <w:rFonts w:ascii="Times New Roman" w:eastAsia="Times New Roman" w:hAnsi="Times New Roman" w:cs="Times New Roman"/>
          <w:bCs/>
          <w:sz w:val="24"/>
          <w:szCs w:val="24"/>
          <w:lang w:val="bs-Latn-BA"/>
        </w:rPr>
        <w:t>Уговорне стране су сагласне да овај Оквирни споразум не представља обавезу наручиоца на набавку, те да обавеза настаје закључивањем појединачних уговора о јавној набавци на основу овог оквирног споразума.</w:t>
      </w:r>
    </w:p>
    <w:p w:rsidR="007269DC" w:rsidRPr="007269DC" w:rsidRDefault="00161832" w:rsidP="00161832">
      <w:pPr>
        <w:spacing w:before="0"/>
        <w:jc w:val="both"/>
        <w:rPr>
          <w:rFonts w:ascii="Times New Roman" w:eastAsia="Times New Roman" w:hAnsi="Times New Roman" w:cs="Times New Roman"/>
          <w:sz w:val="24"/>
          <w:szCs w:val="24"/>
          <w:lang w:val="sr-Cyrl-RS"/>
        </w:rPr>
      </w:pPr>
      <w:r w:rsidRPr="00161832">
        <w:rPr>
          <w:rFonts w:ascii="Times New Roman" w:eastAsia="Times New Roman" w:hAnsi="Times New Roman" w:cs="Times New Roman"/>
          <w:bCs/>
          <w:sz w:val="24"/>
          <w:szCs w:val="24"/>
          <w:lang w:val="bs-Latn-BA"/>
        </w:rPr>
        <w:t>Уговори на основу овог оквирног споразума закључиваће се у складу са стварним потребама и захтјевима наручиоца, без права и овлаштења извођача да диктира или условљава обим извршења оквирног споразума (броја појединачних уговора унутар оквирног споразума).</w:t>
      </w:r>
    </w:p>
    <w:p w:rsidR="008627AA" w:rsidRDefault="008B571D" w:rsidP="00663B48">
      <w:pPr>
        <w:jc w:val="center"/>
        <w:rPr>
          <w:rFonts w:ascii="Times New Roman" w:hAnsi="Times New Roman" w:cs="Times New Roman"/>
          <w:b/>
          <w:sz w:val="24"/>
          <w:szCs w:val="24"/>
          <w:lang w:val="sr-Cyrl-RS"/>
        </w:rPr>
      </w:pPr>
      <w:r w:rsidRPr="005B4133">
        <w:rPr>
          <w:rFonts w:ascii="Times New Roman" w:hAnsi="Times New Roman" w:cs="Times New Roman"/>
          <w:b/>
          <w:sz w:val="24"/>
          <w:szCs w:val="24"/>
          <w:lang w:val="sr-Cyrl-BA"/>
        </w:rPr>
        <w:t>Члан</w:t>
      </w:r>
      <w:r w:rsidR="008627AA" w:rsidRPr="005B4133">
        <w:rPr>
          <w:rFonts w:ascii="Times New Roman" w:hAnsi="Times New Roman" w:cs="Times New Roman"/>
          <w:b/>
          <w:sz w:val="24"/>
          <w:szCs w:val="24"/>
          <w:lang w:val="bs-Latn-BA"/>
        </w:rPr>
        <w:t xml:space="preserve"> 2.</w:t>
      </w:r>
    </w:p>
    <w:p w:rsidR="00B910B5" w:rsidRPr="00B910B5" w:rsidRDefault="00B910B5" w:rsidP="00663B48">
      <w:pPr>
        <w:jc w:val="center"/>
        <w:rPr>
          <w:rFonts w:ascii="Times New Roman" w:hAnsi="Times New Roman" w:cs="Times New Roman"/>
          <w:b/>
          <w:sz w:val="24"/>
          <w:szCs w:val="24"/>
          <w:lang w:val="sr-Cyrl-RS"/>
        </w:rPr>
      </w:pPr>
    </w:p>
    <w:p w:rsidR="008B571D" w:rsidRDefault="008B571D" w:rsidP="008627AA">
      <w:pPr>
        <w:jc w:val="both"/>
        <w:rPr>
          <w:rFonts w:ascii="Times New Roman" w:hAnsi="Times New Roman" w:cs="Times New Roman"/>
          <w:sz w:val="24"/>
          <w:szCs w:val="24"/>
          <w:lang w:val="sr-Cyrl-RS"/>
        </w:rPr>
      </w:pPr>
      <w:r w:rsidRPr="005B4133">
        <w:rPr>
          <w:rFonts w:ascii="Times New Roman" w:hAnsi="Times New Roman" w:cs="Times New Roman"/>
          <w:sz w:val="24"/>
          <w:szCs w:val="24"/>
          <w:lang w:val="bs-Latn-BA"/>
        </w:rPr>
        <w:t>Овај оквирни споразум се односи на Извођача коме је додијељен оквирни споразум у проведеном отвореном п</w:t>
      </w:r>
      <w:r w:rsidR="00617B96">
        <w:rPr>
          <w:rFonts w:ascii="Times New Roman" w:hAnsi="Times New Roman" w:cs="Times New Roman"/>
          <w:sz w:val="24"/>
          <w:szCs w:val="24"/>
          <w:lang w:val="bs-Latn-BA"/>
        </w:rPr>
        <w:t>оступку набавке извођења радова</w:t>
      </w:r>
      <w:r w:rsidRPr="005B4133">
        <w:rPr>
          <w:rFonts w:ascii="Times New Roman" w:hAnsi="Times New Roman" w:cs="Times New Roman"/>
          <w:sz w:val="24"/>
          <w:szCs w:val="24"/>
          <w:lang w:val="bs-Latn-BA"/>
        </w:rPr>
        <w:t>, у складу са Одлуком о избору најповољнијег понуђача</w:t>
      </w:r>
      <w:r w:rsidR="00617B96">
        <w:rPr>
          <w:rFonts w:ascii="Times New Roman" w:hAnsi="Times New Roman" w:cs="Times New Roman"/>
          <w:sz w:val="24"/>
          <w:szCs w:val="24"/>
          <w:lang w:val="sr-Cyrl-RS"/>
        </w:rPr>
        <w:t xml:space="preserve"> и додјели оквирног споразума </w:t>
      </w:r>
      <w:r w:rsidRPr="005B4133">
        <w:rPr>
          <w:rFonts w:ascii="Times New Roman" w:hAnsi="Times New Roman" w:cs="Times New Roman"/>
          <w:sz w:val="24"/>
          <w:szCs w:val="24"/>
          <w:lang w:val="bs-Latn-BA"/>
        </w:rPr>
        <w:t xml:space="preserve"> </w:t>
      </w:r>
      <w:r w:rsidRPr="005B4133">
        <w:rPr>
          <w:rFonts w:ascii="Times New Roman" w:hAnsi="Times New Roman" w:cs="Times New Roman"/>
          <w:sz w:val="24"/>
          <w:szCs w:val="24"/>
          <w:lang w:val="bs-Latn-BA"/>
        </w:rPr>
        <w:lastRenderedPageBreak/>
        <w:t>број: ______________ (број одлуке) од _____________ године (датум одлуке) и његовом Понудом број: __________ (број понуде понуђача) од _______________ (датум понуде) године, а која чини саставни дио овог оквирног споразума.</w:t>
      </w:r>
    </w:p>
    <w:p w:rsidR="007269DC" w:rsidRPr="00583450" w:rsidRDefault="007269DC" w:rsidP="008627AA">
      <w:pPr>
        <w:jc w:val="both"/>
        <w:rPr>
          <w:rFonts w:ascii="Times New Roman" w:hAnsi="Times New Roman" w:cs="Times New Roman"/>
          <w:sz w:val="24"/>
          <w:szCs w:val="24"/>
          <w:lang w:val="sr-Cyrl-RS"/>
        </w:rPr>
      </w:pPr>
    </w:p>
    <w:p w:rsidR="00B910B5" w:rsidRDefault="00B910B5" w:rsidP="00663B48">
      <w:pPr>
        <w:jc w:val="center"/>
        <w:rPr>
          <w:rFonts w:ascii="Times New Roman" w:hAnsi="Times New Roman" w:cs="Times New Roman"/>
          <w:b/>
          <w:sz w:val="24"/>
          <w:szCs w:val="24"/>
          <w:lang w:val="sr-Cyrl-BA"/>
        </w:rPr>
      </w:pPr>
    </w:p>
    <w:p w:rsidR="00B910B5" w:rsidRDefault="00B910B5" w:rsidP="00663B48">
      <w:pPr>
        <w:jc w:val="center"/>
        <w:rPr>
          <w:rFonts w:ascii="Times New Roman" w:hAnsi="Times New Roman" w:cs="Times New Roman"/>
          <w:b/>
          <w:sz w:val="24"/>
          <w:szCs w:val="24"/>
          <w:lang w:val="sr-Cyrl-BA"/>
        </w:rPr>
      </w:pPr>
    </w:p>
    <w:p w:rsidR="00B910B5" w:rsidRPr="00B910B5" w:rsidRDefault="008B571D" w:rsidP="00B910B5">
      <w:pPr>
        <w:jc w:val="center"/>
        <w:rPr>
          <w:rFonts w:ascii="Times New Roman" w:hAnsi="Times New Roman" w:cs="Times New Roman"/>
          <w:b/>
          <w:sz w:val="24"/>
          <w:szCs w:val="24"/>
          <w:lang w:val="sr-Cyrl-RS"/>
        </w:rPr>
      </w:pPr>
      <w:r w:rsidRPr="005B4133">
        <w:rPr>
          <w:rFonts w:ascii="Times New Roman" w:hAnsi="Times New Roman" w:cs="Times New Roman"/>
          <w:b/>
          <w:sz w:val="24"/>
          <w:szCs w:val="24"/>
          <w:lang w:val="sr-Cyrl-BA"/>
        </w:rPr>
        <w:t>Члан</w:t>
      </w:r>
      <w:r w:rsidR="008627AA" w:rsidRPr="005B4133">
        <w:rPr>
          <w:rFonts w:ascii="Times New Roman" w:hAnsi="Times New Roman" w:cs="Times New Roman"/>
          <w:b/>
          <w:sz w:val="24"/>
          <w:szCs w:val="24"/>
          <w:lang w:val="bs-Latn-BA"/>
        </w:rPr>
        <w:t xml:space="preserve"> 3.</w:t>
      </w:r>
    </w:p>
    <w:p w:rsidR="008B571D" w:rsidRPr="005B4133" w:rsidRDefault="008B571D" w:rsidP="008B571D">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Овај оквирни спор</w:t>
      </w:r>
      <w:r w:rsidR="00583450">
        <w:rPr>
          <w:rFonts w:ascii="Times New Roman" w:hAnsi="Times New Roman" w:cs="Times New Roman"/>
          <w:sz w:val="24"/>
          <w:szCs w:val="24"/>
          <w:lang w:val="bs-Latn-BA"/>
        </w:rPr>
        <w:t>азум се закључује на период од</w:t>
      </w:r>
      <w:r w:rsidR="00161832">
        <w:rPr>
          <w:rFonts w:ascii="Times New Roman" w:hAnsi="Times New Roman" w:cs="Times New Roman"/>
          <w:sz w:val="24"/>
          <w:szCs w:val="24"/>
          <w:lang w:val="sr-Cyrl-RS"/>
        </w:rPr>
        <w:t xml:space="preserve"> 2 (двије</w:t>
      </w:r>
      <w:r w:rsidR="00583450">
        <w:rPr>
          <w:rFonts w:ascii="Times New Roman" w:hAnsi="Times New Roman" w:cs="Times New Roman"/>
          <w:sz w:val="24"/>
          <w:szCs w:val="24"/>
          <w:lang w:val="sr-Cyrl-RS"/>
        </w:rPr>
        <w:t xml:space="preserve">) </w:t>
      </w:r>
      <w:r w:rsidRPr="005B4133">
        <w:rPr>
          <w:rFonts w:ascii="Times New Roman" w:hAnsi="Times New Roman" w:cs="Times New Roman"/>
          <w:sz w:val="24"/>
          <w:szCs w:val="24"/>
          <w:lang w:val="bs-Latn-BA"/>
        </w:rPr>
        <w:t>године од дана његовог ступања на снагу.</w:t>
      </w:r>
    </w:p>
    <w:p w:rsidR="008B571D" w:rsidRPr="005B4133" w:rsidRDefault="008B571D" w:rsidP="008B571D">
      <w:pPr>
        <w:jc w:val="both"/>
        <w:rPr>
          <w:rFonts w:ascii="Times New Roman" w:hAnsi="Times New Roman" w:cs="Times New Roman"/>
          <w:sz w:val="24"/>
          <w:szCs w:val="24"/>
          <w:lang w:val="bs-Latn-BA"/>
        </w:rPr>
      </w:pPr>
      <w:r w:rsidRPr="005B4133">
        <w:rPr>
          <w:rFonts w:ascii="Times New Roman" w:hAnsi="Times New Roman" w:cs="Times New Roman"/>
          <w:sz w:val="24"/>
          <w:szCs w:val="24"/>
          <w:lang w:val="bs-Latn-BA"/>
        </w:rPr>
        <w:t>Максимална количина изведених радова која може бити извршена током важења овог оквирног споразума је до оних количина које су наведене у (количинској) техничкој спецификацији понуде.</w:t>
      </w:r>
    </w:p>
    <w:p w:rsidR="008B571D" w:rsidRPr="00583450" w:rsidRDefault="008B571D" w:rsidP="008B571D">
      <w:pPr>
        <w:jc w:val="both"/>
        <w:rPr>
          <w:rFonts w:ascii="Times New Roman" w:hAnsi="Times New Roman" w:cs="Times New Roman"/>
          <w:sz w:val="24"/>
          <w:szCs w:val="24"/>
          <w:lang w:val="bs-Latn-BA"/>
        </w:rPr>
      </w:pPr>
      <w:r w:rsidRPr="00583450">
        <w:rPr>
          <w:rFonts w:ascii="Times New Roman" w:hAnsi="Times New Roman" w:cs="Times New Roman"/>
          <w:sz w:val="24"/>
          <w:szCs w:val="24"/>
          <w:lang w:val="bs-Latn-BA"/>
        </w:rPr>
        <w:t>Максимална вриједност овог оквирног споразума, за период на који је закључен, износи</w:t>
      </w:r>
    </w:p>
    <w:p w:rsidR="008627AA" w:rsidRDefault="008B571D" w:rsidP="00511982">
      <w:pPr>
        <w:jc w:val="center"/>
        <w:rPr>
          <w:rFonts w:ascii="Times New Roman" w:hAnsi="Times New Roman" w:cs="Times New Roman"/>
          <w:sz w:val="24"/>
          <w:szCs w:val="24"/>
          <w:lang w:val="sr-Cyrl-RS"/>
        </w:rPr>
      </w:pPr>
      <w:r w:rsidRPr="00583450">
        <w:rPr>
          <w:rFonts w:ascii="Times New Roman" w:hAnsi="Times New Roman" w:cs="Times New Roman"/>
          <w:sz w:val="24"/>
          <w:szCs w:val="24"/>
          <w:lang w:val="bs-Latn-BA"/>
        </w:rPr>
        <w:t>_________________ КМ (словима: _____________________________ КМ), без укљученог ПДВ-a.</w:t>
      </w:r>
    </w:p>
    <w:p w:rsidR="00B910B5" w:rsidRDefault="00B910B5" w:rsidP="00663B48">
      <w:pPr>
        <w:pStyle w:val="BodyText21"/>
        <w:spacing w:after="0" w:line="240" w:lineRule="auto"/>
        <w:ind w:left="90"/>
        <w:rPr>
          <w:rFonts w:ascii="Times New Roman" w:hAnsi="Times New Roman" w:cs="Times New Roman"/>
          <w:b/>
          <w:i/>
          <w:sz w:val="24"/>
          <w:szCs w:val="24"/>
          <w:lang w:val="sr-Cyrl-RS"/>
        </w:rPr>
      </w:pPr>
    </w:p>
    <w:p w:rsidR="00161832" w:rsidRPr="00161832" w:rsidRDefault="00161832" w:rsidP="00161832">
      <w:pPr>
        <w:spacing w:before="0"/>
        <w:ind w:left="90"/>
        <w:jc w:val="both"/>
        <w:rPr>
          <w:rFonts w:ascii="Times New Roman" w:eastAsia="Calibri" w:hAnsi="Times New Roman" w:cs="Arial"/>
          <w:b/>
          <w:i/>
          <w:lang w:val="sr-Cyrl-RS"/>
        </w:rPr>
      </w:pPr>
      <w:r w:rsidRPr="00161832">
        <w:rPr>
          <w:rFonts w:ascii="Times New Roman" w:eastAsia="Calibri" w:hAnsi="Times New Roman" w:cs="Arial"/>
          <w:b/>
          <w:i/>
          <w:sz w:val="24"/>
          <w:szCs w:val="24"/>
          <w:lang w:val="sr-Cyrl-RS"/>
        </w:rPr>
        <w:t>Напомена: понуђачи/кандидати уписују укупну вриједност своје понуде. Оквирни споразум ће се закључити са изабраним понуђачем на вриједност достављене прихватљиве понуде након завршетка е аукције.</w:t>
      </w:r>
    </w:p>
    <w:p w:rsidR="00161832" w:rsidRPr="00161832" w:rsidRDefault="00161832" w:rsidP="00161832">
      <w:pPr>
        <w:jc w:val="both"/>
        <w:rPr>
          <w:rFonts w:ascii="Times New Roman" w:eastAsia="Calibri" w:hAnsi="Times New Roman" w:cs="Arial"/>
          <w:sz w:val="24"/>
          <w:szCs w:val="24"/>
          <w:lang w:val="sr-Cyrl-RS"/>
        </w:rPr>
      </w:pPr>
      <w:r w:rsidRPr="00161832">
        <w:rPr>
          <w:rFonts w:ascii="Times New Roman" w:eastAsia="Calibri" w:hAnsi="Times New Roman" w:cs="Arial"/>
          <w:sz w:val="24"/>
          <w:szCs w:val="24"/>
          <w:lang w:val="sr-Cyrl-RS"/>
        </w:rPr>
        <w:t>Јединичне цијене су исказане у понуди добављача без ПДВ-а.</w:t>
      </w:r>
    </w:p>
    <w:p w:rsidR="00161832" w:rsidRPr="00161832" w:rsidRDefault="00161832" w:rsidP="00161832">
      <w:pPr>
        <w:jc w:val="both"/>
        <w:rPr>
          <w:rFonts w:ascii="Times New Roman" w:eastAsia="Calibri" w:hAnsi="Times New Roman" w:cs="Arial"/>
          <w:sz w:val="24"/>
          <w:szCs w:val="24"/>
          <w:lang w:val="sr-Latn-RS"/>
        </w:rPr>
      </w:pPr>
      <w:r w:rsidRPr="00161832">
        <w:rPr>
          <w:rFonts w:ascii="Times New Roman" w:eastAsia="Calibri" w:hAnsi="Times New Roman" w:cs="Arial"/>
          <w:sz w:val="24"/>
          <w:szCs w:val="24"/>
          <w:lang w:val="sr-Cyrl-RS"/>
        </w:rPr>
        <w:t>Цијене су фиксне и не могу се мијењати током важења оквирног споразума.</w:t>
      </w:r>
    </w:p>
    <w:p w:rsidR="007269DC" w:rsidRPr="00B5500C" w:rsidRDefault="007269DC" w:rsidP="00663B48">
      <w:pPr>
        <w:pStyle w:val="BodyText21"/>
        <w:spacing w:after="0" w:line="240" w:lineRule="auto"/>
        <w:ind w:left="90"/>
        <w:rPr>
          <w:rFonts w:ascii="Times New Roman" w:hAnsi="Times New Roman" w:cs="Times New Roman"/>
          <w:b/>
          <w:i/>
          <w:lang w:val="sr-Cyrl-RS"/>
        </w:rPr>
      </w:pPr>
    </w:p>
    <w:p w:rsidR="00B910B5" w:rsidRDefault="008B571D" w:rsidP="00B910B5">
      <w:pPr>
        <w:jc w:val="center"/>
        <w:rPr>
          <w:rFonts w:ascii="Times New Roman" w:hAnsi="Times New Roman" w:cs="Times New Roman"/>
          <w:b/>
          <w:sz w:val="24"/>
          <w:szCs w:val="24"/>
          <w:lang w:val="sr-Cyrl-RS"/>
        </w:rPr>
      </w:pPr>
      <w:r w:rsidRPr="005B4133">
        <w:rPr>
          <w:rFonts w:ascii="Times New Roman" w:hAnsi="Times New Roman" w:cs="Times New Roman"/>
          <w:b/>
          <w:sz w:val="24"/>
          <w:szCs w:val="24"/>
          <w:lang w:val="sr-Cyrl-BA"/>
        </w:rPr>
        <w:t>Члан</w:t>
      </w:r>
      <w:r w:rsidR="008627AA" w:rsidRPr="005B4133">
        <w:rPr>
          <w:rFonts w:ascii="Times New Roman" w:hAnsi="Times New Roman" w:cs="Times New Roman"/>
          <w:b/>
          <w:sz w:val="24"/>
          <w:szCs w:val="24"/>
          <w:lang w:val="bs-Latn-BA"/>
        </w:rPr>
        <w:t xml:space="preserve"> 4.</w:t>
      </w:r>
    </w:p>
    <w:p w:rsidR="00B910B5" w:rsidRPr="00B910B5" w:rsidRDefault="00B910B5" w:rsidP="00B910B5">
      <w:pPr>
        <w:jc w:val="center"/>
        <w:rPr>
          <w:rFonts w:ascii="Times New Roman" w:hAnsi="Times New Roman" w:cs="Times New Roman"/>
          <w:b/>
          <w:sz w:val="24"/>
          <w:szCs w:val="24"/>
          <w:lang w:val="sr-Cyrl-RS"/>
        </w:rPr>
      </w:pPr>
    </w:p>
    <w:p w:rsidR="008627AA" w:rsidRDefault="008B571D" w:rsidP="008627AA">
      <w:pPr>
        <w:jc w:val="both"/>
        <w:rPr>
          <w:rFonts w:ascii="Times New Roman" w:hAnsi="Times New Roman" w:cs="Times New Roman"/>
          <w:sz w:val="24"/>
          <w:szCs w:val="24"/>
          <w:lang w:val="sr-Cyrl-RS"/>
        </w:rPr>
      </w:pPr>
      <w:r w:rsidRPr="005B4133">
        <w:rPr>
          <w:rFonts w:ascii="Times New Roman" w:hAnsi="Times New Roman" w:cs="Times New Roman"/>
          <w:sz w:val="24"/>
          <w:szCs w:val="24"/>
          <w:lang w:val="bs-Latn-BA"/>
        </w:rPr>
        <w:t>На основу овог оквирног споразума уговорне стране ће, у зависности од конкретних потреба Наручиоца, закључивати појединачне уговоре о сукцесивном извођењу радова, под условима утврђеним тендерском документацијом, понудом Извођача, а у складу са свим важећим прописима који регулишу област пружања предметних радова.</w:t>
      </w:r>
    </w:p>
    <w:p w:rsidR="007269DC" w:rsidRPr="007269DC" w:rsidRDefault="007269DC" w:rsidP="008627AA">
      <w:pPr>
        <w:jc w:val="both"/>
        <w:rPr>
          <w:rFonts w:ascii="Times New Roman" w:hAnsi="Times New Roman" w:cs="Times New Roman"/>
          <w:sz w:val="24"/>
          <w:szCs w:val="24"/>
          <w:lang w:val="sr-Cyrl-RS"/>
        </w:rPr>
      </w:pPr>
    </w:p>
    <w:p w:rsidR="00B910B5" w:rsidRDefault="00663B48" w:rsidP="00B910B5">
      <w:pPr>
        <w:jc w:val="center"/>
        <w:rPr>
          <w:rFonts w:ascii="Times New Roman" w:hAnsi="Times New Roman"/>
          <w:b/>
          <w:sz w:val="24"/>
          <w:szCs w:val="24"/>
          <w:lang w:val="sr-Cyrl-RS"/>
        </w:rPr>
      </w:pPr>
      <w:bookmarkStart w:id="137" w:name="_Toc32770186"/>
      <w:r w:rsidRPr="00663B48">
        <w:rPr>
          <w:rFonts w:ascii="Times New Roman" w:hAnsi="Times New Roman"/>
          <w:b/>
          <w:sz w:val="24"/>
          <w:szCs w:val="24"/>
          <w:lang w:val="sr-Cyrl-RS"/>
        </w:rPr>
        <w:t>Члан 5.</w:t>
      </w:r>
    </w:p>
    <w:p w:rsidR="00B910B5" w:rsidRPr="00663B48" w:rsidRDefault="00B910B5" w:rsidP="00B910B5">
      <w:pPr>
        <w:jc w:val="center"/>
        <w:rPr>
          <w:rFonts w:ascii="Times New Roman" w:hAnsi="Times New Roman"/>
          <w:b/>
          <w:sz w:val="24"/>
          <w:szCs w:val="24"/>
          <w:lang w:val="sr-Cyrl-RS"/>
        </w:rPr>
      </w:pPr>
    </w:p>
    <w:p w:rsidR="007269DC"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 xml:space="preserve">Уговорне стране су сагласне да ће </w:t>
      </w:r>
      <w:r>
        <w:rPr>
          <w:rFonts w:ascii="Times New Roman" w:hAnsi="Times New Roman"/>
          <w:sz w:val="24"/>
          <w:szCs w:val="24"/>
          <w:lang w:val="sr-Cyrl-RS"/>
        </w:rPr>
        <w:t>извођач након извођења радова</w:t>
      </w:r>
      <w:r w:rsidRPr="00DC4B56">
        <w:rPr>
          <w:rFonts w:ascii="Times New Roman" w:hAnsi="Times New Roman"/>
          <w:sz w:val="24"/>
          <w:szCs w:val="24"/>
          <w:lang w:val="sr-Cyrl-RS"/>
        </w:rPr>
        <w:t xml:space="preserve"> по појединачном уговору, доставити комплетирану фактуру са уредно потписаном отпремницом, а </w:t>
      </w:r>
      <w:r>
        <w:rPr>
          <w:rFonts w:ascii="Times New Roman" w:hAnsi="Times New Roman"/>
          <w:sz w:val="24"/>
          <w:szCs w:val="24"/>
          <w:lang w:val="sr-Cyrl-RS"/>
        </w:rPr>
        <w:t>наручилац</w:t>
      </w:r>
      <w:r w:rsidRPr="00DC4B56">
        <w:rPr>
          <w:rFonts w:ascii="Times New Roman" w:hAnsi="Times New Roman"/>
          <w:sz w:val="24"/>
          <w:szCs w:val="24"/>
          <w:lang w:val="sr-Cyrl-RS"/>
        </w:rPr>
        <w:t xml:space="preserve"> ће извршити жирално плаћање, одложено у року до 60 (шездесет) дана од дана достављања комплетиране фактуре. </w:t>
      </w:r>
    </w:p>
    <w:p w:rsidR="00617B96" w:rsidRPr="00DC4B56" w:rsidRDefault="00617B96" w:rsidP="00663B48">
      <w:pPr>
        <w:jc w:val="both"/>
        <w:rPr>
          <w:rFonts w:ascii="Times New Roman" w:hAnsi="Times New Roman"/>
          <w:sz w:val="24"/>
          <w:szCs w:val="24"/>
          <w:lang w:val="sr-Cyrl-RS"/>
        </w:rPr>
      </w:pPr>
    </w:p>
    <w:p w:rsidR="00663B48" w:rsidRDefault="00663B48" w:rsidP="00663B48">
      <w:pPr>
        <w:jc w:val="center"/>
        <w:rPr>
          <w:rFonts w:ascii="Times New Roman" w:hAnsi="Times New Roman"/>
          <w:b/>
          <w:sz w:val="24"/>
          <w:szCs w:val="24"/>
          <w:lang w:val="sr-Cyrl-RS"/>
        </w:rPr>
      </w:pPr>
      <w:r w:rsidRPr="00663B48">
        <w:rPr>
          <w:rFonts w:ascii="Times New Roman" w:hAnsi="Times New Roman"/>
          <w:b/>
          <w:sz w:val="24"/>
          <w:szCs w:val="24"/>
          <w:lang w:val="sr-Cyrl-RS"/>
        </w:rPr>
        <w:t>Члан 6.</w:t>
      </w:r>
    </w:p>
    <w:p w:rsidR="00B910B5" w:rsidRPr="00663B48" w:rsidRDefault="00B910B5" w:rsidP="00663B48">
      <w:pPr>
        <w:jc w:val="center"/>
        <w:rPr>
          <w:rFonts w:ascii="Times New Roman" w:hAnsi="Times New Roman"/>
          <w:b/>
          <w:sz w:val="24"/>
          <w:szCs w:val="24"/>
          <w:lang w:val="sr-Cyrl-RS"/>
        </w:rPr>
      </w:pPr>
    </w:p>
    <w:p w:rsidR="00663B48"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 xml:space="preserve">Уговорне стране су сагласне да ће </w:t>
      </w:r>
      <w:r>
        <w:rPr>
          <w:rFonts w:ascii="Times New Roman" w:hAnsi="Times New Roman"/>
          <w:sz w:val="24"/>
          <w:szCs w:val="24"/>
          <w:lang w:val="sr-Cyrl-RS"/>
        </w:rPr>
        <w:t>извођач извршити радове</w:t>
      </w:r>
      <w:r w:rsidRPr="00DC4B56">
        <w:rPr>
          <w:rFonts w:ascii="Times New Roman" w:hAnsi="Times New Roman"/>
          <w:sz w:val="24"/>
          <w:szCs w:val="24"/>
          <w:lang w:val="sr-Cyrl-RS"/>
        </w:rPr>
        <w:t xml:space="preserve"> у року </w:t>
      </w:r>
      <w:r>
        <w:rPr>
          <w:rFonts w:ascii="Times New Roman" w:hAnsi="Times New Roman"/>
          <w:sz w:val="24"/>
          <w:szCs w:val="24"/>
          <w:lang w:val="sr-Cyrl-RS"/>
        </w:rPr>
        <w:t xml:space="preserve">5 </w:t>
      </w:r>
      <w:r w:rsidRPr="00DC4B56">
        <w:rPr>
          <w:rFonts w:ascii="Times New Roman" w:hAnsi="Times New Roman"/>
          <w:sz w:val="24"/>
          <w:szCs w:val="24"/>
          <w:lang w:val="sr-Cyrl-RS"/>
        </w:rPr>
        <w:t xml:space="preserve">дана од дана пријема писмене наруџбе за тачно наведену количину и на локацији коју је </w:t>
      </w:r>
      <w:r>
        <w:rPr>
          <w:rFonts w:ascii="Times New Roman" w:hAnsi="Times New Roman"/>
          <w:sz w:val="24"/>
          <w:szCs w:val="24"/>
          <w:lang w:val="sr-Cyrl-RS"/>
        </w:rPr>
        <w:t>наручил</w:t>
      </w:r>
      <w:r w:rsidRPr="00DC4B56">
        <w:rPr>
          <w:rFonts w:ascii="Times New Roman" w:hAnsi="Times New Roman"/>
          <w:sz w:val="24"/>
          <w:szCs w:val="24"/>
          <w:lang w:val="sr-Cyrl-RS"/>
        </w:rPr>
        <w:t>ац одредио у наруџбеници, а све у с</w:t>
      </w:r>
      <w:r w:rsidR="00FF2C4D">
        <w:rPr>
          <w:rFonts w:ascii="Times New Roman" w:hAnsi="Times New Roman"/>
          <w:sz w:val="24"/>
          <w:szCs w:val="24"/>
          <w:lang w:val="sr-Cyrl-RS"/>
        </w:rPr>
        <w:t>кладу са појединачним уговором.</w:t>
      </w:r>
    </w:p>
    <w:p w:rsidR="00FF2C4D" w:rsidRPr="00DC4B56" w:rsidRDefault="00FF2C4D" w:rsidP="00663B48">
      <w:pPr>
        <w:jc w:val="both"/>
        <w:rPr>
          <w:rFonts w:ascii="Times New Roman" w:hAnsi="Times New Roman"/>
          <w:sz w:val="24"/>
          <w:szCs w:val="24"/>
          <w:lang w:val="sr-Cyrl-RS"/>
        </w:rPr>
      </w:pPr>
    </w:p>
    <w:p w:rsidR="00663B48" w:rsidRDefault="00663B48" w:rsidP="00663B48">
      <w:pPr>
        <w:jc w:val="center"/>
        <w:rPr>
          <w:rFonts w:ascii="Times New Roman" w:hAnsi="Times New Roman"/>
          <w:b/>
          <w:sz w:val="24"/>
          <w:szCs w:val="24"/>
          <w:lang w:val="sr-Cyrl-RS"/>
        </w:rPr>
      </w:pPr>
      <w:r w:rsidRPr="00663B48">
        <w:rPr>
          <w:rFonts w:ascii="Times New Roman" w:hAnsi="Times New Roman"/>
          <w:b/>
          <w:sz w:val="24"/>
          <w:szCs w:val="24"/>
          <w:lang w:val="sr-Cyrl-RS"/>
        </w:rPr>
        <w:lastRenderedPageBreak/>
        <w:t xml:space="preserve">Члан </w:t>
      </w:r>
      <w:r w:rsidR="00FF2C4D">
        <w:rPr>
          <w:rFonts w:ascii="Times New Roman" w:hAnsi="Times New Roman"/>
          <w:b/>
          <w:sz w:val="24"/>
          <w:szCs w:val="24"/>
          <w:lang w:val="sr-Cyrl-RS"/>
        </w:rPr>
        <w:t>7</w:t>
      </w:r>
      <w:r w:rsidR="00B910B5">
        <w:rPr>
          <w:rFonts w:ascii="Times New Roman" w:hAnsi="Times New Roman"/>
          <w:b/>
          <w:sz w:val="24"/>
          <w:szCs w:val="24"/>
          <w:lang w:val="sr-Cyrl-RS"/>
        </w:rPr>
        <w:t>.</w:t>
      </w:r>
    </w:p>
    <w:p w:rsidR="00B910B5" w:rsidRPr="00663B48" w:rsidRDefault="00B910B5" w:rsidP="00663B48">
      <w:pPr>
        <w:jc w:val="center"/>
        <w:rPr>
          <w:rFonts w:ascii="Times New Roman" w:hAnsi="Times New Roman"/>
          <w:b/>
          <w:sz w:val="24"/>
          <w:szCs w:val="24"/>
          <w:lang w:val="sr-Cyrl-RS"/>
        </w:rPr>
      </w:pPr>
    </w:p>
    <w:p w:rsidR="007269DC"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Овај овкирни споразум ступа на снагу након обостраног потписивања уговорних страна.</w:t>
      </w:r>
      <w:r w:rsidR="00617B96">
        <w:rPr>
          <w:rFonts w:ascii="Times New Roman" w:hAnsi="Times New Roman"/>
          <w:sz w:val="24"/>
          <w:szCs w:val="24"/>
          <w:lang w:val="sr-Cyrl-RS"/>
        </w:rPr>
        <w:t xml:space="preserve"> </w:t>
      </w:r>
      <w:r w:rsidRPr="00DC4B56">
        <w:rPr>
          <w:rFonts w:ascii="Times New Roman" w:hAnsi="Times New Roman"/>
          <w:sz w:val="24"/>
          <w:szCs w:val="24"/>
          <w:lang w:val="sr-Cyrl-RS"/>
        </w:rPr>
        <w:t xml:space="preserve">Овај оквирни споразум се потписује на период од </w:t>
      </w:r>
      <w:r w:rsidR="00161832">
        <w:rPr>
          <w:rFonts w:ascii="Times New Roman" w:hAnsi="Times New Roman"/>
          <w:sz w:val="24"/>
          <w:szCs w:val="24"/>
          <w:lang w:val="sr-Cyrl-RS"/>
        </w:rPr>
        <w:t>2 (двије</w:t>
      </w:r>
      <w:r w:rsidRPr="00DC4B56">
        <w:rPr>
          <w:rFonts w:ascii="Times New Roman" w:hAnsi="Times New Roman"/>
          <w:sz w:val="24"/>
          <w:szCs w:val="24"/>
          <w:lang w:val="sr-Cyrl-RS"/>
        </w:rPr>
        <w:t xml:space="preserve">) године </w:t>
      </w:r>
      <w:r w:rsidR="00161832">
        <w:rPr>
          <w:rFonts w:ascii="Times New Roman" w:hAnsi="Times New Roman"/>
          <w:sz w:val="24"/>
          <w:szCs w:val="24"/>
          <w:lang w:val="sr-Cyrl-RS"/>
        </w:rPr>
        <w:t>.</w:t>
      </w:r>
    </w:p>
    <w:p w:rsidR="00B910B5" w:rsidRDefault="00B910B5" w:rsidP="00663B48">
      <w:pPr>
        <w:jc w:val="both"/>
        <w:rPr>
          <w:rFonts w:ascii="Times New Roman" w:hAnsi="Times New Roman"/>
          <w:sz w:val="24"/>
          <w:szCs w:val="24"/>
          <w:lang w:val="sr-Cyrl-RS"/>
        </w:rPr>
      </w:pPr>
    </w:p>
    <w:p w:rsidR="007269DC" w:rsidRPr="00DC4B56" w:rsidRDefault="007269DC" w:rsidP="00663B48">
      <w:pPr>
        <w:jc w:val="both"/>
        <w:rPr>
          <w:rFonts w:ascii="Times New Roman" w:hAnsi="Times New Roman"/>
          <w:sz w:val="24"/>
          <w:szCs w:val="24"/>
          <w:lang w:val="sr-Cyrl-RS"/>
        </w:rPr>
      </w:pPr>
    </w:p>
    <w:p w:rsidR="00663B48" w:rsidRDefault="00663B48" w:rsidP="00663B48">
      <w:pPr>
        <w:jc w:val="center"/>
        <w:rPr>
          <w:rFonts w:ascii="Times New Roman" w:hAnsi="Times New Roman"/>
          <w:b/>
          <w:sz w:val="24"/>
          <w:szCs w:val="24"/>
          <w:lang w:val="sr-Cyrl-RS"/>
        </w:rPr>
      </w:pPr>
      <w:r w:rsidRPr="00663B48">
        <w:rPr>
          <w:rFonts w:ascii="Times New Roman" w:hAnsi="Times New Roman"/>
          <w:b/>
          <w:sz w:val="24"/>
          <w:szCs w:val="24"/>
          <w:lang w:val="sr-Cyrl-RS"/>
        </w:rPr>
        <w:t xml:space="preserve">Члан </w:t>
      </w:r>
      <w:r w:rsidR="00FF2C4D">
        <w:rPr>
          <w:rFonts w:ascii="Times New Roman" w:hAnsi="Times New Roman"/>
          <w:b/>
          <w:sz w:val="24"/>
          <w:szCs w:val="24"/>
          <w:lang w:val="sr-Cyrl-RS"/>
        </w:rPr>
        <w:t>8</w:t>
      </w:r>
      <w:r w:rsidRPr="00663B48">
        <w:rPr>
          <w:rFonts w:ascii="Times New Roman" w:hAnsi="Times New Roman"/>
          <w:b/>
          <w:sz w:val="24"/>
          <w:szCs w:val="24"/>
          <w:lang w:val="sr-Cyrl-RS"/>
        </w:rPr>
        <w:t>.</w:t>
      </w:r>
    </w:p>
    <w:p w:rsidR="00B910B5" w:rsidRPr="00663B48" w:rsidRDefault="00B910B5" w:rsidP="00663B48">
      <w:pPr>
        <w:jc w:val="center"/>
        <w:rPr>
          <w:rFonts w:ascii="Times New Roman" w:hAnsi="Times New Roman"/>
          <w:b/>
          <w:sz w:val="24"/>
          <w:szCs w:val="24"/>
          <w:lang w:val="sr-Cyrl-RS"/>
        </w:rPr>
      </w:pPr>
    </w:p>
    <w:p w:rsidR="00663B48" w:rsidRPr="00DC4B56"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Све евентуалне спорове уговорне стране ће ријешити споразумно, a у супротном уговорне стране су сагласне да је стварно и мјесно надлежан Окружни привредни суд у Бијељини.</w:t>
      </w:r>
    </w:p>
    <w:p w:rsidR="00663B48" w:rsidRPr="00DC4B56"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Уговорне стране су сагласне да ће се на све односе уговорних страна, који нису посебно регулисани овим оквирним споразумом, примјењивати одредбе Закона о облигационим односима.</w:t>
      </w:r>
    </w:p>
    <w:p w:rsidR="00663B48" w:rsidRDefault="00663B48" w:rsidP="00663B48">
      <w:pPr>
        <w:jc w:val="center"/>
        <w:rPr>
          <w:rFonts w:ascii="Times New Roman" w:hAnsi="Times New Roman"/>
          <w:b/>
          <w:sz w:val="24"/>
          <w:szCs w:val="24"/>
          <w:lang w:val="sr-Cyrl-RS"/>
        </w:rPr>
      </w:pPr>
      <w:r w:rsidRPr="00663B48">
        <w:rPr>
          <w:rFonts w:ascii="Times New Roman" w:hAnsi="Times New Roman"/>
          <w:b/>
          <w:sz w:val="24"/>
          <w:szCs w:val="24"/>
          <w:lang w:val="sr-Cyrl-RS"/>
        </w:rPr>
        <w:t xml:space="preserve">Члан </w:t>
      </w:r>
      <w:r w:rsidR="00FF2C4D">
        <w:rPr>
          <w:rFonts w:ascii="Times New Roman" w:hAnsi="Times New Roman"/>
          <w:b/>
          <w:sz w:val="24"/>
          <w:szCs w:val="24"/>
          <w:lang w:val="sr-Cyrl-RS"/>
        </w:rPr>
        <w:t>9</w:t>
      </w:r>
      <w:r w:rsidRPr="00663B48">
        <w:rPr>
          <w:rFonts w:ascii="Times New Roman" w:hAnsi="Times New Roman"/>
          <w:b/>
          <w:sz w:val="24"/>
          <w:szCs w:val="24"/>
          <w:lang w:val="sr-Cyrl-RS"/>
        </w:rPr>
        <w:t>.</w:t>
      </w:r>
    </w:p>
    <w:p w:rsidR="00B910B5" w:rsidRPr="00663B48" w:rsidRDefault="00B910B5" w:rsidP="00663B48">
      <w:pPr>
        <w:jc w:val="center"/>
        <w:rPr>
          <w:rFonts w:ascii="Times New Roman" w:hAnsi="Times New Roman"/>
          <w:b/>
          <w:sz w:val="24"/>
          <w:szCs w:val="24"/>
          <w:lang w:val="sr-Cyrl-RS"/>
        </w:rPr>
      </w:pPr>
    </w:p>
    <w:p w:rsidR="00663B48" w:rsidRPr="00DC4B56"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Овај оквирни споразум се може раскинути споразумно, уз обострану сагласност обостраних страна. Уколико дође до једностраног раскида уговора, уговорна страна која је одговорна за једнострани раскид уговора сноси сву шштету насталу другој страни. Једнострани раскид уговора мора се најавити 15 (петанест) дана раније.</w:t>
      </w:r>
    </w:p>
    <w:p w:rsidR="00663B48" w:rsidRPr="00DC4B56"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Свака уговорна страна има право раскида оквирног споразума-уговора у случају да друга страна не извршава своје уговорне обавезе.</w:t>
      </w:r>
    </w:p>
    <w:p w:rsidR="00663B48" w:rsidRPr="00DC4B56" w:rsidRDefault="00663B48" w:rsidP="00663B48">
      <w:pPr>
        <w:jc w:val="both"/>
        <w:rPr>
          <w:rFonts w:ascii="Times New Roman" w:hAnsi="Times New Roman"/>
          <w:sz w:val="24"/>
          <w:szCs w:val="24"/>
          <w:lang w:val="sr-Cyrl-RS"/>
        </w:rPr>
      </w:pPr>
    </w:p>
    <w:p w:rsidR="00663B48" w:rsidRDefault="00663B48" w:rsidP="00663B48">
      <w:pPr>
        <w:jc w:val="center"/>
        <w:rPr>
          <w:rFonts w:ascii="Times New Roman" w:hAnsi="Times New Roman"/>
          <w:b/>
          <w:sz w:val="24"/>
          <w:szCs w:val="24"/>
          <w:lang w:val="sr-Cyrl-RS"/>
        </w:rPr>
      </w:pPr>
      <w:r w:rsidRPr="00663B48">
        <w:rPr>
          <w:rFonts w:ascii="Times New Roman" w:hAnsi="Times New Roman"/>
          <w:b/>
          <w:sz w:val="24"/>
          <w:szCs w:val="24"/>
          <w:lang w:val="sr-Cyrl-RS"/>
        </w:rPr>
        <w:t>Члан 1</w:t>
      </w:r>
      <w:r w:rsidR="00617B96">
        <w:rPr>
          <w:rFonts w:ascii="Times New Roman" w:hAnsi="Times New Roman"/>
          <w:b/>
          <w:sz w:val="24"/>
          <w:szCs w:val="24"/>
          <w:lang w:val="sr-Cyrl-RS"/>
        </w:rPr>
        <w:t>0</w:t>
      </w:r>
      <w:r w:rsidRPr="00663B48">
        <w:rPr>
          <w:rFonts w:ascii="Times New Roman" w:hAnsi="Times New Roman"/>
          <w:b/>
          <w:sz w:val="24"/>
          <w:szCs w:val="24"/>
          <w:lang w:val="sr-Cyrl-RS"/>
        </w:rPr>
        <w:t>.</w:t>
      </w:r>
    </w:p>
    <w:p w:rsidR="00B910B5" w:rsidRPr="00663B48" w:rsidRDefault="00B910B5" w:rsidP="00663B48">
      <w:pPr>
        <w:jc w:val="center"/>
        <w:rPr>
          <w:rFonts w:ascii="Times New Roman" w:hAnsi="Times New Roman"/>
          <w:b/>
          <w:sz w:val="24"/>
          <w:szCs w:val="24"/>
          <w:lang w:val="sr-Cyrl-RS"/>
        </w:rPr>
      </w:pPr>
    </w:p>
    <w:p w:rsidR="00663B48" w:rsidRPr="00DC4B56"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Уговорне стране су сагласне да изабрани понуђач са којим је закључен овај оквирни споразум  нема право запошљавати, у сврху извршења уговора о јавној набавци, физичка или правна лица која су учествовала у припреми тендерске документације или су била у својству члана или стручног лица које је ангажовала Комисија за набавке, најмање шест мјесеци по закључењу уговора, односно од почетка реализације уговора.</w:t>
      </w:r>
    </w:p>
    <w:p w:rsidR="00663B48" w:rsidRPr="00DC4B56" w:rsidRDefault="00663B48" w:rsidP="00663B48">
      <w:pPr>
        <w:jc w:val="both"/>
        <w:rPr>
          <w:rFonts w:ascii="Times New Roman" w:hAnsi="Times New Roman"/>
          <w:sz w:val="24"/>
          <w:szCs w:val="24"/>
          <w:lang w:val="sr-Cyrl-RS"/>
        </w:rPr>
      </w:pPr>
    </w:p>
    <w:p w:rsidR="00663B48" w:rsidRDefault="00663B48" w:rsidP="00663B48">
      <w:pPr>
        <w:jc w:val="center"/>
        <w:rPr>
          <w:rFonts w:ascii="Times New Roman" w:hAnsi="Times New Roman"/>
          <w:b/>
          <w:sz w:val="24"/>
          <w:szCs w:val="24"/>
          <w:lang w:val="sr-Cyrl-RS"/>
        </w:rPr>
      </w:pPr>
      <w:r w:rsidRPr="00663B48">
        <w:rPr>
          <w:rFonts w:ascii="Times New Roman" w:hAnsi="Times New Roman"/>
          <w:b/>
          <w:sz w:val="24"/>
          <w:szCs w:val="24"/>
          <w:lang w:val="sr-Cyrl-RS"/>
        </w:rPr>
        <w:t>Члан 1</w:t>
      </w:r>
      <w:r w:rsidR="00617B96">
        <w:rPr>
          <w:rFonts w:ascii="Times New Roman" w:hAnsi="Times New Roman"/>
          <w:b/>
          <w:sz w:val="24"/>
          <w:szCs w:val="24"/>
          <w:lang w:val="sr-Cyrl-RS"/>
        </w:rPr>
        <w:t>1</w:t>
      </w:r>
      <w:r w:rsidRPr="00663B48">
        <w:rPr>
          <w:rFonts w:ascii="Times New Roman" w:hAnsi="Times New Roman"/>
          <w:b/>
          <w:sz w:val="24"/>
          <w:szCs w:val="24"/>
          <w:lang w:val="sr-Cyrl-RS"/>
        </w:rPr>
        <w:t>.</w:t>
      </w:r>
    </w:p>
    <w:p w:rsidR="00B910B5" w:rsidRPr="00663B48" w:rsidRDefault="00B910B5" w:rsidP="00663B48">
      <w:pPr>
        <w:jc w:val="center"/>
        <w:rPr>
          <w:rFonts w:ascii="Times New Roman" w:hAnsi="Times New Roman"/>
          <w:b/>
          <w:sz w:val="24"/>
          <w:szCs w:val="24"/>
          <w:lang w:val="sr-Cyrl-RS"/>
        </w:rPr>
      </w:pPr>
    </w:p>
    <w:p w:rsidR="00663B48" w:rsidRDefault="00663B48" w:rsidP="00663B48">
      <w:pPr>
        <w:jc w:val="both"/>
        <w:rPr>
          <w:rFonts w:ascii="Times New Roman" w:hAnsi="Times New Roman"/>
          <w:sz w:val="24"/>
          <w:szCs w:val="24"/>
          <w:lang w:val="sr-Cyrl-RS"/>
        </w:rPr>
      </w:pPr>
      <w:r w:rsidRPr="00DC4B56">
        <w:rPr>
          <w:rFonts w:ascii="Times New Roman" w:hAnsi="Times New Roman"/>
          <w:sz w:val="24"/>
          <w:szCs w:val="24"/>
          <w:lang w:val="sr-Cyrl-RS"/>
        </w:rPr>
        <w:t>Уговорне стране су сагласне да ће се придржавати еколошке клаузуле, односно поступати у складу са свим важећим законским и подзаконским прописима, и другим актима надлежних државних, локалних или других органа, који се односе на заштиту околине и/или здравља и заштиту људи све док обавезе по овом оквирном споразуму не буду у цјелости измирене.</w:t>
      </w:r>
    </w:p>
    <w:p w:rsidR="00663B48" w:rsidRDefault="00663B48" w:rsidP="00663B48">
      <w:pPr>
        <w:jc w:val="both"/>
        <w:rPr>
          <w:rFonts w:ascii="Times New Roman" w:hAnsi="Times New Roman"/>
          <w:sz w:val="24"/>
          <w:szCs w:val="24"/>
          <w:lang w:val="sr-Cyrl-RS"/>
        </w:rPr>
      </w:pPr>
    </w:p>
    <w:p w:rsidR="00B910B5" w:rsidRDefault="00B910B5" w:rsidP="00617B96">
      <w:pPr>
        <w:jc w:val="center"/>
        <w:rPr>
          <w:rFonts w:ascii="Times New Roman" w:hAnsi="Times New Roman"/>
          <w:b/>
          <w:sz w:val="24"/>
          <w:szCs w:val="24"/>
          <w:lang w:val="sr-Cyrl-RS"/>
        </w:rPr>
      </w:pPr>
    </w:p>
    <w:p w:rsidR="00B910B5" w:rsidRDefault="00B910B5" w:rsidP="00617B96">
      <w:pPr>
        <w:jc w:val="center"/>
        <w:rPr>
          <w:rFonts w:ascii="Times New Roman" w:hAnsi="Times New Roman"/>
          <w:b/>
          <w:sz w:val="24"/>
          <w:szCs w:val="24"/>
          <w:lang w:val="sr-Cyrl-RS"/>
        </w:rPr>
      </w:pPr>
    </w:p>
    <w:p w:rsidR="00B910B5" w:rsidRDefault="00B910B5" w:rsidP="00617B96">
      <w:pPr>
        <w:jc w:val="center"/>
        <w:rPr>
          <w:rFonts w:ascii="Times New Roman" w:hAnsi="Times New Roman"/>
          <w:b/>
          <w:sz w:val="24"/>
          <w:szCs w:val="24"/>
          <w:lang w:val="sr-Cyrl-RS"/>
        </w:rPr>
      </w:pPr>
    </w:p>
    <w:p w:rsidR="00B910B5" w:rsidRDefault="00B910B5" w:rsidP="00617B96">
      <w:pPr>
        <w:jc w:val="center"/>
        <w:rPr>
          <w:rFonts w:ascii="Times New Roman" w:hAnsi="Times New Roman"/>
          <w:b/>
          <w:sz w:val="24"/>
          <w:szCs w:val="24"/>
          <w:lang w:val="sr-Cyrl-RS"/>
        </w:rPr>
      </w:pPr>
    </w:p>
    <w:p w:rsidR="00617B96" w:rsidRDefault="00617B96" w:rsidP="00617B96">
      <w:pPr>
        <w:jc w:val="center"/>
        <w:rPr>
          <w:rFonts w:ascii="Times New Roman" w:hAnsi="Times New Roman"/>
          <w:b/>
          <w:sz w:val="24"/>
          <w:szCs w:val="24"/>
          <w:lang w:val="sr-Cyrl-RS"/>
        </w:rPr>
      </w:pPr>
      <w:r w:rsidRPr="00663B48">
        <w:rPr>
          <w:rFonts w:ascii="Times New Roman" w:hAnsi="Times New Roman"/>
          <w:b/>
          <w:sz w:val="24"/>
          <w:szCs w:val="24"/>
          <w:lang w:val="sr-Cyrl-RS"/>
        </w:rPr>
        <w:t>Члан 1</w:t>
      </w:r>
      <w:r>
        <w:rPr>
          <w:rFonts w:ascii="Times New Roman" w:hAnsi="Times New Roman"/>
          <w:b/>
          <w:sz w:val="24"/>
          <w:szCs w:val="24"/>
          <w:lang w:val="sr-Cyrl-RS"/>
        </w:rPr>
        <w:t>2</w:t>
      </w:r>
      <w:r w:rsidRPr="00663B48">
        <w:rPr>
          <w:rFonts w:ascii="Times New Roman" w:hAnsi="Times New Roman"/>
          <w:b/>
          <w:sz w:val="24"/>
          <w:szCs w:val="24"/>
          <w:lang w:val="sr-Cyrl-RS"/>
        </w:rPr>
        <w:t>.</w:t>
      </w:r>
    </w:p>
    <w:p w:rsidR="00B910B5" w:rsidRPr="00663B48" w:rsidRDefault="00B910B5" w:rsidP="00617B96">
      <w:pPr>
        <w:jc w:val="center"/>
        <w:rPr>
          <w:rFonts w:ascii="Times New Roman" w:hAnsi="Times New Roman"/>
          <w:b/>
          <w:sz w:val="24"/>
          <w:szCs w:val="24"/>
          <w:lang w:val="sr-Cyrl-RS"/>
        </w:rPr>
      </w:pPr>
    </w:p>
    <w:p w:rsidR="00617B96" w:rsidRPr="00DC4B56" w:rsidRDefault="00617B96" w:rsidP="00617B96">
      <w:pPr>
        <w:jc w:val="both"/>
        <w:rPr>
          <w:rFonts w:ascii="Times New Roman" w:hAnsi="Times New Roman"/>
          <w:sz w:val="24"/>
          <w:szCs w:val="24"/>
          <w:lang w:val="sr-Cyrl-RS"/>
        </w:rPr>
      </w:pPr>
      <w:r w:rsidRPr="00DC4B56">
        <w:rPr>
          <w:rFonts w:ascii="Times New Roman" w:hAnsi="Times New Roman"/>
          <w:sz w:val="24"/>
          <w:szCs w:val="24"/>
          <w:lang w:val="sr-Cyrl-RS"/>
        </w:rPr>
        <w:t xml:space="preserve">Овај оквирни споразум сачињен је у 4 истовјетна рпимјерка, од којих </w:t>
      </w:r>
      <w:r>
        <w:rPr>
          <w:rFonts w:ascii="Times New Roman" w:hAnsi="Times New Roman"/>
          <w:sz w:val="24"/>
          <w:szCs w:val="24"/>
          <w:lang w:val="sr-Cyrl-RS"/>
        </w:rPr>
        <w:t>наручилац задржава 3 (три) примјерка, а извођач</w:t>
      </w:r>
      <w:r w:rsidRPr="00DC4B56">
        <w:rPr>
          <w:rFonts w:ascii="Times New Roman" w:hAnsi="Times New Roman"/>
          <w:sz w:val="24"/>
          <w:szCs w:val="24"/>
          <w:lang w:val="sr-Cyrl-RS"/>
        </w:rPr>
        <w:t xml:space="preserve"> 1 (један) истовјетан примјерак овкирног споразума.</w:t>
      </w:r>
    </w:p>
    <w:p w:rsidR="00617B96" w:rsidRDefault="00617B96" w:rsidP="00617B96">
      <w:pPr>
        <w:spacing w:before="0" w:after="120"/>
        <w:ind w:right="26"/>
        <w:jc w:val="both"/>
        <w:rPr>
          <w:rFonts w:ascii="Times New Roman" w:hAnsi="Times New Roman"/>
          <w:sz w:val="24"/>
          <w:szCs w:val="24"/>
          <w:lang w:val="sr-Cyrl-RS"/>
        </w:rPr>
      </w:pPr>
    </w:p>
    <w:p w:rsidR="00617B96" w:rsidRDefault="00617B96" w:rsidP="00617B96">
      <w:pPr>
        <w:spacing w:before="0" w:after="120"/>
        <w:ind w:right="26"/>
        <w:jc w:val="both"/>
        <w:rPr>
          <w:rFonts w:ascii="Times New Roman" w:hAnsi="Times New Roman"/>
          <w:sz w:val="24"/>
          <w:szCs w:val="24"/>
          <w:lang w:val="sr-Cyrl-RS"/>
        </w:rPr>
      </w:pPr>
    </w:p>
    <w:p w:rsidR="00D73B69" w:rsidRPr="0004703D" w:rsidRDefault="00D73B69" w:rsidP="00617B96">
      <w:pPr>
        <w:spacing w:before="0" w:after="120"/>
        <w:ind w:right="26"/>
        <w:jc w:val="both"/>
        <w:rPr>
          <w:rFonts w:ascii="Times New Roman" w:hAnsi="Times New Roman" w:cs="Times New Roman"/>
          <w:lang w:val="sr-Cyrl-CS"/>
        </w:rPr>
      </w:pPr>
      <w:r w:rsidRPr="0004703D">
        <w:rPr>
          <w:rFonts w:ascii="Times New Roman" w:hAnsi="Times New Roman" w:cs="Times New Roman"/>
          <w:sz w:val="20"/>
          <w:szCs w:val="20"/>
          <w:lang w:val="sr-Cyrl-CS"/>
        </w:rPr>
        <w:t>Службена забиљешка:</w:t>
      </w:r>
    </w:p>
    <w:p w:rsidR="00FF2C4D" w:rsidRPr="005E3DC3" w:rsidRDefault="00FF2C4D" w:rsidP="005E3DC3">
      <w:pPr>
        <w:spacing w:before="0"/>
        <w:jc w:val="both"/>
        <w:rPr>
          <w:rFonts w:ascii="Times New Roman" w:hAnsi="Times New Roman" w:cs="Times New Roman"/>
          <w:sz w:val="20"/>
          <w:szCs w:val="20"/>
        </w:rPr>
      </w:pPr>
    </w:p>
    <w:p w:rsidR="00FF2C4D" w:rsidRPr="00FF2C4D" w:rsidRDefault="00FF2C4D" w:rsidP="00B910B5">
      <w:pPr>
        <w:spacing w:before="0"/>
        <w:jc w:val="both"/>
        <w:rPr>
          <w:rFonts w:ascii="Times New Roman" w:hAnsi="Times New Roman" w:cs="Times New Roman"/>
          <w:sz w:val="20"/>
          <w:szCs w:val="20"/>
          <w:lang w:val="sr-Cyrl-RS"/>
        </w:rPr>
      </w:pPr>
      <w:r w:rsidRPr="00FF2C4D">
        <w:rPr>
          <w:rFonts w:ascii="Times New Roman" w:hAnsi="Times New Roman" w:cs="Times New Roman"/>
          <w:sz w:val="20"/>
          <w:szCs w:val="20"/>
          <w:lang w:val="sr-Cyrl-CS"/>
        </w:rPr>
        <w:t xml:space="preserve">Сачинила: _____________, </w:t>
      </w:r>
      <w:r w:rsidR="00B524F9">
        <w:rPr>
          <w:rFonts w:ascii="Times New Roman" w:hAnsi="Times New Roman" w:cs="Times New Roman"/>
          <w:sz w:val="20"/>
          <w:szCs w:val="20"/>
          <w:lang w:val="sr-Cyrl-CS"/>
        </w:rPr>
        <w:t>Мира Јошило</w:t>
      </w:r>
      <w:r w:rsidRPr="00FF2C4D">
        <w:rPr>
          <w:rFonts w:ascii="Times New Roman" w:hAnsi="Times New Roman" w:cs="Times New Roman"/>
          <w:sz w:val="20"/>
          <w:szCs w:val="20"/>
          <w:lang w:val="sr-Cyrl-CS"/>
        </w:rPr>
        <w:t xml:space="preserve">, дипл. </w:t>
      </w:r>
      <w:r w:rsidR="00B524F9">
        <w:rPr>
          <w:rFonts w:ascii="Times New Roman" w:hAnsi="Times New Roman" w:cs="Times New Roman"/>
          <w:sz w:val="20"/>
          <w:szCs w:val="20"/>
          <w:lang w:val="sr-Cyrl-CS"/>
        </w:rPr>
        <w:t xml:space="preserve">правник </w:t>
      </w:r>
      <w:r w:rsidRPr="00FF2C4D">
        <w:rPr>
          <w:rFonts w:ascii="Times New Roman" w:hAnsi="Times New Roman" w:cs="Times New Roman"/>
          <w:sz w:val="20"/>
          <w:szCs w:val="20"/>
          <w:lang w:val="sr-Cyrl-CS"/>
        </w:rPr>
        <w:t>,</w:t>
      </w:r>
      <w:r w:rsidR="00B524F9">
        <w:rPr>
          <w:rFonts w:ascii="Times New Roman" w:hAnsi="Times New Roman" w:cs="Times New Roman"/>
          <w:sz w:val="20"/>
          <w:szCs w:val="20"/>
          <w:lang w:val="sr-Cyrl-CS"/>
        </w:rPr>
        <w:t>сарадник н</w:t>
      </w:r>
      <w:r w:rsidRPr="00FF2C4D">
        <w:rPr>
          <w:rFonts w:ascii="Times New Roman" w:hAnsi="Times New Roman" w:cs="Times New Roman"/>
          <w:sz w:val="20"/>
          <w:szCs w:val="20"/>
          <w:lang w:val="sr-Cyrl-CS"/>
        </w:rPr>
        <w:t>абавке</w:t>
      </w:r>
      <w:r w:rsidRPr="00FF2C4D">
        <w:rPr>
          <w:rFonts w:ascii="Times New Roman" w:hAnsi="Times New Roman" w:cs="Times New Roman"/>
          <w:sz w:val="20"/>
          <w:szCs w:val="20"/>
          <w:lang w:val="sr-Cyrl-RS"/>
        </w:rPr>
        <w:t>;</w:t>
      </w:r>
      <w:r>
        <w:rPr>
          <w:rFonts w:ascii="Times New Roman" w:hAnsi="Times New Roman" w:cs="Times New Roman"/>
          <w:sz w:val="20"/>
          <w:szCs w:val="20"/>
          <w:lang w:val="sr-Cyrl-RS"/>
        </w:rPr>
        <w:t xml:space="preserve"> </w:t>
      </w:r>
      <w:r w:rsidRPr="00FF2C4D">
        <w:rPr>
          <w:rFonts w:ascii="Times New Roman" w:hAnsi="Times New Roman" w:cs="Times New Roman"/>
          <w:sz w:val="20"/>
          <w:szCs w:val="20"/>
          <w:lang w:val="sr-Latn-CS"/>
        </w:rPr>
        <w:t>Контролиса</w:t>
      </w:r>
      <w:r w:rsidR="00B524F9">
        <w:rPr>
          <w:rFonts w:ascii="Times New Roman" w:hAnsi="Times New Roman" w:cs="Times New Roman"/>
          <w:sz w:val="20"/>
          <w:szCs w:val="20"/>
          <w:lang w:val="sr-Cyrl-RS"/>
        </w:rPr>
        <w:t>ла</w:t>
      </w:r>
      <w:r w:rsidRPr="00FF2C4D">
        <w:rPr>
          <w:rFonts w:ascii="Times New Roman" w:hAnsi="Times New Roman" w:cs="Times New Roman"/>
          <w:sz w:val="20"/>
          <w:szCs w:val="20"/>
          <w:lang w:val="sr-Cyrl-CS"/>
        </w:rPr>
        <w:t>:__________</w:t>
      </w:r>
      <w:r w:rsidRPr="00FF2C4D">
        <w:rPr>
          <w:rFonts w:ascii="Times New Roman" w:hAnsi="Times New Roman" w:cs="Times New Roman"/>
          <w:sz w:val="20"/>
          <w:szCs w:val="20"/>
          <w:lang w:val="sr-Latn-CS"/>
        </w:rPr>
        <w:t>___</w:t>
      </w:r>
      <w:r w:rsidRPr="00FF2C4D">
        <w:rPr>
          <w:rFonts w:ascii="Times New Roman" w:hAnsi="Times New Roman" w:cs="Times New Roman"/>
          <w:sz w:val="20"/>
          <w:szCs w:val="20"/>
          <w:lang w:val="sr-Cyrl-CS"/>
        </w:rPr>
        <w:t>,</w:t>
      </w:r>
      <w:r w:rsidR="00B524F9">
        <w:rPr>
          <w:rFonts w:ascii="Times New Roman" w:hAnsi="Times New Roman" w:cs="Times New Roman"/>
          <w:sz w:val="20"/>
          <w:szCs w:val="20"/>
          <w:lang w:val="sr-Cyrl-CS"/>
        </w:rPr>
        <w:t xml:space="preserve"> Милица Ристић</w:t>
      </w:r>
      <w:r w:rsidRPr="00FF2C4D">
        <w:rPr>
          <w:rFonts w:ascii="Times New Roman" w:hAnsi="Times New Roman" w:cs="Times New Roman"/>
          <w:sz w:val="20"/>
          <w:szCs w:val="20"/>
          <w:lang w:val="sr-Cyrl-CS"/>
        </w:rPr>
        <w:t>,</w:t>
      </w:r>
      <w:r w:rsidRPr="00FF2C4D">
        <w:rPr>
          <w:rFonts w:ascii="Times New Roman" w:hAnsi="Times New Roman" w:cs="Times New Roman"/>
          <w:sz w:val="20"/>
          <w:szCs w:val="20"/>
        </w:rPr>
        <w:t xml:space="preserve"> </w:t>
      </w:r>
      <w:r w:rsidRPr="00FF2C4D">
        <w:rPr>
          <w:rFonts w:ascii="Times New Roman" w:hAnsi="Times New Roman" w:cs="Times New Roman"/>
          <w:sz w:val="20"/>
          <w:szCs w:val="20"/>
          <w:lang w:val="sr-Cyrl-CS"/>
        </w:rPr>
        <w:t>дипл</w:t>
      </w:r>
      <w:r w:rsidRPr="00FF2C4D">
        <w:rPr>
          <w:rFonts w:ascii="Times New Roman" w:hAnsi="Times New Roman" w:cs="Times New Roman"/>
          <w:sz w:val="20"/>
          <w:szCs w:val="20"/>
        </w:rPr>
        <w:t>.</w:t>
      </w:r>
      <w:r w:rsidRPr="00FF2C4D">
        <w:rPr>
          <w:rFonts w:ascii="Times New Roman" w:hAnsi="Times New Roman" w:cs="Times New Roman"/>
          <w:sz w:val="20"/>
          <w:szCs w:val="20"/>
          <w:lang w:val="sr-Cyrl-CS"/>
        </w:rPr>
        <w:t xml:space="preserve"> економиста, </w:t>
      </w:r>
      <w:r w:rsidR="00B524F9">
        <w:rPr>
          <w:rFonts w:ascii="Times New Roman" w:hAnsi="Times New Roman" w:cs="Times New Roman"/>
          <w:sz w:val="20"/>
          <w:szCs w:val="20"/>
          <w:lang w:val="sr-Cyrl-CS"/>
        </w:rPr>
        <w:t>Шеф Одјељења набавке</w:t>
      </w:r>
      <w:r w:rsidRPr="00FF2C4D">
        <w:rPr>
          <w:rFonts w:ascii="Times New Roman" w:hAnsi="Times New Roman" w:cs="Times New Roman"/>
          <w:sz w:val="20"/>
          <w:szCs w:val="20"/>
          <w:lang w:val="sr-Latn-CS"/>
        </w:rPr>
        <w:t>;</w:t>
      </w:r>
    </w:p>
    <w:p w:rsidR="00FF2C4D" w:rsidRPr="00FF2C4D" w:rsidRDefault="00FF2C4D" w:rsidP="00B910B5">
      <w:pPr>
        <w:spacing w:before="0"/>
        <w:jc w:val="both"/>
        <w:rPr>
          <w:rFonts w:ascii="Times New Roman" w:hAnsi="Times New Roman" w:cs="Times New Roman"/>
          <w:sz w:val="20"/>
          <w:szCs w:val="20"/>
          <w:lang w:val="sr-Latn-CS"/>
        </w:rPr>
      </w:pPr>
      <w:r w:rsidRPr="00FF2C4D">
        <w:rPr>
          <w:rFonts w:ascii="Times New Roman" w:hAnsi="Times New Roman" w:cs="Times New Roman"/>
          <w:sz w:val="20"/>
          <w:szCs w:val="20"/>
          <w:lang w:val="sr-Cyrl-CS"/>
        </w:rPr>
        <w:t>Сагласан:  ___________________, Горан Мартић, мастер економије, руководилац Службе за финансијско - рачуноводствене и комерцијалне послове</w:t>
      </w:r>
    </w:p>
    <w:p w:rsidR="00511982" w:rsidRDefault="00511982" w:rsidP="00FF2C4D">
      <w:pPr>
        <w:spacing w:before="0"/>
        <w:ind w:left="-851"/>
        <w:jc w:val="both"/>
        <w:rPr>
          <w:rFonts w:ascii="Times New Roman" w:hAnsi="Times New Roman"/>
          <w:sz w:val="24"/>
          <w:szCs w:val="24"/>
          <w:lang w:val="sr-Cyrl-RS"/>
        </w:rPr>
      </w:pPr>
    </w:p>
    <w:p w:rsidR="00511982" w:rsidRDefault="00511982" w:rsidP="00663B48">
      <w:pPr>
        <w:jc w:val="both"/>
        <w:rPr>
          <w:rFonts w:ascii="Times New Roman" w:hAnsi="Times New Roman"/>
          <w:sz w:val="24"/>
          <w:szCs w:val="24"/>
          <w:lang w:val="sr-Cyrl-RS"/>
        </w:rPr>
      </w:pPr>
    </w:p>
    <w:p w:rsidR="00B910B5" w:rsidRDefault="00B910B5" w:rsidP="008627AA">
      <w:pPr>
        <w:tabs>
          <w:tab w:val="left" w:pos="4395"/>
        </w:tabs>
        <w:jc w:val="both"/>
        <w:rPr>
          <w:rFonts w:ascii="Times New Roman" w:hAnsi="Times New Roman" w:cs="Times New Roman"/>
          <w:sz w:val="24"/>
          <w:szCs w:val="24"/>
          <w:lang w:val="sr-Cyrl-RS"/>
        </w:rPr>
      </w:pPr>
    </w:p>
    <w:p w:rsidR="008627AA" w:rsidRPr="005B4133" w:rsidRDefault="00B910B5" w:rsidP="008627AA">
      <w:pPr>
        <w:tabs>
          <w:tab w:val="left" w:pos="4395"/>
        </w:tabs>
        <w:jc w:val="both"/>
        <w:rPr>
          <w:rFonts w:ascii="Times New Roman" w:hAnsi="Times New Roman" w:cs="Times New Roman"/>
          <w:sz w:val="24"/>
          <w:szCs w:val="24"/>
          <w:lang w:val="bs-Latn-BA"/>
        </w:rPr>
      </w:pPr>
      <w:r>
        <w:rPr>
          <w:rFonts w:ascii="Times New Roman" w:hAnsi="Times New Roman" w:cs="Times New Roman"/>
          <w:sz w:val="24"/>
          <w:szCs w:val="24"/>
          <w:lang w:val="sr-Cyrl-RS"/>
        </w:rPr>
        <w:t xml:space="preserve">                      </w:t>
      </w:r>
      <w:r w:rsidR="00511982" w:rsidRPr="005B4133">
        <w:rPr>
          <w:rFonts w:ascii="Times New Roman" w:hAnsi="Times New Roman" w:cs="Times New Roman"/>
          <w:sz w:val="24"/>
          <w:szCs w:val="24"/>
          <w:lang w:val="bs-Latn-BA"/>
        </w:rPr>
        <w:t>НАРУЧИЛАЦ</w:t>
      </w:r>
      <w:r w:rsidR="008B571D" w:rsidRPr="005B4133">
        <w:rPr>
          <w:rFonts w:ascii="Times New Roman" w:hAnsi="Times New Roman" w:cs="Times New Roman"/>
          <w:sz w:val="24"/>
          <w:szCs w:val="24"/>
          <w:lang w:val="bs-Latn-BA"/>
        </w:rPr>
        <w:t>:</w:t>
      </w:r>
      <w:r w:rsidR="008B571D" w:rsidRPr="005B4133">
        <w:rPr>
          <w:rFonts w:ascii="Times New Roman" w:hAnsi="Times New Roman" w:cs="Times New Roman"/>
          <w:sz w:val="24"/>
          <w:szCs w:val="24"/>
          <w:lang w:val="bs-Latn-BA"/>
        </w:rPr>
        <w:tab/>
      </w:r>
      <w:r w:rsidR="00511982">
        <w:rPr>
          <w:rFonts w:ascii="Times New Roman" w:hAnsi="Times New Roman" w:cs="Times New Roman"/>
          <w:sz w:val="24"/>
          <w:szCs w:val="24"/>
          <w:lang w:val="sr-Cyrl-RS"/>
        </w:rPr>
        <w:t xml:space="preserve">  </w:t>
      </w:r>
      <w:r w:rsidR="007269DC">
        <w:rPr>
          <w:rFonts w:ascii="Times New Roman" w:hAnsi="Times New Roman" w:cs="Times New Roman"/>
          <w:sz w:val="24"/>
          <w:szCs w:val="24"/>
          <w:lang w:val="sr-Cyrl-RS"/>
        </w:rPr>
        <w:t xml:space="preserve">                   </w:t>
      </w:r>
      <w:r w:rsidR="00511982">
        <w:rPr>
          <w:rFonts w:ascii="Times New Roman" w:hAnsi="Times New Roman" w:cs="Times New Roman"/>
          <w:sz w:val="24"/>
          <w:szCs w:val="24"/>
          <w:lang w:val="sr-Cyrl-RS"/>
        </w:rPr>
        <w:t xml:space="preserve"> </w:t>
      </w:r>
      <w:r w:rsidR="00617B96">
        <w:rPr>
          <w:rFonts w:ascii="Times New Roman" w:hAnsi="Times New Roman" w:cs="Times New Roman"/>
          <w:sz w:val="24"/>
          <w:szCs w:val="24"/>
          <w:lang w:val="sr-Cyrl-RS"/>
        </w:rPr>
        <w:t xml:space="preserve">                   </w:t>
      </w:r>
      <w:r w:rsidR="00511982">
        <w:rPr>
          <w:rFonts w:ascii="Times New Roman" w:hAnsi="Times New Roman" w:cs="Times New Roman"/>
          <w:sz w:val="24"/>
          <w:szCs w:val="24"/>
          <w:lang w:val="sr-Cyrl-RS"/>
        </w:rPr>
        <w:t xml:space="preserve"> </w:t>
      </w:r>
      <w:r w:rsidR="00511982" w:rsidRPr="005B4133">
        <w:rPr>
          <w:rFonts w:ascii="Times New Roman" w:hAnsi="Times New Roman" w:cs="Times New Roman"/>
          <w:sz w:val="24"/>
          <w:szCs w:val="24"/>
          <w:lang w:val="sr-Cyrl-BA"/>
        </w:rPr>
        <w:t>ИЗВОЂАЧ</w:t>
      </w:r>
      <w:r w:rsidR="008627AA" w:rsidRPr="005B4133">
        <w:rPr>
          <w:rFonts w:ascii="Times New Roman" w:hAnsi="Times New Roman" w:cs="Times New Roman"/>
          <w:sz w:val="24"/>
          <w:szCs w:val="24"/>
          <w:lang w:val="bs-Latn-BA"/>
        </w:rPr>
        <w:t>:</w:t>
      </w:r>
      <w:bookmarkEnd w:id="137"/>
    </w:p>
    <w:p w:rsidR="00511982" w:rsidRDefault="007269DC" w:rsidP="008627AA">
      <w:pPr>
        <w:tabs>
          <w:tab w:val="left" w:pos="4395"/>
        </w:tabs>
        <w:jc w:val="both"/>
        <w:rPr>
          <w:rFonts w:ascii="Times New Roman" w:hAnsi="Times New Roman" w:cs="Times New Roman"/>
          <w:sz w:val="24"/>
          <w:szCs w:val="24"/>
          <w:lang w:val="sr-Cyrl-RS"/>
        </w:rPr>
      </w:pPr>
      <w:bookmarkStart w:id="138" w:name="_Toc32770187"/>
      <w:r>
        <w:rPr>
          <w:rFonts w:ascii="Times New Roman" w:hAnsi="Times New Roman" w:cs="Times New Roman"/>
          <w:sz w:val="24"/>
          <w:szCs w:val="24"/>
          <w:lang w:val="sr-Cyrl-RS"/>
        </w:rPr>
        <w:t xml:space="preserve"> </w:t>
      </w:r>
    </w:p>
    <w:p w:rsidR="00511982" w:rsidRDefault="00B910B5" w:rsidP="008627AA">
      <w:pPr>
        <w:tabs>
          <w:tab w:val="left" w:pos="4395"/>
        </w:tabs>
        <w:jc w:val="both"/>
        <w:rPr>
          <w:rFonts w:ascii="Times New Roman" w:hAnsi="Times New Roman" w:cs="Times New Roman"/>
          <w:sz w:val="24"/>
          <w:szCs w:val="24"/>
          <w:lang w:val="sr-Cyrl-RS"/>
        </w:rPr>
      </w:pPr>
      <w:r>
        <w:rPr>
          <w:rFonts w:ascii="Times New Roman" w:eastAsia="Times New Roman" w:hAnsi="Times New Roman" w:cs="Times New Roman"/>
          <w:noProof/>
          <w:sz w:val="24"/>
          <w:szCs w:val="24"/>
        </w:rPr>
        <mc:AlternateContent>
          <mc:Choice Requires="wps">
            <w:drawing>
              <wp:anchor distT="0" distB="0" distL="114935" distR="114935" simplePos="0" relativeHeight="251667456" behindDoc="0" locked="0" layoutInCell="1" allowOverlap="1" wp14:anchorId="1B75271C" wp14:editId="786A12E4">
                <wp:simplePos x="0" y="0"/>
                <wp:positionH relativeFrom="column">
                  <wp:posOffset>-161925</wp:posOffset>
                </wp:positionH>
                <wp:positionV relativeFrom="paragraph">
                  <wp:posOffset>1905</wp:posOffset>
                </wp:positionV>
                <wp:extent cx="3171825" cy="42481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4248150"/>
                        </a:xfrm>
                        <a:prstGeom prst="rect">
                          <a:avLst/>
                        </a:prstGeom>
                        <a:solidFill>
                          <a:srgbClr val="FFFFFF"/>
                        </a:solidFill>
                        <a:ln w="0">
                          <a:solidFill>
                            <a:srgbClr val="FFFFFF"/>
                          </a:solidFill>
                          <a:miter lim="800000"/>
                          <a:headEnd/>
                          <a:tailEnd/>
                        </a:ln>
                      </wps:spPr>
                      <wps:txbx>
                        <w:txbxContent>
                          <w:p w:rsidR="00161832" w:rsidRPr="003E1156" w:rsidRDefault="00161832" w:rsidP="00B910B5">
                            <w:pPr>
                              <w:ind w:left="-630"/>
                              <w:jc w:val="center"/>
                              <w:rPr>
                                <w:rFonts w:ascii="Times New Roman" w:hAnsi="Times New Roman"/>
                                <w:sz w:val="24"/>
                                <w:szCs w:val="24"/>
                                <w:lang w:val="sr-Cyrl-CS"/>
                              </w:rPr>
                            </w:pPr>
                            <w:r w:rsidRPr="003E1156">
                              <w:rPr>
                                <w:rFonts w:ascii="Times New Roman" w:hAnsi="Times New Roman"/>
                                <w:sz w:val="24"/>
                                <w:szCs w:val="24"/>
                                <w:lang w:val="sr-Cyrl-CS"/>
                              </w:rPr>
                              <w:t>А.Д. „ВОДОВОД И КАНАЛИЗАЦИЈА“ БИЈЕЉИНА</w:t>
                            </w:r>
                          </w:p>
                          <w:p w:rsidR="00161832" w:rsidRPr="003E1156" w:rsidRDefault="00161832" w:rsidP="00511982">
                            <w:pPr>
                              <w:jc w:val="center"/>
                              <w:rPr>
                                <w:rFonts w:ascii="Times New Roman" w:hAnsi="Times New Roman"/>
                                <w:sz w:val="24"/>
                                <w:szCs w:val="24"/>
                                <w:lang w:val="sr-Cyrl-CS"/>
                              </w:rPr>
                            </w:pPr>
                          </w:p>
                          <w:p w:rsidR="00161832"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 xml:space="preserve"> ДИРЕКТОР</w:t>
                            </w:r>
                          </w:p>
                          <w:p w:rsidR="00161832" w:rsidRPr="003E1156" w:rsidRDefault="00161832" w:rsidP="00617B96">
                            <w:pPr>
                              <w:rPr>
                                <w:rFonts w:ascii="Times New Roman" w:hAnsi="Times New Roman"/>
                                <w:sz w:val="24"/>
                                <w:szCs w:val="24"/>
                                <w:lang w:val="sr-Cyrl-CS"/>
                              </w:rPr>
                            </w:pPr>
                            <w:r>
                              <w:rPr>
                                <w:rFonts w:ascii="Times New Roman" w:hAnsi="Times New Roman"/>
                                <w:sz w:val="24"/>
                                <w:szCs w:val="24"/>
                                <w:lang w:val="sr-Cyrl-CS"/>
                              </w:rPr>
                              <w:t xml:space="preserve">         _________</w:t>
                            </w:r>
                            <w:r w:rsidRPr="003E1156">
                              <w:rPr>
                                <w:rFonts w:ascii="Times New Roman" w:hAnsi="Times New Roman"/>
                                <w:sz w:val="24"/>
                                <w:szCs w:val="24"/>
                                <w:lang w:val="sr-Cyrl-CS"/>
                              </w:rPr>
                              <w:t>_________________</w:t>
                            </w:r>
                          </w:p>
                          <w:p w:rsidR="00161832" w:rsidRDefault="00161832" w:rsidP="00511982">
                            <w:pPr>
                              <w:jc w:val="center"/>
                              <w:rPr>
                                <w:rFonts w:ascii="Times New Roman" w:hAnsi="Times New Roman"/>
                                <w:b/>
                                <w:i/>
                                <w:sz w:val="24"/>
                                <w:szCs w:val="24"/>
                                <w:lang w:val="sr-Cyrl-CS"/>
                              </w:rPr>
                            </w:pPr>
                            <w:r>
                              <w:rPr>
                                <w:rFonts w:ascii="Times New Roman" w:hAnsi="Times New Roman"/>
                                <w:b/>
                                <w:i/>
                                <w:sz w:val="24"/>
                                <w:szCs w:val="24"/>
                                <w:lang w:val="sr-Cyrl-CS"/>
                              </w:rPr>
                              <w:t>Владимир Љубојевић, дипл.правник</w:t>
                            </w:r>
                          </w:p>
                          <w:p w:rsidR="00161832" w:rsidRPr="003E1156" w:rsidRDefault="00161832" w:rsidP="00511982">
                            <w:pPr>
                              <w:jc w:val="center"/>
                              <w:rPr>
                                <w:rFonts w:ascii="Times New Roman" w:hAnsi="Times New Roman"/>
                                <w:b/>
                                <w:i/>
                                <w:sz w:val="24"/>
                                <w:szCs w:val="24"/>
                                <w:lang w:val="sr-Cyrl-CS"/>
                              </w:rPr>
                            </w:pPr>
                          </w:p>
                          <w:p w:rsidR="00161832" w:rsidRPr="003E1156" w:rsidRDefault="00161832" w:rsidP="00617B96">
                            <w:pPr>
                              <w:ind w:firstLine="720"/>
                              <w:rPr>
                                <w:rFonts w:ascii="Times New Roman" w:hAnsi="Times New Roman"/>
                                <w:sz w:val="24"/>
                                <w:szCs w:val="24"/>
                                <w:lang w:val="sr-Cyrl-CS"/>
                              </w:rPr>
                            </w:pPr>
                            <w:r w:rsidRPr="003E1156">
                              <w:rPr>
                                <w:rFonts w:ascii="Times New Roman" w:hAnsi="Times New Roman"/>
                                <w:sz w:val="24"/>
                                <w:szCs w:val="24"/>
                                <w:lang w:val="sr-Cyrl-CS"/>
                              </w:rPr>
                              <w:t xml:space="preserve"> ИЗВРШНИ ДИРЕКТОР</w:t>
                            </w:r>
                          </w:p>
                          <w:p w:rsidR="00161832" w:rsidRPr="003E1156"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511982">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511982">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511982">
                            <w:pPr>
                              <w:jc w:val="center"/>
                              <w:rPr>
                                <w:rFonts w:ascii="Times New Roman" w:hAnsi="Times New Roman"/>
                                <w:b/>
                                <w:i/>
                                <w:sz w:val="24"/>
                                <w:szCs w:val="24"/>
                                <w:lang w:val="sr-Cyrl-CS"/>
                              </w:rPr>
                            </w:pPr>
                          </w:p>
                          <w:p w:rsidR="00161832" w:rsidRPr="003E1156" w:rsidRDefault="00161832" w:rsidP="00617B96">
                            <w:pPr>
                              <w:rPr>
                                <w:rFonts w:ascii="Times New Roman" w:hAnsi="Times New Roman"/>
                                <w:sz w:val="24"/>
                                <w:szCs w:val="24"/>
                                <w:lang w:val="sr-Cyrl-CS"/>
                              </w:rPr>
                            </w:pPr>
                            <w:r>
                              <w:rPr>
                                <w:rFonts w:ascii="Times New Roman" w:hAnsi="Times New Roman"/>
                                <w:sz w:val="24"/>
                                <w:szCs w:val="24"/>
                                <w:lang w:val="sr-Cyrl-CS"/>
                              </w:rPr>
                              <w:t xml:space="preserve">           </w:t>
                            </w:r>
                            <w:r w:rsidRPr="003E1156">
                              <w:rPr>
                                <w:rFonts w:ascii="Times New Roman" w:hAnsi="Times New Roman"/>
                                <w:sz w:val="24"/>
                                <w:szCs w:val="24"/>
                                <w:lang w:val="sr-Cyrl-CS"/>
                              </w:rPr>
                              <w:t xml:space="preserve"> ИЗВРШНИ ДИРЕКТОР</w:t>
                            </w:r>
                          </w:p>
                          <w:p w:rsidR="00161832" w:rsidRPr="003E1156"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511982">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511982">
                            <w:pPr>
                              <w:jc w:val="center"/>
                              <w:rPr>
                                <w:rFonts w:ascii="Times New Roman" w:hAnsi="Times New Roman"/>
                                <w:b/>
                                <w:i/>
                                <w:sz w:val="24"/>
                                <w:szCs w:val="24"/>
                                <w:lang w:val="sr-Cyrl-R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2.75pt;margin-top:.15pt;width:249.75pt;height:334.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" strokecolor="white" strokeweight="0">
                <v:textbox inset="12.45pt,8.85pt,12.45pt,8.85pt">
                  <w:txbxContent>
                    <w:p w:rsidR="00161832" w:rsidRPr="003E1156" w:rsidRDefault="00161832" w:rsidP="00B910B5">
                      <w:pPr>
                        <w:ind w:left="-630"/>
                        <w:jc w:val="center"/>
                        <w:rPr>
                          <w:rFonts w:ascii="Times New Roman" w:hAnsi="Times New Roman"/>
                          <w:sz w:val="24"/>
                          <w:szCs w:val="24"/>
                          <w:lang w:val="sr-Cyrl-CS"/>
                        </w:rPr>
                      </w:pPr>
                      <w:r w:rsidRPr="003E1156">
                        <w:rPr>
                          <w:rFonts w:ascii="Times New Roman" w:hAnsi="Times New Roman"/>
                          <w:sz w:val="24"/>
                          <w:szCs w:val="24"/>
                          <w:lang w:val="sr-Cyrl-CS"/>
                        </w:rPr>
                        <w:t>А.Д. „ВОДОВОД И КАНАЛИЗАЦИЈА“ БИЈЕЉИНА</w:t>
                      </w:r>
                    </w:p>
                    <w:p w:rsidR="00161832" w:rsidRPr="003E1156" w:rsidRDefault="00161832" w:rsidP="00511982">
                      <w:pPr>
                        <w:jc w:val="center"/>
                        <w:rPr>
                          <w:rFonts w:ascii="Times New Roman" w:hAnsi="Times New Roman"/>
                          <w:sz w:val="24"/>
                          <w:szCs w:val="24"/>
                          <w:lang w:val="sr-Cyrl-CS"/>
                        </w:rPr>
                      </w:pPr>
                    </w:p>
                    <w:p w:rsidR="00161832"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 xml:space="preserve"> ДИРЕКТОР</w:t>
                      </w:r>
                    </w:p>
                    <w:p w:rsidR="00161832" w:rsidRPr="003E1156" w:rsidRDefault="00161832" w:rsidP="00617B96">
                      <w:pPr>
                        <w:rPr>
                          <w:rFonts w:ascii="Times New Roman" w:hAnsi="Times New Roman"/>
                          <w:sz w:val="24"/>
                          <w:szCs w:val="24"/>
                          <w:lang w:val="sr-Cyrl-CS"/>
                        </w:rPr>
                      </w:pPr>
                      <w:r>
                        <w:rPr>
                          <w:rFonts w:ascii="Times New Roman" w:hAnsi="Times New Roman"/>
                          <w:sz w:val="24"/>
                          <w:szCs w:val="24"/>
                          <w:lang w:val="sr-Cyrl-CS"/>
                        </w:rPr>
                        <w:t xml:space="preserve">         _________</w:t>
                      </w:r>
                      <w:r w:rsidRPr="003E1156">
                        <w:rPr>
                          <w:rFonts w:ascii="Times New Roman" w:hAnsi="Times New Roman"/>
                          <w:sz w:val="24"/>
                          <w:szCs w:val="24"/>
                          <w:lang w:val="sr-Cyrl-CS"/>
                        </w:rPr>
                        <w:t>_________________</w:t>
                      </w:r>
                    </w:p>
                    <w:p w:rsidR="00161832" w:rsidRDefault="00161832" w:rsidP="00511982">
                      <w:pPr>
                        <w:jc w:val="center"/>
                        <w:rPr>
                          <w:rFonts w:ascii="Times New Roman" w:hAnsi="Times New Roman"/>
                          <w:b/>
                          <w:i/>
                          <w:sz w:val="24"/>
                          <w:szCs w:val="24"/>
                          <w:lang w:val="sr-Cyrl-CS"/>
                        </w:rPr>
                      </w:pPr>
                      <w:r>
                        <w:rPr>
                          <w:rFonts w:ascii="Times New Roman" w:hAnsi="Times New Roman"/>
                          <w:b/>
                          <w:i/>
                          <w:sz w:val="24"/>
                          <w:szCs w:val="24"/>
                          <w:lang w:val="sr-Cyrl-CS"/>
                        </w:rPr>
                        <w:t>Владимир Љубојевић, дипл.правник</w:t>
                      </w:r>
                    </w:p>
                    <w:p w:rsidR="00161832" w:rsidRPr="003E1156" w:rsidRDefault="00161832" w:rsidP="00511982">
                      <w:pPr>
                        <w:jc w:val="center"/>
                        <w:rPr>
                          <w:rFonts w:ascii="Times New Roman" w:hAnsi="Times New Roman"/>
                          <w:b/>
                          <w:i/>
                          <w:sz w:val="24"/>
                          <w:szCs w:val="24"/>
                          <w:lang w:val="sr-Cyrl-CS"/>
                        </w:rPr>
                      </w:pPr>
                    </w:p>
                    <w:p w:rsidR="00161832" w:rsidRPr="003E1156" w:rsidRDefault="00161832" w:rsidP="00617B96">
                      <w:pPr>
                        <w:ind w:firstLine="720"/>
                        <w:rPr>
                          <w:rFonts w:ascii="Times New Roman" w:hAnsi="Times New Roman"/>
                          <w:sz w:val="24"/>
                          <w:szCs w:val="24"/>
                          <w:lang w:val="sr-Cyrl-CS"/>
                        </w:rPr>
                      </w:pPr>
                      <w:r w:rsidRPr="003E1156">
                        <w:rPr>
                          <w:rFonts w:ascii="Times New Roman" w:hAnsi="Times New Roman"/>
                          <w:sz w:val="24"/>
                          <w:szCs w:val="24"/>
                          <w:lang w:val="sr-Cyrl-CS"/>
                        </w:rPr>
                        <w:t xml:space="preserve"> ИЗВРШНИ ДИРЕКТОР</w:t>
                      </w:r>
                    </w:p>
                    <w:p w:rsidR="00161832" w:rsidRPr="003E1156"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ЕКОНОМСКО-ПРАВНОГ СЕКТОРА</w:t>
                      </w:r>
                    </w:p>
                    <w:p w:rsidR="00161832" w:rsidRDefault="00161832" w:rsidP="00511982">
                      <w:pPr>
                        <w:jc w:val="center"/>
                        <w:rPr>
                          <w:rFonts w:ascii="Times New Roman" w:hAnsi="Times New Roman"/>
                          <w:b/>
                          <w:i/>
                          <w:sz w:val="24"/>
                          <w:szCs w:val="24"/>
                          <w:lang w:val="sr-Cyrl-RS"/>
                        </w:rPr>
                      </w:pPr>
                      <w:r w:rsidRPr="003E1156">
                        <w:rPr>
                          <w:rFonts w:ascii="Times New Roman" w:hAnsi="Times New Roman"/>
                          <w:sz w:val="24"/>
                          <w:szCs w:val="24"/>
                          <w:lang w:val="sr-Cyrl-CS"/>
                        </w:rPr>
                        <w:t>__________________________________</w:t>
                      </w:r>
                    </w:p>
                    <w:p w:rsidR="00161832" w:rsidRDefault="00161832" w:rsidP="00511982">
                      <w:pPr>
                        <w:jc w:val="center"/>
                        <w:rPr>
                          <w:rFonts w:ascii="Times New Roman" w:hAnsi="Times New Roman"/>
                          <w:b/>
                          <w:i/>
                          <w:sz w:val="24"/>
                          <w:szCs w:val="24"/>
                          <w:lang w:val="sr-Cyrl-CS"/>
                        </w:rPr>
                      </w:pPr>
                      <w:r w:rsidRPr="003E1156">
                        <w:rPr>
                          <w:rFonts w:ascii="Times New Roman" w:hAnsi="Times New Roman"/>
                          <w:b/>
                          <w:i/>
                          <w:sz w:val="24"/>
                          <w:szCs w:val="24"/>
                          <w:lang w:val="sr-Cyrl-CS"/>
                        </w:rPr>
                        <w:t>Слађана Митровић, дипл. економиста</w:t>
                      </w:r>
                    </w:p>
                    <w:p w:rsidR="00161832" w:rsidRDefault="00161832" w:rsidP="00511982">
                      <w:pPr>
                        <w:jc w:val="center"/>
                        <w:rPr>
                          <w:rFonts w:ascii="Times New Roman" w:hAnsi="Times New Roman"/>
                          <w:b/>
                          <w:i/>
                          <w:sz w:val="24"/>
                          <w:szCs w:val="24"/>
                          <w:lang w:val="sr-Cyrl-CS"/>
                        </w:rPr>
                      </w:pPr>
                    </w:p>
                    <w:p w:rsidR="00161832" w:rsidRPr="003E1156" w:rsidRDefault="00161832" w:rsidP="00617B96">
                      <w:pPr>
                        <w:rPr>
                          <w:rFonts w:ascii="Times New Roman" w:hAnsi="Times New Roman"/>
                          <w:sz w:val="24"/>
                          <w:szCs w:val="24"/>
                          <w:lang w:val="sr-Cyrl-CS"/>
                        </w:rPr>
                      </w:pPr>
                      <w:r>
                        <w:rPr>
                          <w:rFonts w:ascii="Times New Roman" w:hAnsi="Times New Roman"/>
                          <w:sz w:val="24"/>
                          <w:szCs w:val="24"/>
                          <w:lang w:val="sr-Cyrl-CS"/>
                        </w:rPr>
                        <w:t xml:space="preserve">           </w:t>
                      </w:r>
                      <w:r w:rsidRPr="003E1156">
                        <w:rPr>
                          <w:rFonts w:ascii="Times New Roman" w:hAnsi="Times New Roman"/>
                          <w:sz w:val="24"/>
                          <w:szCs w:val="24"/>
                          <w:lang w:val="sr-Cyrl-CS"/>
                        </w:rPr>
                        <w:t xml:space="preserve"> ИЗВРШНИ ДИРЕКТОР</w:t>
                      </w:r>
                    </w:p>
                    <w:p w:rsidR="00161832" w:rsidRPr="003E1156"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ТЕХНИЧКОГ СЕКТОРА</w:t>
                      </w:r>
                    </w:p>
                    <w:p w:rsidR="00161832" w:rsidRPr="003E1156" w:rsidRDefault="00161832" w:rsidP="00511982">
                      <w:pPr>
                        <w:jc w:val="center"/>
                        <w:rPr>
                          <w:rFonts w:ascii="Times New Roman" w:hAnsi="Times New Roman"/>
                          <w:sz w:val="24"/>
                          <w:szCs w:val="24"/>
                          <w:lang w:val="sr-Cyrl-CS"/>
                        </w:rPr>
                      </w:pPr>
                      <w:r w:rsidRPr="003E1156">
                        <w:rPr>
                          <w:rFonts w:ascii="Times New Roman" w:hAnsi="Times New Roman"/>
                          <w:sz w:val="24"/>
                          <w:szCs w:val="24"/>
                          <w:lang w:val="sr-Cyrl-CS"/>
                        </w:rPr>
                        <w:t>________________________________</w:t>
                      </w:r>
                    </w:p>
                    <w:p w:rsidR="00161832" w:rsidRPr="002B04B0" w:rsidRDefault="00161832" w:rsidP="00511982">
                      <w:pPr>
                        <w:jc w:val="center"/>
                        <w:rPr>
                          <w:rFonts w:ascii="Times New Roman" w:hAnsi="Times New Roman"/>
                          <w:b/>
                          <w:i/>
                          <w:sz w:val="24"/>
                          <w:szCs w:val="24"/>
                          <w:lang w:val="sr-Cyrl-CS"/>
                        </w:rPr>
                      </w:pPr>
                      <w:r w:rsidRPr="003E1156">
                        <w:rPr>
                          <w:rFonts w:ascii="Times New Roman" w:hAnsi="Times New Roman"/>
                          <w:b/>
                          <w:i/>
                          <w:sz w:val="24"/>
                          <w:szCs w:val="24"/>
                          <w:lang w:val="sr-Cyrl-RS"/>
                        </w:rPr>
                        <w:t>Нинослав Спасојевић</w:t>
                      </w:r>
                      <w:r w:rsidRPr="003E1156">
                        <w:rPr>
                          <w:rFonts w:ascii="Times New Roman" w:hAnsi="Times New Roman"/>
                          <w:b/>
                          <w:i/>
                          <w:sz w:val="24"/>
                          <w:szCs w:val="24"/>
                          <w:lang w:val="sr-Cyrl-CS"/>
                        </w:rPr>
                        <w:t>, дипл. инж. геол.</w:t>
                      </w:r>
                    </w:p>
                    <w:p w:rsidR="00161832" w:rsidRPr="00136506" w:rsidRDefault="00161832" w:rsidP="00511982">
                      <w:pPr>
                        <w:jc w:val="center"/>
                        <w:rPr>
                          <w:rFonts w:ascii="Times New Roman" w:hAnsi="Times New Roman"/>
                          <w:b/>
                          <w:i/>
                          <w:sz w:val="24"/>
                          <w:szCs w:val="24"/>
                          <w:lang w:val="sr-Cyrl-RS"/>
                        </w:rPr>
                      </w:pPr>
                    </w:p>
                  </w:txbxContent>
                </v:textbox>
              </v:shape>
            </w:pict>
          </mc:Fallback>
        </mc:AlternateContent>
      </w:r>
    </w:p>
    <w:p w:rsidR="00511982" w:rsidRPr="005B4133" w:rsidRDefault="00511982" w:rsidP="00511982">
      <w:pPr>
        <w:tabs>
          <w:tab w:val="left" w:pos="4395"/>
        </w:tabs>
        <w:jc w:val="both"/>
        <w:rPr>
          <w:rFonts w:ascii="Times New Roman" w:hAnsi="Times New Roman" w:cs="Times New Roman"/>
          <w:sz w:val="24"/>
          <w:szCs w:val="24"/>
          <w:lang w:val="bs-Latn-BA"/>
        </w:rPr>
      </w:pPr>
      <w:r>
        <w:rPr>
          <w:rFonts w:ascii="Times New Roman" w:hAnsi="Times New Roman" w:cs="Times New Roman"/>
          <w:sz w:val="24"/>
          <w:szCs w:val="24"/>
          <w:lang w:val="sr-Cyrl-RS"/>
        </w:rPr>
        <w:tab/>
      </w:r>
      <w:r w:rsidR="007269DC">
        <w:rPr>
          <w:rFonts w:ascii="Times New Roman" w:hAnsi="Times New Roman" w:cs="Times New Roman"/>
          <w:sz w:val="24"/>
          <w:szCs w:val="24"/>
          <w:lang w:val="sr-Cyrl-RS"/>
        </w:rPr>
        <w:t xml:space="preserve">                 </w:t>
      </w:r>
      <w:r w:rsidR="00617B96">
        <w:rPr>
          <w:rFonts w:ascii="Times New Roman" w:hAnsi="Times New Roman" w:cs="Times New Roman"/>
          <w:sz w:val="24"/>
          <w:szCs w:val="24"/>
          <w:lang w:val="sr-Cyrl-RS"/>
        </w:rPr>
        <w:t xml:space="preserve">                 </w:t>
      </w:r>
      <w:r w:rsidR="007269DC">
        <w:rPr>
          <w:rFonts w:ascii="Times New Roman" w:hAnsi="Times New Roman" w:cs="Times New Roman"/>
          <w:sz w:val="24"/>
          <w:szCs w:val="24"/>
          <w:lang w:val="sr-Cyrl-RS"/>
        </w:rPr>
        <w:t xml:space="preserve"> </w:t>
      </w:r>
      <w:r w:rsidRPr="005B4133">
        <w:rPr>
          <w:rFonts w:ascii="Times New Roman" w:hAnsi="Times New Roman" w:cs="Times New Roman"/>
          <w:sz w:val="24"/>
          <w:szCs w:val="24"/>
          <w:lang w:val="bs-Latn-BA"/>
        </w:rPr>
        <w:t>_______________</w:t>
      </w:r>
    </w:p>
    <w:p w:rsidR="00511982" w:rsidRPr="005B4133" w:rsidRDefault="00511982" w:rsidP="00511982">
      <w:pPr>
        <w:tabs>
          <w:tab w:val="left" w:pos="4395"/>
        </w:tabs>
        <w:jc w:val="both"/>
        <w:rPr>
          <w:rFonts w:ascii="Times New Roman" w:hAnsi="Times New Roman" w:cs="Times New Roman"/>
          <w:sz w:val="24"/>
          <w:szCs w:val="24"/>
          <w:lang w:val="sr-Cyrl-BA"/>
        </w:rPr>
      </w:pPr>
      <w:r w:rsidRPr="005B4133">
        <w:rPr>
          <w:rFonts w:ascii="Times New Roman" w:hAnsi="Times New Roman" w:cs="Times New Roman"/>
          <w:sz w:val="24"/>
          <w:szCs w:val="24"/>
          <w:lang w:val="bs-Latn-BA"/>
        </w:rPr>
        <w:tab/>
      </w:r>
      <w:r w:rsidR="007269DC">
        <w:rPr>
          <w:rFonts w:ascii="Times New Roman" w:hAnsi="Times New Roman" w:cs="Times New Roman"/>
          <w:sz w:val="24"/>
          <w:szCs w:val="24"/>
          <w:lang w:val="sr-Cyrl-RS"/>
        </w:rPr>
        <w:t xml:space="preserve">                     </w:t>
      </w:r>
      <w:r w:rsidR="00617B96">
        <w:rPr>
          <w:rFonts w:ascii="Times New Roman" w:hAnsi="Times New Roman" w:cs="Times New Roman"/>
          <w:sz w:val="24"/>
          <w:szCs w:val="24"/>
          <w:lang w:val="sr-Cyrl-RS"/>
        </w:rPr>
        <w:t xml:space="preserve">                   </w:t>
      </w:r>
      <w:r w:rsidR="007269DC">
        <w:rPr>
          <w:rFonts w:ascii="Times New Roman" w:hAnsi="Times New Roman" w:cs="Times New Roman"/>
          <w:sz w:val="24"/>
          <w:szCs w:val="24"/>
          <w:lang w:val="sr-Cyrl-RS"/>
        </w:rPr>
        <w:t xml:space="preserve"> </w:t>
      </w:r>
      <w:r w:rsidRPr="005B4133">
        <w:rPr>
          <w:rFonts w:ascii="Times New Roman" w:hAnsi="Times New Roman" w:cs="Times New Roman"/>
          <w:sz w:val="24"/>
          <w:szCs w:val="24"/>
          <w:lang w:val="sr-Cyrl-BA"/>
        </w:rPr>
        <w:t>ДИРЕКТОР</w:t>
      </w:r>
    </w:p>
    <w:p w:rsidR="00511982" w:rsidRDefault="00511982" w:rsidP="00511982">
      <w:pPr>
        <w:tabs>
          <w:tab w:val="left" w:pos="5580"/>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511982" w:rsidRDefault="00511982" w:rsidP="008627AA">
      <w:pPr>
        <w:tabs>
          <w:tab w:val="left" w:pos="4395"/>
        </w:tabs>
        <w:jc w:val="both"/>
        <w:rPr>
          <w:rFonts w:ascii="Times New Roman" w:hAnsi="Times New Roman" w:cs="Times New Roman"/>
          <w:sz w:val="24"/>
          <w:szCs w:val="24"/>
          <w:lang w:val="sr-Cyrl-RS"/>
        </w:rPr>
      </w:pPr>
    </w:p>
    <w:p w:rsidR="008627AA" w:rsidRPr="005B4133" w:rsidRDefault="008627AA" w:rsidP="00511982">
      <w:pPr>
        <w:tabs>
          <w:tab w:val="left" w:pos="4395"/>
        </w:tabs>
        <w:jc w:val="both"/>
        <w:rPr>
          <w:rFonts w:ascii="Times New Roman" w:hAnsi="Times New Roman" w:cs="Times New Roman"/>
          <w:sz w:val="24"/>
          <w:szCs w:val="24"/>
          <w:lang w:val="sr-Cyrl-BA"/>
        </w:rPr>
      </w:pPr>
      <w:r w:rsidRPr="005B4133">
        <w:rPr>
          <w:rFonts w:ascii="Times New Roman" w:hAnsi="Times New Roman" w:cs="Times New Roman"/>
          <w:sz w:val="24"/>
          <w:szCs w:val="24"/>
          <w:lang w:val="bs-Latn-BA"/>
        </w:rPr>
        <w:tab/>
      </w:r>
      <w:bookmarkEnd w:id="138"/>
    </w:p>
    <w:p w:rsidR="001C0F5B" w:rsidRDefault="001C0F5B" w:rsidP="008627AA">
      <w:pPr>
        <w:tabs>
          <w:tab w:val="left" w:pos="4395"/>
        </w:tabs>
        <w:jc w:val="both"/>
        <w:rPr>
          <w:rFonts w:ascii="Times New Roman" w:hAnsi="Times New Roman" w:cs="Times New Roman"/>
          <w:sz w:val="24"/>
          <w:szCs w:val="24"/>
          <w:lang w:val="sr-Cyrl-BA"/>
        </w:rPr>
      </w:pPr>
    </w:p>
    <w:p w:rsidR="001C0F5B" w:rsidRDefault="001C0F5B" w:rsidP="008627AA">
      <w:pPr>
        <w:tabs>
          <w:tab w:val="left" w:pos="4395"/>
        </w:tabs>
        <w:jc w:val="both"/>
        <w:rPr>
          <w:rFonts w:ascii="Times New Roman" w:hAnsi="Times New Roman" w:cs="Times New Roman"/>
          <w:sz w:val="24"/>
          <w:szCs w:val="24"/>
          <w:lang w:val="sr-Cyrl-BA"/>
        </w:rPr>
      </w:pPr>
    </w:p>
    <w:p w:rsidR="001C0F5B" w:rsidRDefault="001C0F5B" w:rsidP="008627AA">
      <w:pPr>
        <w:tabs>
          <w:tab w:val="left" w:pos="4395"/>
        </w:tabs>
        <w:jc w:val="both"/>
        <w:rPr>
          <w:rFonts w:ascii="Times New Roman" w:hAnsi="Times New Roman" w:cs="Times New Roman"/>
          <w:sz w:val="24"/>
          <w:szCs w:val="24"/>
          <w:lang w:val="sr-Cyrl-BA"/>
        </w:rPr>
      </w:pPr>
    </w:p>
    <w:p w:rsidR="008627AA" w:rsidRPr="005B4133" w:rsidRDefault="008B571D" w:rsidP="008627AA">
      <w:pPr>
        <w:tabs>
          <w:tab w:val="left" w:pos="4395"/>
        </w:tabs>
        <w:jc w:val="both"/>
        <w:rPr>
          <w:rFonts w:ascii="Times New Roman" w:hAnsi="Times New Roman" w:cs="Times New Roman"/>
          <w:sz w:val="24"/>
          <w:szCs w:val="24"/>
          <w:lang w:val="bs-Latn-BA"/>
        </w:rPr>
      </w:pPr>
      <w:r w:rsidRPr="005B4133">
        <w:rPr>
          <w:rFonts w:ascii="Times New Roman" w:hAnsi="Times New Roman" w:cs="Times New Roman"/>
          <w:sz w:val="24"/>
          <w:szCs w:val="24"/>
          <w:lang w:val="sr-Cyrl-BA"/>
        </w:rPr>
        <w:t>Број</w:t>
      </w:r>
      <w:r w:rsidR="008627AA" w:rsidRPr="005B4133">
        <w:rPr>
          <w:rFonts w:ascii="Times New Roman" w:hAnsi="Times New Roman" w:cs="Times New Roman"/>
          <w:sz w:val="24"/>
          <w:szCs w:val="24"/>
          <w:lang w:val="bs-Latn-BA"/>
        </w:rPr>
        <w:t>: _____________</w:t>
      </w:r>
      <w:r w:rsidR="008627AA" w:rsidRPr="005B4133">
        <w:rPr>
          <w:rFonts w:ascii="Times New Roman" w:hAnsi="Times New Roman" w:cs="Times New Roman"/>
          <w:sz w:val="24"/>
          <w:szCs w:val="24"/>
          <w:lang w:val="bs-Latn-BA"/>
        </w:rPr>
        <w:tab/>
      </w:r>
      <w:r w:rsidRPr="005B4133">
        <w:rPr>
          <w:rFonts w:ascii="Times New Roman" w:hAnsi="Times New Roman" w:cs="Times New Roman"/>
          <w:sz w:val="24"/>
          <w:szCs w:val="24"/>
          <w:lang w:val="sr-Cyrl-BA"/>
        </w:rPr>
        <w:t>Број</w:t>
      </w:r>
      <w:r w:rsidR="008627AA" w:rsidRPr="005B4133">
        <w:rPr>
          <w:rFonts w:ascii="Times New Roman" w:hAnsi="Times New Roman" w:cs="Times New Roman"/>
          <w:sz w:val="24"/>
          <w:szCs w:val="24"/>
          <w:lang w:val="bs-Latn-BA"/>
        </w:rPr>
        <w:t>: ______________</w:t>
      </w:r>
    </w:p>
    <w:p w:rsidR="007F253E" w:rsidRPr="005B4133" w:rsidRDefault="008B571D" w:rsidP="008627AA">
      <w:pPr>
        <w:tabs>
          <w:tab w:val="left" w:pos="4395"/>
        </w:tabs>
        <w:jc w:val="both"/>
        <w:rPr>
          <w:rFonts w:ascii="Times New Roman" w:hAnsi="Times New Roman" w:cs="Times New Roman"/>
          <w:sz w:val="24"/>
          <w:szCs w:val="24"/>
          <w:lang w:val="sr-Cyrl-BA"/>
        </w:rPr>
      </w:pPr>
      <w:r w:rsidRPr="005B4133">
        <w:rPr>
          <w:rFonts w:ascii="Times New Roman" w:hAnsi="Times New Roman" w:cs="Times New Roman"/>
          <w:sz w:val="24"/>
          <w:szCs w:val="24"/>
          <w:lang w:val="sr-Cyrl-BA"/>
        </w:rPr>
        <w:t>Мјесто, датум</w:t>
      </w:r>
      <w:r w:rsidR="008627AA" w:rsidRPr="005B4133">
        <w:rPr>
          <w:rFonts w:ascii="Times New Roman" w:hAnsi="Times New Roman" w:cs="Times New Roman"/>
          <w:sz w:val="24"/>
          <w:szCs w:val="24"/>
          <w:lang w:val="bs-Latn-BA"/>
        </w:rPr>
        <w:t xml:space="preserve"> ______________ </w:t>
      </w:r>
      <w:r w:rsidRPr="005B4133">
        <w:rPr>
          <w:rFonts w:ascii="Times New Roman" w:hAnsi="Times New Roman" w:cs="Times New Roman"/>
          <w:sz w:val="24"/>
          <w:szCs w:val="24"/>
          <w:lang w:val="sr-Cyrl-BA"/>
        </w:rPr>
        <w:t>године</w:t>
      </w:r>
      <w:r w:rsidR="008627AA" w:rsidRPr="005B4133">
        <w:rPr>
          <w:rFonts w:ascii="Times New Roman" w:hAnsi="Times New Roman" w:cs="Times New Roman"/>
          <w:sz w:val="24"/>
          <w:szCs w:val="24"/>
          <w:lang w:val="bs-Latn-BA"/>
        </w:rPr>
        <w:tab/>
      </w:r>
      <w:r w:rsidRPr="005B4133">
        <w:rPr>
          <w:rFonts w:ascii="Times New Roman" w:hAnsi="Times New Roman" w:cs="Times New Roman"/>
          <w:sz w:val="24"/>
          <w:szCs w:val="24"/>
          <w:lang w:val="sr-Cyrl-BA"/>
        </w:rPr>
        <w:t>Мјесто, датум</w:t>
      </w:r>
      <w:r w:rsidR="008627AA" w:rsidRPr="005B4133">
        <w:rPr>
          <w:rFonts w:ascii="Times New Roman" w:hAnsi="Times New Roman" w:cs="Times New Roman"/>
          <w:sz w:val="24"/>
          <w:szCs w:val="24"/>
          <w:lang w:val="bs-Latn-BA"/>
        </w:rPr>
        <w:t xml:space="preserve"> ___________ </w:t>
      </w:r>
      <w:r w:rsidRPr="005B4133">
        <w:rPr>
          <w:rFonts w:ascii="Times New Roman" w:hAnsi="Times New Roman" w:cs="Times New Roman"/>
          <w:sz w:val="24"/>
          <w:szCs w:val="24"/>
          <w:lang w:val="sr-Cyrl-BA"/>
        </w:rPr>
        <w:t>године</w:t>
      </w:r>
    </w:p>
    <w:p w:rsidR="00297878" w:rsidRPr="005B4133" w:rsidRDefault="00297878" w:rsidP="008627AA">
      <w:pPr>
        <w:tabs>
          <w:tab w:val="left" w:pos="4395"/>
        </w:tabs>
        <w:jc w:val="both"/>
        <w:rPr>
          <w:rFonts w:ascii="Times New Roman" w:hAnsi="Times New Roman" w:cs="Times New Roman"/>
          <w:sz w:val="24"/>
          <w:szCs w:val="24"/>
          <w:lang w:val="bs-Latn-BA"/>
        </w:rPr>
      </w:pPr>
    </w:p>
    <w:p w:rsidR="008B571D" w:rsidRDefault="008B571D" w:rsidP="008627AA">
      <w:pPr>
        <w:tabs>
          <w:tab w:val="left" w:pos="4395"/>
        </w:tabs>
        <w:jc w:val="both"/>
        <w:rPr>
          <w:rFonts w:ascii="Times New Roman" w:hAnsi="Times New Roman" w:cs="Times New Roman"/>
          <w:sz w:val="24"/>
          <w:szCs w:val="24"/>
          <w:lang w:val="sr-Cyrl-RS"/>
        </w:rPr>
      </w:pPr>
    </w:p>
    <w:p w:rsidR="00663B48" w:rsidRDefault="00663B48" w:rsidP="008627AA">
      <w:pPr>
        <w:tabs>
          <w:tab w:val="left" w:pos="4395"/>
        </w:tabs>
        <w:jc w:val="both"/>
        <w:rPr>
          <w:rFonts w:ascii="Times New Roman" w:hAnsi="Times New Roman" w:cs="Times New Roman"/>
          <w:sz w:val="24"/>
          <w:szCs w:val="24"/>
          <w:lang w:val="sr-Cyrl-RS"/>
        </w:rPr>
      </w:pPr>
    </w:p>
    <w:p w:rsidR="00663B48" w:rsidRPr="00663B48" w:rsidRDefault="00663B48" w:rsidP="008627AA">
      <w:pPr>
        <w:tabs>
          <w:tab w:val="left" w:pos="4395"/>
        </w:tabs>
        <w:jc w:val="both"/>
        <w:rPr>
          <w:rFonts w:ascii="Times New Roman" w:hAnsi="Times New Roman" w:cs="Times New Roman"/>
          <w:sz w:val="24"/>
          <w:szCs w:val="24"/>
          <w:lang w:val="sr-Cyrl-RS"/>
        </w:rPr>
      </w:pPr>
    </w:p>
    <w:p w:rsidR="008627AA" w:rsidRPr="005B4133" w:rsidRDefault="008B571D" w:rsidP="008627AA">
      <w:pPr>
        <w:ind w:right="441"/>
        <w:jc w:val="both"/>
        <w:rPr>
          <w:rFonts w:ascii="Times New Roman" w:hAnsi="Times New Roman" w:cs="Times New Roman"/>
          <w:b/>
          <w:i/>
          <w:sz w:val="24"/>
          <w:szCs w:val="24"/>
          <w:u w:val="single"/>
          <w:lang w:val="bs-Latn-BA"/>
        </w:rPr>
      </w:pPr>
      <w:r w:rsidRPr="005B4133">
        <w:rPr>
          <w:rFonts w:ascii="Times New Roman" w:hAnsi="Times New Roman" w:cs="Times New Roman"/>
          <w:b/>
          <w:i/>
          <w:sz w:val="24"/>
          <w:szCs w:val="24"/>
          <w:u w:val="single"/>
          <w:lang w:val="sr-Cyrl-BA"/>
        </w:rPr>
        <w:t>НАПОМЕНА</w:t>
      </w:r>
      <w:r w:rsidR="008627AA" w:rsidRPr="005B4133">
        <w:rPr>
          <w:rFonts w:ascii="Times New Roman" w:hAnsi="Times New Roman" w:cs="Times New Roman"/>
          <w:b/>
          <w:i/>
          <w:sz w:val="24"/>
          <w:szCs w:val="24"/>
          <w:u w:val="single"/>
          <w:lang w:val="bs-Latn-BA"/>
        </w:rPr>
        <w:t>:</w:t>
      </w:r>
    </w:p>
    <w:p w:rsidR="008B571D" w:rsidRPr="00FF2C4D" w:rsidRDefault="008B571D" w:rsidP="008B571D">
      <w:pPr>
        <w:jc w:val="both"/>
        <w:rPr>
          <w:rFonts w:ascii="Times New Roman" w:hAnsi="Times New Roman" w:cs="Times New Roman"/>
          <w:i/>
          <w:sz w:val="24"/>
          <w:szCs w:val="24"/>
          <w:lang w:val="sr-Cyrl-RS"/>
        </w:rPr>
      </w:pPr>
      <w:r w:rsidRPr="005B4133">
        <w:rPr>
          <w:rFonts w:ascii="Times New Roman" w:hAnsi="Times New Roman" w:cs="Times New Roman"/>
          <w:i/>
          <w:sz w:val="24"/>
          <w:szCs w:val="24"/>
          <w:lang w:val="bs-Latn-BA"/>
        </w:rPr>
        <w:t>Овај нацрт оквирног споразума треба попунити (генералије понуђача, предмет уговора и вриједност оквирног споразума) и овјерити овлаштено лице понуђ</w:t>
      </w:r>
      <w:r w:rsidR="00FF2C4D">
        <w:rPr>
          <w:rFonts w:ascii="Times New Roman" w:hAnsi="Times New Roman" w:cs="Times New Roman"/>
          <w:i/>
          <w:sz w:val="24"/>
          <w:szCs w:val="24"/>
          <w:lang w:val="bs-Latn-BA"/>
        </w:rPr>
        <w:t xml:space="preserve">ача у складу са Анексом 2 </w:t>
      </w:r>
      <w:r w:rsidR="00FF2C4D">
        <w:rPr>
          <w:rFonts w:ascii="Times New Roman" w:hAnsi="Times New Roman" w:cs="Times New Roman"/>
          <w:i/>
          <w:sz w:val="24"/>
          <w:szCs w:val="24"/>
          <w:lang w:val="sr-Cyrl-RS"/>
        </w:rPr>
        <w:t>ТД</w:t>
      </w:r>
    </w:p>
    <w:p w:rsidR="008627AA" w:rsidRPr="005B4133" w:rsidRDefault="008B571D" w:rsidP="008B571D">
      <w:pPr>
        <w:jc w:val="both"/>
        <w:rPr>
          <w:rFonts w:ascii="Times New Roman" w:hAnsi="Times New Roman" w:cs="Times New Roman"/>
          <w:i/>
          <w:sz w:val="24"/>
          <w:szCs w:val="24"/>
          <w:lang w:val="bs-Latn-BA"/>
        </w:rPr>
      </w:pPr>
      <w:r w:rsidRPr="005B4133">
        <w:rPr>
          <w:rFonts w:ascii="Times New Roman" w:hAnsi="Times New Roman" w:cs="Times New Roman"/>
          <w:i/>
          <w:sz w:val="24"/>
          <w:szCs w:val="24"/>
          <w:lang w:val="bs-Latn-BA"/>
        </w:rPr>
        <w:t>Након што се утврди правоснажност Одлуке о до</w:t>
      </w:r>
      <w:r w:rsidR="00460708" w:rsidRPr="005B4133">
        <w:rPr>
          <w:rFonts w:ascii="Times New Roman" w:hAnsi="Times New Roman" w:cs="Times New Roman"/>
          <w:i/>
          <w:sz w:val="24"/>
          <w:szCs w:val="24"/>
          <w:lang w:val="sr-Cyrl-BA"/>
        </w:rPr>
        <w:t>дј</w:t>
      </w:r>
      <w:r w:rsidRPr="005B4133">
        <w:rPr>
          <w:rFonts w:ascii="Times New Roman" w:hAnsi="Times New Roman" w:cs="Times New Roman"/>
          <w:i/>
          <w:sz w:val="24"/>
          <w:szCs w:val="24"/>
          <w:lang w:val="bs-Latn-BA"/>
        </w:rPr>
        <w:t>ели уговора, уговорне стране ће прецизирати све елементе оквирног споразума на бази овог нацрта оквирног споразума и прихваћене понуде</w:t>
      </w:r>
      <w:r w:rsidR="008627AA" w:rsidRPr="005B4133">
        <w:rPr>
          <w:rFonts w:ascii="Times New Roman" w:hAnsi="Times New Roman" w:cs="Times New Roman"/>
          <w:i/>
          <w:sz w:val="24"/>
          <w:szCs w:val="24"/>
          <w:lang w:val="bs-Latn-BA"/>
        </w:rPr>
        <w:t>.</w:t>
      </w:r>
    </w:p>
    <w:sectPr w:rsidR="008627AA" w:rsidRPr="005B4133" w:rsidSect="00B910B5">
      <w:footerReference w:type="default" r:id="rId14"/>
      <w:pgSz w:w="11906" w:h="16838"/>
      <w:pgMar w:top="630" w:right="1800" w:bottom="5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76" w:rsidRDefault="00D97076" w:rsidP="008A4A93">
      <w:pPr>
        <w:spacing w:before="0"/>
      </w:pPr>
      <w:r>
        <w:separator/>
      </w:r>
    </w:p>
  </w:endnote>
  <w:endnote w:type="continuationSeparator" w:id="0">
    <w:p w:rsidR="00D97076" w:rsidRDefault="00D97076" w:rsidP="008A4A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659718"/>
      <w:docPartObj>
        <w:docPartGallery w:val="Page Numbers (Bottom of Page)"/>
        <w:docPartUnique/>
      </w:docPartObj>
    </w:sdtPr>
    <w:sdtEndPr>
      <w:rPr>
        <w:noProof/>
      </w:rPr>
    </w:sdtEndPr>
    <w:sdtContent>
      <w:p w:rsidR="002A0346" w:rsidRDefault="002A03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1832" w:rsidRDefault="00161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185295"/>
      <w:docPartObj>
        <w:docPartGallery w:val="Page Numbers (Bottom of Page)"/>
        <w:docPartUnique/>
      </w:docPartObj>
    </w:sdtPr>
    <w:sdtEndPr>
      <w:rPr>
        <w:noProof/>
      </w:rPr>
    </w:sdtEndPr>
    <w:sdtContent>
      <w:p w:rsidR="00161832" w:rsidRDefault="00161832">
        <w:pPr>
          <w:pStyle w:val="Footer"/>
          <w:jc w:val="right"/>
        </w:pPr>
        <w:r>
          <w:fldChar w:fldCharType="begin"/>
        </w:r>
        <w:r>
          <w:instrText xml:space="preserve"> PAGE   \* MERGEFORMAT </w:instrText>
        </w:r>
        <w:r>
          <w:fldChar w:fldCharType="separate"/>
        </w:r>
        <w:r w:rsidR="002A0346">
          <w:rPr>
            <w:noProof/>
          </w:rPr>
          <w:t>42</w:t>
        </w:r>
        <w:r>
          <w:rPr>
            <w:noProof/>
          </w:rPr>
          <w:fldChar w:fldCharType="end"/>
        </w:r>
      </w:p>
    </w:sdtContent>
  </w:sdt>
  <w:p w:rsidR="00161832" w:rsidRDefault="00161832" w:rsidP="008A4A9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76" w:rsidRDefault="00D97076" w:rsidP="008A4A93">
      <w:pPr>
        <w:spacing w:before="0"/>
      </w:pPr>
      <w:r>
        <w:separator/>
      </w:r>
    </w:p>
  </w:footnote>
  <w:footnote w:type="continuationSeparator" w:id="0">
    <w:p w:rsidR="00D97076" w:rsidRDefault="00D97076" w:rsidP="008A4A9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hint="default"/>
        <w:sz w:val="24"/>
        <w:szCs w:val="24"/>
        <w:lang w:val="sr-Latn-RS"/>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lang w:val="sr-Cyrl-CS" w:eastAsia="zh-CN"/>
      </w:rPr>
    </w:lvl>
    <w:lvl w:ilvl="2">
      <w:start w:val="1"/>
      <w:numFmt w:val="decimal"/>
      <w:lvlText w:val="%1.%2.%3."/>
      <w:lvlJc w:val="left"/>
      <w:pPr>
        <w:tabs>
          <w:tab w:val="num" w:pos="0"/>
        </w:tabs>
        <w:ind w:left="1014" w:hanging="720"/>
      </w:pPr>
      <w:rPr>
        <w:rFonts w:ascii="Times New Roman" w:hAnsi="Times New Roman" w:cs="Times New Roman" w:hint="default"/>
        <w:sz w:val="24"/>
        <w:szCs w:val="24"/>
        <w:lang w:val="sr-Latn-RS"/>
      </w:rPr>
    </w:lvl>
    <w:lvl w:ilvl="3">
      <w:start w:val="1"/>
      <w:numFmt w:val="decimal"/>
      <w:lvlText w:val="%1.%2.%3.%4."/>
      <w:lvlJc w:val="left"/>
      <w:pPr>
        <w:tabs>
          <w:tab w:val="num" w:pos="0"/>
        </w:tabs>
        <w:ind w:left="1014" w:hanging="720"/>
      </w:pPr>
      <w:rPr>
        <w:rFonts w:ascii="Times New Roman" w:hAnsi="Times New Roman" w:cs="Times New Roman" w:hint="default"/>
        <w:sz w:val="24"/>
        <w:szCs w:val="24"/>
        <w:lang w:val="sr-Latn-RS"/>
      </w:rPr>
    </w:lvl>
    <w:lvl w:ilvl="4">
      <w:start w:val="1"/>
      <w:numFmt w:val="decimal"/>
      <w:lvlText w:val="%1.%2.%3.%4.%5."/>
      <w:lvlJc w:val="left"/>
      <w:pPr>
        <w:tabs>
          <w:tab w:val="num" w:pos="0"/>
        </w:tabs>
        <w:ind w:left="1374" w:hanging="1080"/>
      </w:pPr>
      <w:rPr>
        <w:rFonts w:ascii="Times New Roman" w:hAnsi="Times New Roman" w:cs="Times New Roman" w:hint="default"/>
        <w:sz w:val="24"/>
        <w:szCs w:val="24"/>
        <w:lang w:val="sr-Latn-RS"/>
      </w:rPr>
    </w:lvl>
    <w:lvl w:ilvl="5">
      <w:start w:val="1"/>
      <w:numFmt w:val="decimal"/>
      <w:lvlText w:val="%1.%2.%3.%4.%5.%6."/>
      <w:lvlJc w:val="left"/>
      <w:pPr>
        <w:tabs>
          <w:tab w:val="num" w:pos="0"/>
        </w:tabs>
        <w:ind w:left="1374" w:hanging="1080"/>
      </w:pPr>
      <w:rPr>
        <w:rFonts w:ascii="Times New Roman" w:hAnsi="Times New Roman" w:cs="Times New Roman" w:hint="default"/>
        <w:sz w:val="24"/>
        <w:szCs w:val="24"/>
        <w:lang w:val="sr-Latn-RS"/>
      </w:rPr>
    </w:lvl>
    <w:lvl w:ilvl="6">
      <w:start w:val="1"/>
      <w:numFmt w:val="decimal"/>
      <w:lvlText w:val="%1.%2.%3.%4.%5.%6.%7."/>
      <w:lvlJc w:val="left"/>
      <w:pPr>
        <w:tabs>
          <w:tab w:val="num" w:pos="0"/>
        </w:tabs>
        <w:ind w:left="1734" w:hanging="1440"/>
      </w:pPr>
      <w:rPr>
        <w:rFonts w:ascii="Times New Roman" w:hAnsi="Times New Roman" w:cs="Times New Roman" w:hint="default"/>
        <w:sz w:val="24"/>
        <w:szCs w:val="24"/>
        <w:lang w:val="sr-Latn-RS"/>
      </w:rPr>
    </w:lvl>
    <w:lvl w:ilvl="7">
      <w:start w:val="1"/>
      <w:numFmt w:val="decimal"/>
      <w:lvlText w:val="%1.%2.%3.%4.%5.%6.%7.%8."/>
      <w:lvlJc w:val="left"/>
      <w:pPr>
        <w:tabs>
          <w:tab w:val="num" w:pos="0"/>
        </w:tabs>
        <w:ind w:left="1734" w:hanging="1440"/>
      </w:pPr>
      <w:rPr>
        <w:rFonts w:ascii="Times New Roman" w:hAnsi="Times New Roman" w:cs="Times New Roman" w:hint="default"/>
        <w:sz w:val="24"/>
        <w:szCs w:val="24"/>
        <w:lang w:val="sr-Latn-RS"/>
      </w:rPr>
    </w:lvl>
    <w:lvl w:ilvl="8">
      <w:start w:val="1"/>
      <w:numFmt w:val="decimal"/>
      <w:lvlText w:val="%1.%2.%3.%4.%5.%6.%7.%8.%9."/>
      <w:lvlJc w:val="left"/>
      <w:pPr>
        <w:tabs>
          <w:tab w:val="num" w:pos="0"/>
        </w:tabs>
        <w:ind w:left="2094" w:hanging="1800"/>
      </w:pPr>
      <w:rPr>
        <w:rFonts w:ascii="Times New Roman" w:hAnsi="Times New Roman" w:cs="Times New Roman" w:hint="default"/>
        <w:sz w:val="24"/>
        <w:szCs w:val="24"/>
        <w:lang w:val="sr-Latn-RS"/>
      </w:rPr>
    </w:lvl>
  </w:abstractNum>
  <w:abstractNum w:abstractNumId="2">
    <w:nsid w:val="04E042D3"/>
    <w:multiLevelType w:val="hybridMultilevel"/>
    <w:tmpl w:val="BF06DC8A"/>
    <w:lvl w:ilvl="0" w:tplc="D6261DF6">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E65B9"/>
    <w:multiLevelType w:val="multilevel"/>
    <w:tmpl w:val="C882B0E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06C7431"/>
    <w:multiLevelType w:val="multilevel"/>
    <w:tmpl w:val="9CC0EA40"/>
    <w:lvl w:ilvl="0">
      <w:start w:val="3"/>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223756D4"/>
    <w:multiLevelType w:val="multilevel"/>
    <w:tmpl w:val="8550DF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ED4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9D0AA8"/>
    <w:multiLevelType w:val="multilevel"/>
    <w:tmpl w:val="082E3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F91F17"/>
    <w:multiLevelType w:val="hybridMultilevel"/>
    <w:tmpl w:val="DE307F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6B3D1A"/>
    <w:multiLevelType w:val="hybridMultilevel"/>
    <w:tmpl w:val="2D1AC1F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647A4"/>
    <w:multiLevelType w:val="multilevel"/>
    <w:tmpl w:val="1F5A37F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640A0E09"/>
    <w:multiLevelType w:val="hybridMultilevel"/>
    <w:tmpl w:val="61F4262A"/>
    <w:lvl w:ilvl="0" w:tplc="BE58E2B2">
      <w:start w:val="1"/>
      <w:numFmt w:val="decimal"/>
      <w:lvlText w:val="%1."/>
      <w:lvlJc w:val="left"/>
      <w:pPr>
        <w:ind w:left="720" w:hanging="360"/>
      </w:pPr>
      <w:rPr>
        <w:b/>
      </w:r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2">
    <w:nsid w:val="696231D5"/>
    <w:multiLevelType w:val="multilevel"/>
    <w:tmpl w:val="96D6F60E"/>
    <w:lvl w:ilvl="0">
      <w:start w:val="1"/>
      <w:numFmt w:val="decimal"/>
      <w:pStyle w:val="Heading1"/>
      <w:lvlText w:val="%1"/>
      <w:lvlJc w:val="left"/>
      <w:pPr>
        <w:ind w:left="3268"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C5555F6"/>
    <w:multiLevelType w:val="hybridMultilevel"/>
    <w:tmpl w:val="EF74CB1C"/>
    <w:lvl w:ilvl="0" w:tplc="24786B62">
      <w:start w:val="7"/>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4"/>
  </w:num>
  <w:num w:numId="8">
    <w:abstractNumId w:val="10"/>
  </w:num>
  <w:num w:numId="9">
    <w:abstractNumId w:val="12"/>
    <w:lvlOverride w:ilvl="0">
      <w:startOverride w:val="5"/>
    </w:lvlOverride>
  </w:num>
  <w:num w:numId="10">
    <w:abstractNumId w:val="3"/>
  </w:num>
  <w:num w:numId="11">
    <w:abstractNumId w:val="0"/>
    <w:lvlOverride w:ilvl="0">
      <w:startOverride w:val="1"/>
    </w:lvlOverride>
  </w:num>
  <w:num w:numId="12">
    <w:abstractNumId w:val="7"/>
  </w:num>
  <w:num w:numId="13">
    <w:abstractNumId w:val="5"/>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44"/>
    <w:rsid w:val="000112BD"/>
    <w:rsid w:val="00014FFA"/>
    <w:rsid w:val="00020B50"/>
    <w:rsid w:val="00020F3A"/>
    <w:rsid w:val="000237E5"/>
    <w:rsid w:val="00026FBA"/>
    <w:rsid w:val="000311FA"/>
    <w:rsid w:val="0004703D"/>
    <w:rsid w:val="000572A3"/>
    <w:rsid w:val="00062287"/>
    <w:rsid w:val="00066857"/>
    <w:rsid w:val="00084A13"/>
    <w:rsid w:val="00084A5B"/>
    <w:rsid w:val="000B2BD3"/>
    <w:rsid w:val="000D3978"/>
    <w:rsid w:val="000D7994"/>
    <w:rsid w:val="000E197A"/>
    <w:rsid w:val="000E50CE"/>
    <w:rsid w:val="000E7E7A"/>
    <w:rsid w:val="000F0208"/>
    <w:rsid w:val="000F5041"/>
    <w:rsid w:val="00104146"/>
    <w:rsid w:val="001138F3"/>
    <w:rsid w:val="001300BB"/>
    <w:rsid w:val="0014245F"/>
    <w:rsid w:val="00150379"/>
    <w:rsid w:val="00153F83"/>
    <w:rsid w:val="00161832"/>
    <w:rsid w:val="001622DA"/>
    <w:rsid w:val="0016700B"/>
    <w:rsid w:val="00171EBE"/>
    <w:rsid w:val="00182CA3"/>
    <w:rsid w:val="001936D6"/>
    <w:rsid w:val="0019379F"/>
    <w:rsid w:val="001A5308"/>
    <w:rsid w:val="001B0537"/>
    <w:rsid w:val="001C0F5B"/>
    <w:rsid w:val="001C2CA5"/>
    <w:rsid w:val="001C585C"/>
    <w:rsid w:val="001F20AE"/>
    <w:rsid w:val="001F5842"/>
    <w:rsid w:val="00206177"/>
    <w:rsid w:val="0021137B"/>
    <w:rsid w:val="002134B9"/>
    <w:rsid w:val="002158E4"/>
    <w:rsid w:val="00225A96"/>
    <w:rsid w:val="0023204C"/>
    <w:rsid w:val="00233B91"/>
    <w:rsid w:val="00243AF2"/>
    <w:rsid w:val="00243DCB"/>
    <w:rsid w:val="00251110"/>
    <w:rsid w:val="002515BF"/>
    <w:rsid w:val="00257DF9"/>
    <w:rsid w:val="002659F0"/>
    <w:rsid w:val="0028564F"/>
    <w:rsid w:val="00287251"/>
    <w:rsid w:val="002937A0"/>
    <w:rsid w:val="00297878"/>
    <w:rsid w:val="002A0346"/>
    <w:rsid w:val="002B2C2A"/>
    <w:rsid w:val="002B66CD"/>
    <w:rsid w:val="002B67F9"/>
    <w:rsid w:val="002B7DB1"/>
    <w:rsid w:val="002D5260"/>
    <w:rsid w:val="002D7E3F"/>
    <w:rsid w:val="002E3093"/>
    <w:rsid w:val="002F4DD6"/>
    <w:rsid w:val="002F5D82"/>
    <w:rsid w:val="00300CA1"/>
    <w:rsid w:val="00304AA8"/>
    <w:rsid w:val="00316461"/>
    <w:rsid w:val="003226B4"/>
    <w:rsid w:val="00324062"/>
    <w:rsid w:val="00331364"/>
    <w:rsid w:val="00334410"/>
    <w:rsid w:val="00341776"/>
    <w:rsid w:val="00345F28"/>
    <w:rsid w:val="0034647A"/>
    <w:rsid w:val="00350EAE"/>
    <w:rsid w:val="00356B9B"/>
    <w:rsid w:val="003576D8"/>
    <w:rsid w:val="003660D3"/>
    <w:rsid w:val="003736AD"/>
    <w:rsid w:val="00380211"/>
    <w:rsid w:val="00391338"/>
    <w:rsid w:val="00395034"/>
    <w:rsid w:val="003A14AB"/>
    <w:rsid w:val="003B3555"/>
    <w:rsid w:val="003C1F34"/>
    <w:rsid w:val="003D3D2A"/>
    <w:rsid w:val="003D7076"/>
    <w:rsid w:val="003D7D33"/>
    <w:rsid w:val="003E0C56"/>
    <w:rsid w:val="003E3945"/>
    <w:rsid w:val="004017DC"/>
    <w:rsid w:val="004046D7"/>
    <w:rsid w:val="00410B9F"/>
    <w:rsid w:val="00412D39"/>
    <w:rsid w:val="00413731"/>
    <w:rsid w:val="00414A53"/>
    <w:rsid w:val="00422659"/>
    <w:rsid w:val="004235CE"/>
    <w:rsid w:val="004339F4"/>
    <w:rsid w:val="00433E61"/>
    <w:rsid w:val="0044201D"/>
    <w:rsid w:val="004446F1"/>
    <w:rsid w:val="00451FE6"/>
    <w:rsid w:val="00453B52"/>
    <w:rsid w:val="00460708"/>
    <w:rsid w:val="00465567"/>
    <w:rsid w:val="00465A5B"/>
    <w:rsid w:val="00471197"/>
    <w:rsid w:val="00475B23"/>
    <w:rsid w:val="00481B9B"/>
    <w:rsid w:val="004A6AAA"/>
    <w:rsid w:val="004A6F5C"/>
    <w:rsid w:val="004B5DC2"/>
    <w:rsid w:val="004D34E1"/>
    <w:rsid w:val="004D5AED"/>
    <w:rsid w:val="004E3E05"/>
    <w:rsid w:val="004E4407"/>
    <w:rsid w:val="004F14F1"/>
    <w:rsid w:val="004F2F22"/>
    <w:rsid w:val="005017C3"/>
    <w:rsid w:val="00505EA8"/>
    <w:rsid w:val="00511982"/>
    <w:rsid w:val="00513AE8"/>
    <w:rsid w:val="005156A8"/>
    <w:rsid w:val="00542B9B"/>
    <w:rsid w:val="00551F9A"/>
    <w:rsid w:val="005546DF"/>
    <w:rsid w:val="00555632"/>
    <w:rsid w:val="0056046B"/>
    <w:rsid w:val="00561814"/>
    <w:rsid w:val="0056411F"/>
    <w:rsid w:val="00566F0E"/>
    <w:rsid w:val="005711C7"/>
    <w:rsid w:val="00571D32"/>
    <w:rsid w:val="00572FF7"/>
    <w:rsid w:val="00576A76"/>
    <w:rsid w:val="00583450"/>
    <w:rsid w:val="00584CC9"/>
    <w:rsid w:val="005910AC"/>
    <w:rsid w:val="00594EE5"/>
    <w:rsid w:val="00595244"/>
    <w:rsid w:val="00597A8B"/>
    <w:rsid w:val="005A3E86"/>
    <w:rsid w:val="005A64E9"/>
    <w:rsid w:val="005A7DB5"/>
    <w:rsid w:val="005B0855"/>
    <w:rsid w:val="005B11D0"/>
    <w:rsid w:val="005B34C4"/>
    <w:rsid w:val="005B4133"/>
    <w:rsid w:val="005C1415"/>
    <w:rsid w:val="005C2150"/>
    <w:rsid w:val="005C3868"/>
    <w:rsid w:val="005C5B2F"/>
    <w:rsid w:val="005C73D5"/>
    <w:rsid w:val="005D02BE"/>
    <w:rsid w:val="005E3883"/>
    <w:rsid w:val="005E3DC3"/>
    <w:rsid w:val="005E7861"/>
    <w:rsid w:val="005F089A"/>
    <w:rsid w:val="005F31E8"/>
    <w:rsid w:val="005F5C05"/>
    <w:rsid w:val="005F679D"/>
    <w:rsid w:val="005F68A0"/>
    <w:rsid w:val="005F71C3"/>
    <w:rsid w:val="006024E8"/>
    <w:rsid w:val="00617B96"/>
    <w:rsid w:val="006239E0"/>
    <w:rsid w:val="00635671"/>
    <w:rsid w:val="006370DA"/>
    <w:rsid w:val="00637CF2"/>
    <w:rsid w:val="00643DFD"/>
    <w:rsid w:val="00652D0B"/>
    <w:rsid w:val="00653688"/>
    <w:rsid w:val="006579A4"/>
    <w:rsid w:val="00662A34"/>
    <w:rsid w:val="00663B48"/>
    <w:rsid w:val="006715E9"/>
    <w:rsid w:val="00672CD6"/>
    <w:rsid w:val="00675793"/>
    <w:rsid w:val="00676A9B"/>
    <w:rsid w:val="00690F42"/>
    <w:rsid w:val="00692B02"/>
    <w:rsid w:val="006978C5"/>
    <w:rsid w:val="006A7D02"/>
    <w:rsid w:val="006B2651"/>
    <w:rsid w:val="006C3685"/>
    <w:rsid w:val="006C45DB"/>
    <w:rsid w:val="006C79CE"/>
    <w:rsid w:val="006D7D86"/>
    <w:rsid w:val="006E5C97"/>
    <w:rsid w:val="006E6E5B"/>
    <w:rsid w:val="00706C27"/>
    <w:rsid w:val="00720C12"/>
    <w:rsid w:val="007266CF"/>
    <w:rsid w:val="007269DC"/>
    <w:rsid w:val="00740526"/>
    <w:rsid w:val="0074215D"/>
    <w:rsid w:val="00743F02"/>
    <w:rsid w:val="00744ADF"/>
    <w:rsid w:val="00754C2F"/>
    <w:rsid w:val="00755134"/>
    <w:rsid w:val="007600E2"/>
    <w:rsid w:val="007713FB"/>
    <w:rsid w:val="007746E7"/>
    <w:rsid w:val="00783180"/>
    <w:rsid w:val="00783721"/>
    <w:rsid w:val="00786C1B"/>
    <w:rsid w:val="00794A74"/>
    <w:rsid w:val="007A2159"/>
    <w:rsid w:val="007A2F6E"/>
    <w:rsid w:val="007A3F0F"/>
    <w:rsid w:val="007A645F"/>
    <w:rsid w:val="007D568D"/>
    <w:rsid w:val="007E1575"/>
    <w:rsid w:val="007E2D49"/>
    <w:rsid w:val="007E4425"/>
    <w:rsid w:val="007E4811"/>
    <w:rsid w:val="007F092E"/>
    <w:rsid w:val="007F253E"/>
    <w:rsid w:val="007F7D82"/>
    <w:rsid w:val="00806DF7"/>
    <w:rsid w:val="00813AD2"/>
    <w:rsid w:val="00815C7C"/>
    <w:rsid w:val="0082599D"/>
    <w:rsid w:val="00825E57"/>
    <w:rsid w:val="00826504"/>
    <w:rsid w:val="00827279"/>
    <w:rsid w:val="00831352"/>
    <w:rsid w:val="00836C10"/>
    <w:rsid w:val="00836F16"/>
    <w:rsid w:val="00841B11"/>
    <w:rsid w:val="008428A4"/>
    <w:rsid w:val="008433E4"/>
    <w:rsid w:val="00854E3D"/>
    <w:rsid w:val="00860740"/>
    <w:rsid w:val="008627AA"/>
    <w:rsid w:val="008631C5"/>
    <w:rsid w:val="00875501"/>
    <w:rsid w:val="00875CD1"/>
    <w:rsid w:val="00883DC0"/>
    <w:rsid w:val="008A4A93"/>
    <w:rsid w:val="008A66D8"/>
    <w:rsid w:val="008B571D"/>
    <w:rsid w:val="008D29B8"/>
    <w:rsid w:val="008E236C"/>
    <w:rsid w:val="008F0D65"/>
    <w:rsid w:val="008F1436"/>
    <w:rsid w:val="008F24AB"/>
    <w:rsid w:val="008F6F09"/>
    <w:rsid w:val="008F777E"/>
    <w:rsid w:val="009037DF"/>
    <w:rsid w:val="00906174"/>
    <w:rsid w:val="00924C15"/>
    <w:rsid w:val="00925F8E"/>
    <w:rsid w:val="009402E6"/>
    <w:rsid w:val="009444D0"/>
    <w:rsid w:val="00950BE5"/>
    <w:rsid w:val="00952E4A"/>
    <w:rsid w:val="00965073"/>
    <w:rsid w:val="00965D62"/>
    <w:rsid w:val="009710AF"/>
    <w:rsid w:val="00971135"/>
    <w:rsid w:val="009763AE"/>
    <w:rsid w:val="009778EC"/>
    <w:rsid w:val="00980B91"/>
    <w:rsid w:val="00990824"/>
    <w:rsid w:val="0099641E"/>
    <w:rsid w:val="009A1122"/>
    <w:rsid w:val="009A5022"/>
    <w:rsid w:val="009A5063"/>
    <w:rsid w:val="009A5463"/>
    <w:rsid w:val="009B4B2D"/>
    <w:rsid w:val="009C24F8"/>
    <w:rsid w:val="009C3878"/>
    <w:rsid w:val="009C5FB2"/>
    <w:rsid w:val="009D23D1"/>
    <w:rsid w:val="009D3595"/>
    <w:rsid w:val="009D6B70"/>
    <w:rsid w:val="009E2952"/>
    <w:rsid w:val="009E4E1F"/>
    <w:rsid w:val="009E66F8"/>
    <w:rsid w:val="009E6BE0"/>
    <w:rsid w:val="009E7DF2"/>
    <w:rsid w:val="00A037E2"/>
    <w:rsid w:val="00A112BA"/>
    <w:rsid w:val="00A235AD"/>
    <w:rsid w:val="00A25F47"/>
    <w:rsid w:val="00A33266"/>
    <w:rsid w:val="00A36E13"/>
    <w:rsid w:val="00A40D5C"/>
    <w:rsid w:val="00A41291"/>
    <w:rsid w:val="00A576C2"/>
    <w:rsid w:val="00A57D7A"/>
    <w:rsid w:val="00A7483D"/>
    <w:rsid w:val="00A762FF"/>
    <w:rsid w:val="00A849FC"/>
    <w:rsid w:val="00A92A50"/>
    <w:rsid w:val="00A97589"/>
    <w:rsid w:val="00AA5CB7"/>
    <w:rsid w:val="00AB23BB"/>
    <w:rsid w:val="00AB52CF"/>
    <w:rsid w:val="00AB5AAC"/>
    <w:rsid w:val="00AC092F"/>
    <w:rsid w:val="00AC53A1"/>
    <w:rsid w:val="00AC74D8"/>
    <w:rsid w:val="00AE63E4"/>
    <w:rsid w:val="00AF2DA8"/>
    <w:rsid w:val="00AF4FBA"/>
    <w:rsid w:val="00B12185"/>
    <w:rsid w:val="00B13627"/>
    <w:rsid w:val="00B14E0D"/>
    <w:rsid w:val="00B15AEC"/>
    <w:rsid w:val="00B20075"/>
    <w:rsid w:val="00B2484A"/>
    <w:rsid w:val="00B43844"/>
    <w:rsid w:val="00B524F9"/>
    <w:rsid w:val="00B5500C"/>
    <w:rsid w:val="00B73D87"/>
    <w:rsid w:val="00B82377"/>
    <w:rsid w:val="00B84ABD"/>
    <w:rsid w:val="00B84CD0"/>
    <w:rsid w:val="00B910AE"/>
    <w:rsid w:val="00B910B5"/>
    <w:rsid w:val="00B96210"/>
    <w:rsid w:val="00B971B0"/>
    <w:rsid w:val="00BA3129"/>
    <w:rsid w:val="00BA756B"/>
    <w:rsid w:val="00BB5432"/>
    <w:rsid w:val="00BD20B7"/>
    <w:rsid w:val="00BD52B0"/>
    <w:rsid w:val="00BE34B7"/>
    <w:rsid w:val="00BF2973"/>
    <w:rsid w:val="00C021DC"/>
    <w:rsid w:val="00C06D94"/>
    <w:rsid w:val="00C16D43"/>
    <w:rsid w:val="00C20377"/>
    <w:rsid w:val="00C24C79"/>
    <w:rsid w:val="00C447BB"/>
    <w:rsid w:val="00C511E7"/>
    <w:rsid w:val="00C51210"/>
    <w:rsid w:val="00C5496A"/>
    <w:rsid w:val="00C61E7B"/>
    <w:rsid w:val="00C65D1A"/>
    <w:rsid w:val="00C7148F"/>
    <w:rsid w:val="00C739F9"/>
    <w:rsid w:val="00C77AC0"/>
    <w:rsid w:val="00C80C3E"/>
    <w:rsid w:val="00C82115"/>
    <w:rsid w:val="00C96EAD"/>
    <w:rsid w:val="00CA0A08"/>
    <w:rsid w:val="00CA1DE0"/>
    <w:rsid w:val="00CA3295"/>
    <w:rsid w:val="00CA5649"/>
    <w:rsid w:val="00CB649A"/>
    <w:rsid w:val="00CB6FB1"/>
    <w:rsid w:val="00CD4874"/>
    <w:rsid w:val="00CE1D14"/>
    <w:rsid w:val="00CE27C5"/>
    <w:rsid w:val="00CE2C00"/>
    <w:rsid w:val="00CE2CBF"/>
    <w:rsid w:val="00CE6AD5"/>
    <w:rsid w:val="00CF7CA0"/>
    <w:rsid w:val="00D1389F"/>
    <w:rsid w:val="00D1641A"/>
    <w:rsid w:val="00D56CE1"/>
    <w:rsid w:val="00D6282D"/>
    <w:rsid w:val="00D73B69"/>
    <w:rsid w:val="00D74FBB"/>
    <w:rsid w:val="00D76507"/>
    <w:rsid w:val="00D85D7E"/>
    <w:rsid w:val="00D92328"/>
    <w:rsid w:val="00D93716"/>
    <w:rsid w:val="00D9616F"/>
    <w:rsid w:val="00D962C2"/>
    <w:rsid w:val="00D97076"/>
    <w:rsid w:val="00DB7191"/>
    <w:rsid w:val="00DC08EC"/>
    <w:rsid w:val="00DD2A59"/>
    <w:rsid w:val="00DD66B9"/>
    <w:rsid w:val="00DE5C7F"/>
    <w:rsid w:val="00DF3BA0"/>
    <w:rsid w:val="00E00921"/>
    <w:rsid w:val="00E015D5"/>
    <w:rsid w:val="00E1024F"/>
    <w:rsid w:val="00E11DA4"/>
    <w:rsid w:val="00E12381"/>
    <w:rsid w:val="00E140F0"/>
    <w:rsid w:val="00E14E53"/>
    <w:rsid w:val="00E16A2D"/>
    <w:rsid w:val="00E21B6A"/>
    <w:rsid w:val="00E23CB6"/>
    <w:rsid w:val="00E271D8"/>
    <w:rsid w:val="00E27ADE"/>
    <w:rsid w:val="00E32288"/>
    <w:rsid w:val="00E40506"/>
    <w:rsid w:val="00E40AFD"/>
    <w:rsid w:val="00E4271C"/>
    <w:rsid w:val="00E427A2"/>
    <w:rsid w:val="00E45049"/>
    <w:rsid w:val="00E459AA"/>
    <w:rsid w:val="00E4799C"/>
    <w:rsid w:val="00E52FFE"/>
    <w:rsid w:val="00E548C4"/>
    <w:rsid w:val="00E566BB"/>
    <w:rsid w:val="00E65875"/>
    <w:rsid w:val="00E666B0"/>
    <w:rsid w:val="00E67CC6"/>
    <w:rsid w:val="00E7402B"/>
    <w:rsid w:val="00E77788"/>
    <w:rsid w:val="00E80A16"/>
    <w:rsid w:val="00E822CB"/>
    <w:rsid w:val="00E84EC3"/>
    <w:rsid w:val="00E932FC"/>
    <w:rsid w:val="00E9355E"/>
    <w:rsid w:val="00EB1C61"/>
    <w:rsid w:val="00EC0585"/>
    <w:rsid w:val="00EC2D24"/>
    <w:rsid w:val="00EC32FF"/>
    <w:rsid w:val="00EC5864"/>
    <w:rsid w:val="00ED0BDF"/>
    <w:rsid w:val="00ED2B1D"/>
    <w:rsid w:val="00EE0F0A"/>
    <w:rsid w:val="00EE31D0"/>
    <w:rsid w:val="00EE68A7"/>
    <w:rsid w:val="00EF01F5"/>
    <w:rsid w:val="00EF3185"/>
    <w:rsid w:val="00EF4679"/>
    <w:rsid w:val="00F104F1"/>
    <w:rsid w:val="00F1699E"/>
    <w:rsid w:val="00F20BA9"/>
    <w:rsid w:val="00F243AB"/>
    <w:rsid w:val="00F417C3"/>
    <w:rsid w:val="00F44884"/>
    <w:rsid w:val="00F46D62"/>
    <w:rsid w:val="00F537CC"/>
    <w:rsid w:val="00F54F94"/>
    <w:rsid w:val="00F55005"/>
    <w:rsid w:val="00F60193"/>
    <w:rsid w:val="00F6049F"/>
    <w:rsid w:val="00F76524"/>
    <w:rsid w:val="00F80BAE"/>
    <w:rsid w:val="00F81A27"/>
    <w:rsid w:val="00F93188"/>
    <w:rsid w:val="00FA02B4"/>
    <w:rsid w:val="00FB6C81"/>
    <w:rsid w:val="00FC139A"/>
    <w:rsid w:val="00FC2C8B"/>
    <w:rsid w:val="00FC471B"/>
    <w:rsid w:val="00FD0D05"/>
    <w:rsid w:val="00FD16E4"/>
    <w:rsid w:val="00FE7433"/>
    <w:rsid w:val="00FE74A1"/>
    <w:rsid w:val="00FF0349"/>
    <w:rsid w:val="00FF2C4D"/>
    <w:rsid w:val="00FF57EC"/>
    <w:rsid w:val="00FF659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79"/>
    <w:pPr>
      <w:spacing w:before="120" w:after="0" w:line="240" w:lineRule="auto"/>
    </w:pPr>
    <w:rPr>
      <w:lang w:val="en-US"/>
    </w:rPr>
  </w:style>
  <w:style w:type="paragraph" w:styleId="Heading1">
    <w:name w:val="heading 1"/>
    <w:basedOn w:val="Normal"/>
    <w:next w:val="Normal"/>
    <w:link w:val="Heading1Char"/>
    <w:qFormat/>
    <w:rsid w:val="007F253E"/>
    <w:pPr>
      <w:keepNext/>
      <w:keepLines/>
      <w:numPr>
        <w:numId w:val="1"/>
      </w:numPr>
      <w:spacing w:before="360"/>
      <w:ind w:left="426"/>
      <w:outlineLvl w:val="0"/>
    </w:pPr>
    <w:rPr>
      <w:rFonts w:asciiTheme="majorHAnsi" w:eastAsiaTheme="majorEastAsia" w:hAnsiTheme="majorHAnsi" w:cstheme="majorBidi"/>
      <w:b/>
      <w:sz w:val="32"/>
      <w:szCs w:val="32"/>
      <w:lang w:val="bs-Latn-BA"/>
    </w:rPr>
  </w:style>
  <w:style w:type="paragraph" w:styleId="Heading2">
    <w:name w:val="heading 2"/>
    <w:basedOn w:val="Normal"/>
    <w:next w:val="Normal"/>
    <w:link w:val="Heading2Char"/>
    <w:unhideWhenUsed/>
    <w:qFormat/>
    <w:rsid w:val="00FB6C81"/>
    <w:pPr>
      <w:keepNext/>
      <w:keepLines/>
      <w:numPr>
        <w:ilvl w:val="1"/>
        <w:numId w:val="1"/>
      </w:numPr>
      <w:spacing w:before="240"/>
      <w:ind w:left="567"/>
      <w:outlineLvl w:val="1"/>
    </w:pPr>
    <w:rPr>
      <w:rFonts w:eastAsiaTheme="majorEastAsia" w:cstheme="majorBidi"/>
      <w:sz w:val="28"/>
      <w:szCs w:val="26"/>
      <w:lang w:val="bs-Latn-BA"/>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53E"/>
    <w:rPr>
      <w:rFonts w:asciiTheme="majorHAnsi" w:eastAsiaTheme="majorEastAsia" w:hAnsiTheme="majorHAnsi" w:cstheme="majorBidi"/>
      <w:b/>
      <w:sz w:val="32"/>
      <w:szCs w:val="32"/>
      <w:lang w:val="bs-Latn-BA"/>
    </w:rPr>
  </w:style>
  <w:style w:type="character" w:customStyle="1" w:styleId="Heading2Char">
    <w:name w:val="Heading 2 Char"/>
    <w:basedOn w:val="DefaultParagraphFont"/>
    <w:link w:val="Heading2"/>
    <w:rsid w:val="00FB6C81"/>
    <w:rPr>
      <w:rFonts w:eastAsiaTheme="majorEastAsia" w:cstheme="majorBidi"/>
      <w:sz w:val="28"/>
      <w:szCs w:val="26"/>
      <w:lang w:val="bs-Latn-BA"/>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customStyle="1" w:styleId="emailstyle31">
    <w:name w:val="emailstyle31"/>
    <w:semiHidden/>
    <w:rsid w:val="007E4811"/>
    <w:rPr>
      <w:rFonts w:ascii="Arial" w:hAnsi="Arial" w:cs="Arial" w:hint="default"/>
      <w:color w:val="000080"/>
      <w:sz w:val="20"/>
    </w:rPr>
  </w:style>
  <w:style w:type="character" w:styleId="CommentReference">
    <w:name w:val="annotation reference"/>
    <w:basedOn w:val="DefaultParagraphFont"/>
    <w:uiPriority w:val="99"/>
    <w:semiHidden/>
    <w:unhideWhenUsed/>
    <w:rsid w:val="0021137B"/>
    <w:rPr>
      <w:sz w:val="16"/>
      <w:szCs w:val="16"/>
    </w:rPr>
  </w:style>
  <w:style w:type="paragraph" w:styleId="CommentSubject">
    <w:name w:val="annotation subject"/>
    <w:basedOn w:val="CommentText"/>
    <w:next w:val="CommentText"/>
    <w:link w:val="CommentSubjectChar"/>
    <w:uiPriority w:val="99"/>
    <w:semiHidden/>
    <w:unhideWhenUsed/>
    <w:rsid w:val="0021137B"/>
    <w:pPr>
      <w:spacing w:before="120" w:after="0"/>
    </w:pPr>
    <w:rPr>
      <w:b/>
      <w:bCs/>
    </w:rPr>
  </w:style>
  <w:style w:type="character" w:customStyle="1" w:styleId="CommentSubjectChar">
    <w:name w:val="Comment Subject Char"/>
    <w:basedOn w:val="CommentTextChar"/>
    <w:link w:val="CommentSubject"/>
    <w:uiPriority w:val="99"/>
    <w:semiHidden/>
    <w:rsid w:val="0021137B"/>
    <w:rPr>
      <w:b/>
      <w:bCs/>
      <w:sz w:val="20"/>
      <w:szCs w:val="20"/>
      <w:lang w:val="en-US"/>
    </w:rPr>
  </w:style>
  <w:style w:type="character" w:styleId="Strong">
    <w:name w:val="Strong"/>
    <w:basedOn w:val="DefaultParagraphFont"/>
    <w:uiPriority w:val="22"/>
    <w:qFormat/>
    <w:rsid w:val="00551F9A"/>
    <w:rPr>
      <w:b/>
      <w:bCs/>
    </w:rPr>
  </w:style>
  <w:style w:type="paragraph" w:styleId="Revision">
    <w:name w:val="Revision"/>
    <w:hidden/>
    <w:uiPriority w:val="99"/>
    <w:semiHidden/>
    <w:rsid w:val="008631C5"/>
    <w:pPr>
      <w:spacing w:after="0" w:line="240" w:lineRule="auto"/>
    </w:pPr>
    <w:rPr>
      <w:lang w:val="en-US"/>
    </w:rPr>
  </w:style>
  <w:style w:type="paragraph" w:customStyle="1" w:styleId="Standard">
    <w:name w:val="Standard"/>
    <w:rsid w:val="00E32288"/>
    <w:pPr>
      <w:suppressAutoHyphens/>
      <w:autoSpaceDN w:val="0"/>
      <w:spacing w:after="0" w:line="240" w:lineRule="auto"/>
    </w:pPr>
    <w:rPr>
      <w:rFonts w:ascii="Times New Roman" w:eastAsia="Lucida Sans Unicode" w:hAnsi="Times New Roman" w:cs="Mangal"/>
      <w:kern w:val="3"/>
      <w:sz w:val="24"/>
      <w:szCs w:val="24"/>
      <w:lang w:val="en-GB" w:eastAsia="ar-SA"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79"/>
    <w:pPr>
      <w:spacing w:before="120" w:after="0" w:line="240" w:lineRule="auto"/>
    </w:pPr>
    <w:rPr>
      <w:lang w:val="en-US"/>
    </w:rPr>
  </w:style>
  <w:style w:type="paragraph" w:styleId="Heading1">
    <w:name w:val="heading 1"/>
    <w:basedOn w:val="Normal"/>
    <w:next w:val="Normal"/>
    <w:link w:val="Heading1Char"/>
    <w:qFormat/>
    <w:rsid w:val="007F253E"/>
    <w:pPr>
      <w:keepNext/>
      <w:keepLines/>
      <w:numPr>
        <w:numId w:val="1"/>
      </w:numPr>
      <w:spacing w:before="360"/>
      <w:ind w:left="426"/>
      <w:outlineLvl w:val="0"/>
    </w:pPr>
    <w:rPr>
      <w:rFonts w:asciiTheme="majorHAnsi" w:eastAsiaTheme="majorEastAsia" w:hAnsiTheme="majorHAnsi" w:cstheme="majorBidi"/>
      <w:b/>
      <w:sz w:val="32"/>
      <w:szCs w:val="32"/>
      <w:lang w:val="bs-Latn-BA"/>
    </w:rPr>
  </w:style>
  <w:style w:type="paragraph" w:styleId="Heading2">
    <w:name w:val="heading 2"/>
    <w:basedOn w:val="Normal"/>
    <w:next w:val="Normal"/>
    <w:link w:val="Heading2Char"/>
    <w:unhideWhenUsed/>
    <w:qFormat/>
    <w:rsid w:val="00FB6C81"/>
    <w:pPr>
      <w:keepNext/>
      <w:keepLines/>
      <w:numPr>
        <w:ilvl w:val="1"/>
        <w:numId w:val="1"/>
      </w:numPr>
      <w:spacing w:before="240"/>
      <w:ind w:left="567"/>
      <w:outlineLvl w:val="1"/>
    </w:pPr>
    <w:rPr>
      <w:rFonts w:eastAsiaTheme="majorEastAsia" w:cstheme="majorBidi"/>
      <w:sz w:val="28"/>
      <w:szCs w:val="26"/>
      <w:lang w:val="bs-Latn-BA"/>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53E"/>
    <w:rPr>
      <w:rFonts w:asciiTheme="majorHAnsi" w:eastAsiaTheme="majorEastAsia" w:hAnsiTheme="majorHAnsi" w:cstheme="majorBidi"/>
      <w:b/>
      <w:sz w:val="32"/>
      <w:szCs w:val="32"/>
      <w:lang w:val="bs-Latn-BA"/>
    </w:rPr>
  </w:style>
  <w:style w:type="character" w:customStyle="1" w:styleId="Heading2Char">
    <w:name w:val="Heading 2 Char"/>
    <w:basedOn w:val="DefaultParagraphFont"/>
    <w:link w:val="Heading2"/>
    <w:rsid w:val="00FB6C81"/>
    <w:rPr>
      <w:rFonts w:eastAsiaTheme="majorEastAsia" w:cstheme="majorBidi"/>
      <w:sz w:val="28"/>
      <w:szCs w:val="26"/>
      <w:lang w:val="bs-Latn-BA"/>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customStyle="1" w:styleId="emailstyle31">
    <w:name w:val="emailstyle31"/>
    <w:semiHidden/>
    <w:rsid w:val="007E4811"/>
    <w:rPr>
      <w:rFonts w:ascii="Arial" w:hAnsi="Arial" w:cs="Arial" w:hint="default"/>
      <w:color w:val="000080"/>
      <w:sz w:val="20"/>
    </w:rPr>
  </w:style>
  <w:style w:type="character" w:styleId="CommentReference">
    <w:name w:val="annotation reference"/>
    <w:basedOn w:val="DefaultParagraphFont"/>
    <w:uiPriority w:val="99"/>
    <w:semiHidden/>
    <w:unhideWhenUsed/>
    <w:rsid w:val="0021137B"/>
    <w:rPr>
      <w:sz w:val="16"/>
      <w:szCs w:val="16"/>
    </w:rPr>
  </w:style>
  <w:style w:type="paragraph" w:styleId="CommentSubject">
    <w:name w:val="annotation subject"/>
    <w:basedOn w:val="CommentText"/>
    <w:next w:val="CommentText"/>
    <w:link w:val="CommentSubjectChar"/>
    <w:uiPriority w:val="99"/>
    <w:semiHidden/>
    <w:unhideWhenUsed/>
    <w:rsid w:val="0021137B"/>
    <w:pPr>
      <w:spacing w:before="120" w:after="0"/>
    </w:pPr>
    <w:rPr>
      <w:b/>
      <w:bCs/>
    </w:rPr>
  </w:style>
  <w:style w:type="character" w:customStyle="1" w:styleId="CommentSubjectChar">
    <w:name w:val="Comment Subject Char"/>
    <w:basedOn w:val="CommentTextChar"/>
    <w:link w:val="CommentSubject"/>
    <w:uiPriority w:val="99"/>
    <w:semiHidden/>
    <w:rsid w:val="0021137B"/>
    <w:rPr>
      <w:b/>
      <w:bCs/>
      <w:sz w:val="20"/>
      <w:szCs w:val="20"/>
      <w:lang w:val="en-US"/>
    </w:rPr>
  </w:style>
  <w:style w:type="character" w:styleId="Strong">
    <w:name w:val="Strong"/>
    <w:basedOn w:val="DefaultParagraphFont"/>
    <w:uiPriority w:val="22"/>
    <w:qFormat/>
    <w:rsid w:val="00551F9A"/>
    <w:rPr>
      <w:b/>
      <w:bCs/>
    </w:rPr>
  </w:style>
  <w:style w:type="paragraph" w:styleId="Revision">
    <w:name w:val="Revision"/>
    <w:hidden/>
    <w:uiPriority w:val="99"/>
    <w:semiHidden/>
    <w:rsid w:val="008631C5"/>
    <w:pPr>
      <w:spacing w:after="0" w:line="240" w:lineRule="auto"/>
    </w:pPr>
    <w:rPr>
      <w:lang w:val="en-US"/>
    </w:rPr>
  </w:style>
  <w:style w:type="paragraph" w:customStyle="1" w:styleId="Standard">
    <w:name w:val="Standard"/>
    <w:rsid w:val="00E32288"/>
    <w:pPr>
      <w:suppressAutoHyphens/>
      <w:autoSpaceDN w:val="0"/>
      <w:spacing w:after="0" w:line="240" w:lineRule="auto"/>
    </w:pPr>
    <w:rPr>
      <w:rFonts w:ascii="Times New Roman" w:eastAsia="Lucida Sans Unicode" w:hAnsi="Times New Roman" w:cs="Mangal"/>
      <w:kern w:val="3"/>
      <w:sz w:val="24"/>
      <w:szCs w:val="24"/>
      <w:lang w:val="en-GB"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482">
      <w:bodyDiv w:val="1"/>
      <w:marLeft w:val="0"/>
      <w:marRight w:val="0"/>
      <w:marTop w:val="0"/>
      <w:marBottom w:val="0"/>
      <w:divBdr>
        <w:top w:val="none" w:sz="0" w:space="0" w:color="auto"/>
        <w:left w:val="none" w:sz="0" w:space="0" w:color="auto"/>
        <w:bottom w:val="none" w:sz="0" w:space="0" w:color="auto"/>
        <w:right w:val="none" w:sz="0" w:space="0" w:color="auto"/>
      </w:divBdr>
    </w:div>
    <w:div w:id="146166986">
      <w:bodyDiv w:val="1"/>
      <w:marLeft w:val="0"/>
      <w:marRight w:val="0"/>
      <w:marTop w:val="0"/>
      <w:marBottom w:val="0"/>
      <w:divBdr>
        <w:top w:val="none" w:sz="0" w:space="0" w:color="auto"/>
        <w:left w:val="none" w:sz="0" w:space="0" w:color="auto"/>
        <w:bottom w:val="none" w:sz="0" w:space="0" w:color="auto"/>
        <w:right w:val="none" w:sz="0" w:space="0" w:color="auto"/>
      </w:divBdr>
    </w:div>
    <w:div w:id="344290462">
      <w:bodyDiv w:val="1"/>
      <w:marLeft w:val="0"/>
      <w:marRight w:val="0"/>
      <w:marTop w:val="0"/>
      <w:marBottom w:val="0"/>
      <w:divBdr>
        <w:top w:val="none" w:sz="0" w:space="0" w:color="auto"/>
        <w:left w:val="none" w:sz="0" w:space="0" w:color="auto"/>
        <w:bottom w:val="none" w:sz="0" w:space="0" w:color="auto"/>
        <w:right w:val="none" w:sz="0" w:space="0" w:color="auto"/>
      </w:divBdr>
    </w:div>
    <w:div w:id="550924476">
      <w:bodyDiv w:val="1"/>
      <w:marLeft w:val="0"/>
      <w:marRight w:val="0"/>
      <w:marTop w:val="0"/>
      <w:marBottom w:val="0"/>
      <w:divBdr>
        <w:top w:val="none" w:sz="0" w:space="0" w:color="auto"/>
        <w:left w:val="none" w:sz="0" w:space="0" w:color="auto"/>
        <w:bottom w:val="none" w:sz="0" w:space="0" w:color="auto"/>
        <w:right w:val="none" w:sz="0" w:space="0" w:color="auto"/>
      </w:divBdr>
    </w:div>
    <w:div w:id="659624641">
      <w:bodyDiv w:val="1"/>
      <w:marLeft w:val="0"/>
      <w:marRight w:val="0"/>
      <w:marTop w:val="0"/>
      <w:marBottom w:val="0"/>
      <w:divBdr>
        <w:top w:val="none" w:sz="0" w:space="0" w:color="auto"/>
        <w:left w:val="none" w:sz="0" w:space="0" w:color="auto"/>
        <w:bottom w:val="none" w:sz="0" w:space="0" w:color="auto"/>
        <w:right w:val="none" w:sz="0" w:space="0" w:color="auto"/>
      </w:divBdr>
    </w:div>
    <w:div w:id="745953301">
      <w:bodyDiv w:val="1"/>
      <w:marLeft w:val="0"/>
      <w:marRight w:val="0"/>
      <w:marTop w:val="0"/>
      <w:marBottom w:val="0"/>
      <w:divBdr>
        <w:top w:val="none" w:sz="0" w:space="0" w:color="auto"/>
        <w:left w:val="none" w:sz="0" w:space="0" w:color="auto"/>
        <w:bottom w:val="none" w:sz="0" w:space="0" w:color="auto"/>
        <w:right w:val="none" w:sz="0" w:space="0" w:color="auto"/>
      </w:divBdr>
    </w:div>
    <w:div w:id="792479011">
      <w:bodyDiv w:val="1"/>
      <w:marLeft w:val="0"/>
      <w:marRight w:val="0"/>
      <w:marTop w:val="0"/>
      <w:marBottom w:val="0"/>
      <w:divBdr>
        <w:top w:val="none" w:sz="0" w:space="0" w:color="auto"/>
        <w:left w:val="none" w:sz="0" w:space="0" w:color="auto"/>
        <w:bottom w:val="none" w:sz="0" w:space="0" w:color="auto"/>
        <w:right w:val="none" w:sz="0" w:space="0" w:color="auto"/>
      </w:divBdr>
    </w:div>
    <w:div w:id="1035739142">
      <w:bodyDiv w:val="1"/>
      <w:marLeft w:val="0"/>
      <w:marRight w:val="0"/>
      <w:marTop w:val="0"/>
      <w:marBottom w:val="0"/>
      <w:divBdr>
        <w:top w:val="none" w:sz="0" w:space="0" w:color="auto"/>
        <w:left w:val="none" w:sz="0" w:space="0" w:color="auto"/>
        <w:bottom w:val="none" w:sz="0" w:space="0" w:color="auto"/>
        <w:right w:val="none" w:sz="0" w:space="0" w:color="auto"/>
      </w:divBdr>
    </w:div>
    <w:div w:id="1071730789">
      <w:bodyDiv w:val="1"/>
      <w:marLeft w:val="0"/>
      <w:marRight w:val="0"/>
      <w:marTop w:val="0"/>
      <w:marBottom w:val="0"/>
      <w:divBdr>
        <w:top w:val="none" w:sz="0" w:space="0" w:color="auto"/>
        <w:left w:val="none" w:sz="0" w:space="0" w:color="auto"/>
        <w:bottom w:val="none" w:sz="0" w:space="0" w:color="auto"/>
        <w:right w:val="none" w:sz="0" w:space="0" w:color="auto"/>
      </w:divBdr>
    </w:div>
    <w:div w:id="1153718148">
      <w:bodyDiv w:val="1"/>
      <w:marLeft w:val="0"/>
      <w:marRight w:val="0"/>
      <w:marTop w:val="0"/>
      <w:marBottom w:val="0"/>
      <w:divBdr>
        <w:top w:val="none" w:sz="0" w:space="0" w:color="auto"/>
        <w:left w:val="none" w:sz="0" w:space="0" w:color="auto"/>
        <w:bottom w:val="none" w:sz="0" w:space="0" w:color="auto"/>
        <w:right w:val="none" w:sz="0" w:space="0" w:color="auto"/>
      </w:divBdr>
    </w:div>
    <w:div w:id="1327131888">
      <w:bodyDiv w:val="1"/>
      <w:marLeft w:val="0"/>
      <w:marRight w:val="0"/>
      <w:marTop w:val="0"/>
      <w:marBottom w:val="0"/>
      <w:divBdr>
        <w:top w:val="none" w:sz="0" w:space="0" w:color="auto"/>
        <w:left w:val="none" w:sz="0" w:space="0" w:color="auto"/>
        <w:bottom w:val="none" w:sz="0" w:space="0" w:color="auto"/>
        <w:right w:val="none" w:sz="0" w:space="0" w:color="auto"/>
      </w:divBdr>
    </w:div>
    <w:div w:id="1685286439">
      <w:bodyDiv w:val="1"/>
      <w:marLeft w:val="0"/>
      <w:marRight w:val="0"/>
      <w:marTop w:val="0"/>
      <w:marBottom w:val="0"/>
      <w:divBdr>
        <w:top w:val="none" w:sz="0" w:space="0" w:color="auto"/>
        <w:left w:val="none" w:sz="0" w:space="0" w:color="auto"/>
        <w:bottom w:val="none" w:sz="0" w:space="0" w:color="auto"/>
        <w:right w:val="none" w:sz="0" w:space="0" w:color="auto"/>
      </w:divBdr>
    </w:div>
    <w:div w:id="1752654532">
      <w:bodyDiv w:val="1"/>
      <w:marLeft w:val="0"/>
      <w:marRight w:val="0"/>
      <w:marTop w:val="0"/>
      <w:marBottom w:val="0"/>
      <w:divBdr>
        <w:top w:val="none" w:sz="0" w:space="0" w:color="auto"/>
        <w:left w:val="none" w:sz="0" w:space="0" w:color="auto"/>
        <w:bottom w:val="none" w:sz="0" w:space="0" w:color="auto"/>
        <w:right w:val="none" w:sz="0" w:space="0" w:color="auto"/>
      </w:divBdr>
    </w:div>
    <w:div w:id="1765493487">
      <w:bodyDiv w:val="1"/>
      <w:marLeft w:val="0"/>
      <w:marRight w:val="0"/>
      <w:marTop w:val="0"/>
      <w:marBottom w:val="0"/>
      <w:divBdr>
        <w:top w:val="none" w:sz="0" w:space="0" w:color="auto"/>
        <w:left w:val="none" w:sz="0" w:space="0" w:color="auto"/>
        <w:bottom w:val="none" w:sz="0" w:space="0" w:color="auto"/>
        <w:right w:val="none" w:sz="0" w:space="0" w:color="auto"/>
      </w:divBdr>
    </w:div>
    <w:div w:id="1823230512">
      <w:bodyDiv w:val="1"/>
      <w:marLeft w:val="0"/>
      <w:marRight w:val="0"/>
      <w:marTop w:val="0"/>
      <w:marBottom w:val="0"/>
      <w:divBdr>
        <w:top w:val="none" w:sz="0" w:space="0" w:color="auto"/>
        <w:left w:val="none" w:sz="0" w:space="0" w:color="auto"/>
        <w:bottom w:val="none" w:sz="0" w:space="0" w:color="auto"/>
        <w:right w:val="none" w:sz="0" w:space="0" w:color="auto"/>
      </w:divBdr>
    </w:div>
    <w:div w:id="1919822616">
      <w:bodyDiv w:val="1"/>
      <w:marLeft w:val="0"/>
      <w:marRight w:val="0"/>
      <w:marTop w:val="0"/>
      <w:marBottom w:val="0"/>
      <w:divBdr>
        <w:top w:val="none" w:sz="0" w:space="0" w:color="auto"/>
        <w:left w:val="none" w:sz="0" w:space="0" w:color="auto"/>
        <w:bottom w:val="none" w:sz="0" w:space="0" w:color="auto"/>
        <w:right w:val="none" w:sz="0" w:space="0" w:color="auto"/>
      </w:divBdr>
    </w:div>
    <w:div w:id="1971087627">
      <w:bodyDiv w:val="1"/>
      <w:marLeft w:val="0"/>
      <w:marRight w:val="0"/>
      <w:marTop w:val="0"/>
      <w:marBottom w:val="0"/>
      <w:divBdr>
        <w:top w:val="none" w:sz="0" w:space="0" w:color="auto"/>
        <w:left w:val="none" w:sz="0" w:space="0" w:color="auto"/>
        <w:bottom w:val="none" w:sz="0" w:space="0" w:color="auto"/>
        <w:right w:val="none" w:sz="0" w:space="0" w:color="auto"/>
      </w:divBdr>
    </w:div>
    <w:div w:id="20334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jn.gov.b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nvodovo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660A-8414-41AA-BE0F-27DDEE3F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46</Pages>
  <Words>12914</Words>
  <Characters>73614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Manolopoulos</dc:creator>
  <cp:lastModifiedBy>Milica Ristic</cp:lastModifiedBy>
  <cp:revision>11</cp:revision>
  <cp:lastPrinted>2024-04-23T05:54:00Z</cp:lastPrinted>
  <dcterms:created xsi:type="dcterms:W3CDTF">2025-04-24T09:48:00Z</dcterms:created>
  <dcterms:modified xsi:type="dcterms:W3CDTF">2026-04-14T10:38:00Z</dcterms:modified>
</cp:coreProperties>
</file>