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1F" w:rsidRPr="006C621F" w:rsidRDefault="00EE3BE1" w:rsidP="00A659BA">
      <w:pPr>
        <w:spacing w:before="0"/>
        <w:jc w:val="center"/>
        <w:rPr>
          <w:sz w:val="24"/>
          <w:szCs w:val="24"/>
          <w:lang w:val="sr-Cyrl-RS"/>
        </w:rPr>
      </w:pPr>
      <w:r>
        <w:rPr>
          <w:rFonts w:ascii="Times New Roman" w:hAnsi="Times New Roman" w:cs="Times New Roman"/>
          <w:sz w:val="24"/>
          <w:szCs w:val="24"/>
        </w:rPr>
        <w:pict>
          <v:group id="_x0000_s1026" style="position:absolute;left:0;text-align:left;margin-left:-28.1pt;margin-top:-31.85pt;width:515.35pt;height:150.1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D95DB5" w:rsidRPr="00BB6247" w:rsidRDefault="00D95DB5" w:rsidP="00BB6247">
                    <w:pPr>
                      <w:spacing w:before="0"/>
                      <w:jc w:val="both"/>
                      <w:rPr>
                        <w:rFonts w:ascii="Times New Roman" w:eastAsia="Times New Roman" w:hAnsi="Times New Roman" w:cs="Times New Roman"/>
                        <w:b/>
                        <w:sz w:val="29"/>
                        <w:szCs w:val="29"/>
                        <w:lang w:val="en-GB"/>
                      </w:rPr>
                    </w:pPr>
                    <w:r w:rsidRPr="00BB6247">
                      <w:rPr>
                        <w:rFonts w:ascii="Times New Roman" w:eastAsia="Times New Roman" w:hAnsi="Times New Roman" w:cs="Times New Roman"/>
                        <w:b/>
                        <w:sz w:val="29"/>
                        <w:szCs w:val="29"/>
                        <w:lang w:val="en-GB"/>
                      </w:rPr>
                      <w:t>А.Д. „ВОДОВОД И КАНАЛИЗАЦИЈА</w:t>
                    </w:r>
                    <w:proofErr w:type="gramStart"/>
                    <w:r w:rsidRPr="00BB6247">
                      <w:rPr>
                        <w:rFonts w:ascii="Times New Roman" w:eastAsia="Times New Roman" w:hAnsi="Times New Roman" w:cs="Times New Roman"/>
                        <w:b/>
                        <w:sz w:val="29"/>
                        <w:szCs w:val="29"/>
                        <w:lang w:val="en-GB"/>
                      </w:rPr>
                      <w:t>“ БИЈЕЉИНА</w:t>
                    </w:r>
                    <w:proofErr w:type="gramEnd"/>
                  </w:p>
                  <w:p w:rsidR="00D95DB5" w:rsidRPr="00BB6247" w:rsidRDefault="00D95DB5" w:rsidP="00BB6247">
                    <w:pPr>
                      <w:spacing w:before="0" w:after="120"/>
                      <w:jc w:val="both"/>
                      <w:rPr>
                        <w:rFonts w:ascii="Times New Roman" w:eastAsia="Times New Roman" w:hAnsi="Times New Roman" w:cs="Times New Roman"/>
                        <w:b/>
                        <w:sz w:val="29"/>
                        <w:szCs w:val="29"/>
                        <w:lang w:val="sr-Latn-CS"/>
                      </w:rPr>
                    </w:pPr>
                    <w:r w:rsidRPr="00BB6247">
                      <w:rPr>
                        <w:rFonts w:ascii="Times New Roman" w:eastAsia="Times New Roman" w:hAnsi="Times New Roman" w:cs="Times New Roman"/>
                        <w:b/>
                        <w:sz w:val="29"/>
                        <w:szCs w:val="29"/>
                        <w:lang w:val="sr-Latn-CS"/>
                      </w:rPr>
                      <w:t>A.D. „VODOVOD I KANALIZACIJA“ BIJELJINA</w:t>
                    </w:r>
                  </w:p>
                  <w:p w:rsidR="00D95DB5" w:rsidRPr="00BB6247" w:rsidRDefault="00D95DB5" w:rsidP="00BB6247">
                    <w:pPr>
                      <w:spacing w:before="0"/>
                      <w:jc w:val="both"/>
                      <w:rPr>
                        <w:rFonts w:ascii="Times New Roman" w:eastAsia="Times New Roman" w:hAnsi="Times New Roman" w:cs="Times New Roman"/>
                        <w:color w:val="000000"/>
                      </w:rPr>
                    </w:pPr>
                    <w:r w:rsidRPr="00BB6247">
                      <w:rPr>
                        <w:rFonts w:ascii="Times New Roman" w:eastAsia="Times New Roman" w:hAnsi="Times New Roman" w:cs="Times New Roman"/>
                        <w:color w:val="000000"/>
                        <w:sz w:val="24"/>
                        <w:szCs w:val="24"/>
                        <w:lang w:val="en-GB"/>
                      </w:rPr>
                      <w:t>Хајдук Станка 20, 76300 Бијељина, Република Српска, БиХ</w:t>
                    </w:r>
                  </w:p>
                  <w:p w:rsidR="00D95DB5" w:rsidRPr="00BB6247" w:rsidRDefault="00D95DB5" w:rsidP="00BB6247">
                    <w:pPr>
                      <w:spacing w:before="0"/>
                      <w:jc w:val="both"/>
                      <w:rPr>
                        <w:rFonts w:ascii="Times New Roman" w:eastAsia="Times New Roman" w:hAnsi="Times New Roman" w:cs="Times New Roman"/>
                        <w:color w:val="000000"/>
                        <w:sz w:val="24"/>
                        <w:szCs w:val="24"/>
                        <w:lang w:val="sr-Cyrl-CS"/>
                      </w:rPr>
                    </w:pPr>
                    <w:r w:rsidRPr="00BB6247">
                      <w:rPr>
                        <w:rFonts w:ascii="Times New Roman" w:eastAsia="Times New Roman" w:hAnsi="Times New Roman" w:cs="Times New Roman"/>
                        <w:color w:val="000000"/>
                        <w:sz w:val="24"/>
                        <w:szCs w:val="24"/>
                        <w:lang w:val="en-GB"/>
                      </w:rPr>
                      <w:t>Тел: +387(0)/55</w:t>
                    </w:r>
                    <w:r w:rsidRPr="00BB6247">
                      <w:rPr>
                        <w:rFonts w:ascii="Times New Roman" w:eastAsia="Times New Roman" w:hAnsi="Times New Roman" w:cs="Times New Roman"/>
                        <w:color w:val="000000"/>
                        <w:sz w:val="24"/>
                        <w:szCs w:val="24"/>
                        <w:lang w:val="sr-Cyrl-CS"/>
                      </w:rPr>
                      <w:t>/</w:t>
                    </w:r>
                    <w:r w:rsidRPr="00BB6247">
                      <w:rPr>
                        <w:rFonts w:ascii="Times New Roman" w:eastAsia="Times New Roman" w:hAnsi="Times New Roman" w:cs="Times New Roman"/>
                        <w:color w:val="000000"/>
                        <w:sz w:val="24"/>
                        <w:szCs w:val="24"/>
                        <w:lang w:val="en-GB"/>
                      </w:rPr>
                      <w:t>226</w:t>
                    </w:r>
                    <w:r w:rsidRPr="00BB6247">
                      <w:rPr>
                        <w:rFonts w:ascii="Times New Roman" w:eastAsia="Times New Roman" w:hAnsi="Times New Roman" w:cs="Times New Roman"/>
                        <w:color w:val="000000"/>
                        <w:sz w:val="24"/>
                        <w:szCs w:val="24"/>
                        <w:lang w:val="sr-Cyrl-CS"/>
                      </w:rPr>
                      <w:t>-</w:t>
                    </w:r>
                    <w:r w:rsidRPr="00BB6247">
                      <w:rPr>
                        <w:rFonts w:ascii="Times New Roman" w:eastAsia="Times New Roman" w:hAnsi="Times New Roman" w:cs="Times New Roman"/>
                        <w:color w:val="000000"/>
                        <w:sz w:val="24"/>
                        <w:szCs w:val="24"/>
                        <w:lang w:val="en-GB"/>
                      </w:rPr>
                      <w:t>460</w:t>
                    </w:r>
                    <w:r w:rsidRPr="00BB6247">
                      <w:rPr>
                        <w:rFonts w:ascii="Times New Roman" w:eastAsia="Times New Roman" w:hAnsi="Times New Roman" w:cs="Times New Roman"/>
                        <w:color w:val="000000"/>
                        <w:sz w:val="24"/>
                        <w:szCs w:val="24"/>
                        <w:lang w:val="sr-Cyrl-CS"/>
                      </w:rPr>
                      <w:t xml:space="preserve"> (централа),</w:t>
                    </w:r>
                    <w:r w:rsidRPr="00BB6247">
                      <w:rPr>
                        <w:rFonts w:ascii="Times New Roman" w:eastAsia="Times New Roman" w:hAnsi="Times New Roman" w:cs="Times New Roman"/>
                        <w:color w:val="000000"/>
                        <w:sz w:val="24"/>
                        <w:szCs w:val="24"/>
                        <w:lang w:val="en-GB"/>
                      </w:rPr>
                      <w:t xml:space="preserve"> Факс: +387(0)/55</w:t>
                    </w:r>
                    <w:r w:rsidRPr="00BB6247">
                      <w:rPr>
                        <w:rFonts w:ascii="Times New Roman" w:eastAsia="Times New Roman" w:hAnsi="Times New Roman" w:cs="Times New Roman"/>
                        <w:color w:val="000000"/>
                        <w:sz w:val="24"/>
                        <w:szCs w:val="24"/>
                        <w:lang w:val="sr-Cyrl-CS"/>
                      </w:rPr>
                      <w:t>/226-462</w:t>
                    </w:r>
                  </w:p>
                  <w:p w:rsidR="00D95DB5" w:rsidRPr="00BB6247" w:rsidRDefault="00D95DB5" w:rsidP="00BB6247">
                    <w:pPr>
                      <w:spacing w:before="0"/>
                      <w:jc w:val="both"/>
                      <w:rPr>
                        <w:rFonts w:ascii="Times New Roman" w:eastAsia="Times New Roman" w:hAnsi="Times New Roman" w:cs="Times New Roman"/>
                        <w:color w:val="000000"/>
                        <w:sz w:val="24"/>
                        <w:szCs w:val="24"/>
                        <w:lang w:val="en-GB"/>
                      </w:rPr>
                    </w:pPr>
                    <w:r w:rsidRPr="00BB6247">
                      <w:rPr>
                        <w:rFonts w:ascii="Times New Roman" w:eastAsia="Times New Roman" w:hAnsi="Times New Roman" w:cs="Times New Roman"/>
                        <w:color w:val="000000"/>
                        <w:sz w:val="24"/>
                        <w:szCs w:val="24"/>
                        <w:lang w:val="en-GB"/>
                      </w:rPr>
                      <w:t>www.bnvodovod.com</w:t>
                    </w:r>
                    <w:r w:rsidRPr="00BB6247">
                      <w:rPr>
                        <w:rFonts w:ascii="Times New Roman" w:eastAsia="Times New Roman" w:hAnsi="Times New Roman" w:cs="Times New Roman"/>
                        <w:color w:val="000000"/>
                        <w:sz w:val="24"/>
                        <w:szCs w:val="24"/>
                        <w:lang w:val="sr-Cyrl-CS"/>
                      </w:rPr>
                      <w:t xml:space="preserve"> </w:t>
                    </w:r>
                    <w:r w:rsidRPr="00BB6247">
                      <w:rPr>
                        <w:rFonts w:ascii="Times New Roman" w:eastAsia="Times New Roman" w:hAnsi="Times New Roman" w:cs="Times New Roman"/>
                        <w:color w:val="000000"/>
                        <w:sz w:val="24"/>
                        <w:szCs w:val="24"/>
                        <w:lang w:val="sr-Latn-CS"/>
                      </w:rPr>
                      <w:t>office@bnvodovod.com</w:t>
                    </w:r>
                  </w:p>
                  <w:p w:rsidR="00D95DB5" w:rsidRPr="00BB6247" w:rsidRDefault="00D95DB5" w:rsidP="00BB6247">
                    <w:pPr>
                      <w:spacing w:before="0"/>
                      <w:jc w:val="both"/>
                      <w:rPr>
                        <w:rFonts w:ascii="Times New Roman" w:eastAsia="Times New Roman" w:hAnsi="Times New Roman" w:cs="Times New Roman"/>
                        <w:color w:val="000000"/>
                        <w:sz w:val="24"/>
                        <w:szCs w:val="24"/>
                        <w:lang w:val="en-GB"/>
                      </w:rPr>
                    </w:pPr>
                    <w:r w:rsidRPr="00BB6247">
                      <w:rPr>
                        <w:rFonts w:ascii="Times New Roman" w:eastAsia="Times New Roman" w:hAnsi="Times New Roman" w:cs="Times New Roman"/>
                        <w:color w:val="000000"/>
                        <w:sz w:val="24"/>
                        <w:szCs w:val="24"/>
                        <w:lang w:val="en-GB"/>
                      </w:rPr>
                      <w:t>Ж.Р: 567-343-10000004-57 (</w:t>
                    </w:r>
                    <w:r w:rsidRPr="00BB6247">
                      <w:rPr>
                        <w:rFonts w:ascii="Times New Roman" w:eastAsia="Times New Roman" w:hAnsi="Times New Roman" w:cs="Times New Roman"/>
                        <w:bCs/>
                        <w:sz w:val="24"/>
                        <w:szCs w:val="24"/>
                        <w:lang w:val="en-GB"/>
                      </w:rPr>
                      <w:t>Atos bank a.d. Banja Luka</w:t>
                    </w:r>
                    <w:r w:rsidRPr="00BB6247">
                      <w:rPr>
                        <w:rFonts w:ascii="Times New Roman" w:eastAsia="Times New Roman" w:hAnsi="Times New Roman" w:cs="Times New Roman"/>
                        <w:color w:val="000000"/>
                        <w:sz w:val="24"/>
                        <w:szCs w:val="24"/>
                        <w:lang w:val="en-GB"/>
                      </w:rPr>
                      <w:t>)</w:t>
                    </w:r>
                  </w:p>
                  <w:p w:rsidR="00D95DB5" w:rsidRPr="00BB6247" w:rsidRDefault="00D95DB5" w:rsidP="00BB6247">
                    <w:pPr>
                      <w:spacing w:before="0"/>
                      <w:jc w:val="both"/>
                      <w:rPr>
                        <w:rFonts w:ascii="Times New Roman" w:eastAsia="Times New Roman" w:hAnsi="Times New Roman" w:cs="Times New Roman"/>
                        <w:color w:val="000000"/>
                        <w:sz w:val="24"/>
                        <w:szCs w:val="24"/>
                        <w:lang w:val="en-GB"/>
                      </w:rPr>
                    </w:pPr>
                    <w:r w:rsidRPr="00BB6247">
                      <w:rPr>
                        <w:rFonts w:ascii="Times New Roman" w:eastAsia="Times New Roman" w:hAnsi="Times New Roman" w:cs="Times New Roman"/>
                        <w:color w:val="000000"/>
                        <w:sz w:val="24"/>
                        <w:szCs w:val="24"/>
                        <w:lang w:val="en-GB"/>
                      </w:rPr>
                      <w:t xml:space="preserve">ЈИБ - (ПИБ): </w:t>
                    </w:r>
                    <w:r w:rsidRPr="00BB6247">
                      <w:rPr>
                        <w:rFonts w:ascii="Times New Roman" w:eastAsia="Times New Roman" w:hAnsi="Times New Roman" w:cs="Times New Roman"/>
                        <w:color w:val="000000"/>
                        <w:sz w:val="24"/>
                        <w:szCs w:val="24"/>
                        <w:lang w:val="sr-Latn-CS"/>
                      </w:rPr>
                      <w:t>4(</w:t>
                    </w:r>
                    <w:r w:rsidRPr="00BB6247">
                      <w:rPr>
                        <w:rFonts w:ascii="Times New Roman" w:eastAsia="Times New Roman" w:hAnsi="Times New Roman" w:cs="Times New Roman"/>
                        <w:color w:val="000000"/>
                        <w:sz w:val="24"/>
                        <w:szCs w:val="24"/>
                        <w:lang w:val="en-GB"/>
                      </w:rPr>
                      <w:t>400307860000</w:t>
                    </w:r>
                    <w:r w:rsidRPr="00BB6247">
                      <w:rPr>
                        <w:rFonts w:ascii="Times New Roman" w:eastAsia="Times New Roman" w:hAnsi="Times New Roman" w:cs="Times New Roman"/>
                        <w:color w:val="000000"/>
                        <w:sz w:val="24"/>
                        <w:szCs w:val="24"/>
                        <w:lang w:val="sr-Latn-CS"/>
                      </w:rPr>
                      <w:t>)</w:t>
                    </w:r>
                    <w:r w:rsidRPr="00BB6247">
                      <w:rPr>
                        <w:rFonts w:ascii="Times New Roman" w:eastAsia="Times New Roman" w:hAnsi="Times New Roman" w:cs="Times New Roman"/>
                        <w:color w:val="000000"/>
                        <w:sz w:val="24"/>
                        <w:szCs w:val="24"/>
                        <w:lang w:val="en-GB"/>
                      </w:rPr>
                      <w:t>; Матични број: 1412558</w:t>
                    </w:r>
                  </w:p>
                  <w:p w:rsidR="00D95DB5" w:rsidRPr="00BB6247" w:rsidRDefault="00D95DB5" w:rsidP="00BB6247">
                    <w:pPr>
                      <w:spacing w:before="0"/>
                      <w:jc w:val="both"/>
                      <w:rPr>
                        <w:rFonts w:ascii="Times New Roman" w:eastAsia="Times New Roman" w:hAnsi="Times New Roman" w:cs="Times New Roman"/>
                        <w:color w:val="000000"/>
                        <w:sz w:val="24"/>
                        <w:szCs w:val="24"/>
                        <w:lang w:val="sr-Latn-CS"/>
                      </w:rPr>
                    </w:pPr>
                    <w:r w:rsidRPr="00BB6247">
                      <w:rPr>
                        <w:rFonts w:ascii="Times New Roman" w:eastAsia="Times New Roman" w:hAnsi="Times New Roman" w:cs="Times New Roman"/>
                        <w:color w:val="000000"/>
                        <w:sz w:val="24"/>
                        <w:szCs w:val="24"/>
                        <w:lang w:val="en-GB"/>
                      </w:rPr>
                      <w:t>Регистровани капитал: 10.009.225</w:t>
                    </w:r>
                    <w:proofErr w:type="gramStart"/>
                    <w:r w:rsidRPr="00BB6247">
                      <w:rPr>
                        <w:rFonts w:ascii="Times New Roman" w:eastAsia="Times New Roman" w:hAnsi="Times New Roman" w:cs="Times New Roman"/>
                        <w:color w:val="000000"/>
                        <w:sz w:val="24"/>
                        <w:szCs w:val="24"/>
                        <w:lang w:val="en-GB"/>
                      </w:rPr>
                      <w:t>,00</w:t>
                    </w:r>
                    <w:proofErr w:type="gramEnd"/>
                    <w:r w:rsidRPr="00BB6247">
                      <w:rPr>
                        <w:rFonts w:ascii="Times New Roman" w:eastAsia="Times New Roman" w:hAnsi="Times New Roman" w:cs="Times New Roman"/>
                        <w:color w:val="000000"/>
                        <w:sz w:val="24"/>
                        <w:szCs w:val="24"/>
                        <w:lang w:val="en-GB"/>
                      </w:rPr>
                      <w:t xml:space="preserve"> КМ</w:t>
                    </w:r>
                  </w:p>
                  <w:p w:rsidR="00D95DB5" w:rsidRPr="00BB6247" w:rsidRDefault="00D95DB5" w:rsidP="00BB6247">
                    <w:pPr>
                      <w:spacing w:before="0"/>
                      <w:jc w:val="both"/>
                      <w:rPr>
                        <w:rFonts w:ascii="Times New Roman" w:eastAsia="Times New Roman" w:hAnsi="Times New Roman" w:cs="Times New Roman"/>
                        <w:color w:val="000000"/>
                        <w:sz w:val="24"/>
                        <w:szCs w:val="24"/>
                        <w:lang w:val="sr-Latn-CS"/>
                      </w:rPr>
                    </w:pPr>
                    <w:r w:rsidRPr="00BB6247">
                      <w:rPr>
                        <w:rFonts w:ascii="Times New Roman" w:eastAsia="Times New Roman" w:hAnsi="Times New Roman" w:cs="Times New Roman"/>
                        <w:color w:val="000000"/>
                        <w:sz w:val="24"/>
                        <w:szCs w:val="24"/>
                        <w:lang w:val="en-GB"/>
                      </w:rPr>
                      <w:t>Рег. уложак број 3-19 код Окружног привредног суда у Бијељини</w:t>
                    </w:r>
                  </w:p>
                  <w:p w:rsidR="00D95DB5" w:rsidRDefault="00D95DB5" w:rsidP="00362E45">
                    <w:pPr>
                      <w:jc w:val="center"/>
                      <w:rPr>
                        <w:rFonts w:ascii="Times New Roman" w:hAnsi="Times New Roman" w:cs="Times New Roman"/>
                      </w:rPr>
                    </w:pPr>
                  </w:p>
                </w:txbxContent>
              </v:textbox>
            </v:shape>
          </v:group>
          <o:OLEObject Type="Embed" ProgID="AutoCAD.Drawing.15" ShapeID="_x0000_s1028" DrawAspect="Content" ObjectID="_1767523528"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BB6247" w:rsidRPr="00BB6247" w:rsidRDefault="00BB6247" w:rsidP="00BB6247">
      <w:pPr>
        <w:spacing w:before="0"/>
        <w:rPr>
          <w:rFonts w:ascii="Times New Roman" w:hAnsi="Times New Roman" w:cs="Times New Roman"/>
          <w:sz w:val="24"/>
          <w:szCs w:val="24"/>
          <w:lang w:val="sr-Cyrl-BA"/>
        </w:rPr>
      </w:pPr>
      <w:r w:rsidRPr="00BB6247">
        <w:rPr>
          <w:rFonts w:ascii="Times New Roman" w:hAnsi="Times New Roman" w:cs="Times New Roman"/>
          <w:sz w:val="24"/>
          <w:szCs w:val="24"/>
          <w:lang w:val="sr-Cyrl-BA"/>
        </w:rPr>
        <w:t>УПРАВА ДРУШТВА</w:t>
      </w:r>
    </w:p>
    <w:p w:rsidR="00BB6247" w:rsidRPr="00BB6247" w:rsidRDefault="00BB6247" w:rsidP="00BB6247">
      <w:pPr>
        <w:spacing w:before="0"/>
        <w:rPr>
          <w:rFonts w:ascii="Times New Roman" w:hAnsi="Times New Roman" w:cs="Times New Roman"/>
          <w:sz w:val="24"/>
          <w:szCs w:val="24"/>
          <w:lang w:val="sr-Cyrl-RS"/>
        </w:rPr>
      </w:pPr>
      <w:r w:rsidRPr="00BB6247">
        <w:rPr>
          <w:rFonts w:ascii="Times New Roman" w:hAnsi="Times New Roman" w:cs="Times New Roman"/>
          <w:sz w:val="24"/>
          <w:szCs w:val="24"/>
          <w:lang w:val="bs-Latn-BA"/>
        </w:rPr>
        <w:t xml:space="preserve">БРОЈ ПРОТОКОЛА: </w:t>
      </w:r>
      <w:r w:rsidRPr="00BB6247">
        <w:rPr>
          <w:rFonts w:ascii="Times New Roman" w:hAnsi="Times New Roman" w:cs="Times New Roman"/>
          <w:sz w:val="24"/>
          <w:szCs w:val="24"/>
          <w:lang w:val="sr-Cyrl-RS"/>
        </w:rPr>
        <w:t>УД-</w:t>
      </w:r>
      <w:r w:rsidRPr="00BB6247">
        <w:rPr>
          <w:rFonts w:ascii="Times New Roman" w:hAnsi="Times New Roman" w:cs="Times New Roman"/>
          <w:sz w:val="24"/>
          <w:szCs w:val="24"/>
          <w:lang w:val="sr-Latn-RS"/>
        </w:rPr>
        <w:t xml:space="preserve"> </w:t>
      </w:r>
      <w:r w:rsidR="005F1E9D">
        <w:rPr>
          <w:rFonts w:ascii="Times New Roman" w:hAnsi="Times New Roman" w:cs="Times New Roman"/>
          <w:sz w:val="24"/>
          <w:szCs w:val="24"/>
          <w:lang w:val="sr-Latn-RS"/>
        </w:rPr>
        <w:t>______</w:t>
      </w:r>
      <w:r w:rsidRPr="00BB6247">
        <w:rPr>
          <w:rFonts w:ascii="Times New Roman" w:hAnsi="Times New Roman" w:cs="Times New Roman"/>
          <w:sz w:val="24"/>
          <w:szCs w:val="24"/>
          <w:lang w:val="sr-Latn-RS"/>
        </w:rPr>
        <w:t>-2</w:t>
      </w:r>
      <w:r w:rsidRPr="00BB6247">
        <w:rPr>
          <w:rFonts w:ascii="Times New Roman" w:hAnsi="Times New Roman" w:cs="Times New Roman"/>
          <w:sz w:val="24"/>
          <w:szCs w:val="24"/>
          <w:lang w:val="bs-Latn-BA"/>
        </w:rPr>
        <w:t>/2</w:t>
      </w:r>
      <w:r w:rsidR="005F1E9D">
        <w:rPr>
          <w:rFonts w:ascii="Times New Roman" w:hAnsi="Times New Roman" w:cs="Times New Roman"/>
          <w:sz w:val="24"/>
          <w:szCs w:val="24"/>
          <w:lang w:val="bs-Latn-BA"/>
        </w:rPr>
        <w:t>4</w:t>
      </w:r>
    </w:p>
    <w:p w:rsidR="00362E45" w:rsidRPr="001F3CB7" w:rsidRDefault="00BB6247" w:rsidP="00BB6247">
      <w:pPr>
        <w:spacing w:before="0"/>
        <w:rPr>
          <w:rFonts w:ascii="Times New Roman" w:hAnsi="Times New Roman" w:cs="Times New Roman"/>
          <w:sz w:val="24"/>
          <w:szCs w:val="24"/>
          <w:lang w:val="bs-Latn-BA"/>
        </w:rPr>
      </w:pPr>
      <w:r w:rsidRPr="00BB6247">
        <w:rPr>
          <w:rFonts w:ascii="Times New Roman" w:hAnsi="Times New Roman" w:cs="Times New Roman"/>
          <w:sz w:val="24"/>
          <w:szCs w:val="24"/>
          <w:lang w:val="sr-Cyrl-RS"/>
        </w:rPr>
        <w:t>БРОЈ ОБАВЈЕШТЕЊА</w:t>
      </w:r>
      <w:r w:rsidRPr="00BB6247">
        <w:rPr>
          <w:rFonts w:ascii="Times New Roman" w:hAnsi="Times New Roman" w:cs="Times New Roman"/>
          <w:sz w:val="24"/>
          <w:szCs w:val="24"/>
          <w:lang w:val="sr-Latn-RS"/>
        </w:rPr>
        <w:t>:</w:t>
      </w:r>
      <w:r w:rsidRPr="00BB6247">
        <w:rPr>
          <w:rFonts w:ascii="Times New Roman" w:hAnsi="Times New Roman" w:cs="Times New Roman"/>
          <w:sz w:val="24"/>
          <w:szCs w:val="24"/>
          <w:lang w:val="sr-Cyrl-RS"/>
        </w:rPr>
        <w:t>__________</w:t>
      </w:r>
    </w:p>
    <w:p w:rsidR="00362E45" w:rsidRPr="001F3CB7" w:rsidRDefault="00362E45"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A6236B">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A6236B" w:rsidRPr="004A2579"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У ПОСТУПКУ </w:t>
      </w:r>
      <w:r w:rsidR="00A05963">
        <w:rPr>
          <w:rFonts w:ascii="Times New Roman" w:hAnsi="Times New Roman" w:cs="Times New Roman"/>
          <w:sz w:val="24"/>
          <w:szCs w:val="24"/>
          <w:lang w:val="sr-Cyrl-RS"/>
        </w:rPr>
        <w:t xml:space="preserve"> </w:t>
      </w:r>
      <w:r w:rsidR="00ED311D">
        <w:rPr>
          <w:rFonts w:ascii="Times New Roman" w:hAnsi="Times New Roman" w:cs="Times New Roman"/>
          <w:sz w:val="24"/>
          <w:szCs w:val="24"/>
          <w:lang w:val="sr-Cyrl-RS"/>
        </w:rPr>
        <w:t xml:space="preserve">ЈАВНЕ </w:t>
      </w:r>
      <w:r w:rsidRPr="001F3CB7">
        <w:rPr>
          <w:rFonts w:ascii="Times New Roman" w:hAnsi="Times New Roman" w:cs="Times New Roman"/>
          <w:sz w:val="24"/>
          <w:szCs w:val="24"/>
          <w:lang w:val="sr-Cyrl-RS"/>
        </w:rPr>
        <w:t xml:space="preserve">НАБАВКЕ </w:t>
      </w:r>
      <w:r w:rsidR="004A2579">
        <w:rPr>
          <w:rFonts w:ascii="Times New Roman" w:hAnsi="Times New Roman" w:cs="Times New Roman"/>
          <w:sz w:val="24"/>
          <w:szCs w:val="24"/>
          <w:lang w:val="sr-Cyrl-RS"/>
        </w:rPr>
        <w:t>КАНЦЕЛАРИЈСКОГ МАТЕРИЈАЛА</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СА НАМЈЕРОМ ПРОВОЂЕЊА Е-АУКЦИЈЕ</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p>
    <w:p w:rsidR="00942D4F" w:rsidRDefault="00077DE3" w:rsidP="00A659BA">
      <w:pPr>
        <w:spacing w:before="0"/>
        <w:jc w:val="center"/>
        <w:rPr>
          <w:rFonts w:ascii="Times New Roman" w:hAnsi="Times New Roman" w:cs="Times New Roman"/>
          <w:sz w:val="24"/>
          <w:szCs w:val="24"/>
          <w:lang w:val="sr-Latn-RS"/>
        </w:rPr>
      </w:pPr>
      <w:r w:rsidRPr="00077DE3">
        <w:rPr>
          <w:rFonts w:ascii="Times New Roman" w:hAnsi="Times New Roman" w:cs="Times New Roman"/>
          <w:sz w:val="24"/>
          <w:szCs w:val="24"/>
          <w:lang w:val="sr-Cyrl-RS"/>
        </w:rPr>
        <w:t>КЗ-</w:t>
      </w:r>
      <w:r w:rsidR="00BB6247">
        <w:rPr>
          <w:rFonts w:ascii="Times New Roman" w:hAnsi="Times New Roman" w:cs="Times New Roman"/>
          <w:sz w:val="24"/>
          <w:szCs w:val="24"/>
          <w:lang w:val="sr-Cyrl-RS"/>
        </w:rPr>
        <w:t>_____</w:t>
      </w:r>
    </w:p>
    <w:p w:rsidR="00942D4F" w:rsidRPr="001F3CB7" w:rsidRDefault="00942D4F" w:rsidP="00A659BA">
      <w:pPr>
        <w:spacing w:before="0"/>
        <w:jc w:val="center"/>
        <w:rPr>
          <w:sz w:val="24"/>
          <w:szCs w:val="24"/>
          <w:lang w:val="bs-Latn-BA"/>
        </w:rPr>
      </w:pPr>
    </w:p>
    <w:p w:rsidR="000C329E" w:rsidRPr="000C329E" w:rsidRDefault="000C329E" w:rsidP="000C329E">
      <w:pPr>
        <w:jc w:val="both"/>
        <w:rPr>
          <w:rFonts w:ascii="Times New Roman" w:eastAsia="Calibri" w:hAnsi="Times New Roman" w:cs="Times New Roman"/>
          <w:bCs/>
          <w:sz w:val="24"/>
          <w:szCs w:val="24"/>
          <w:lang w:val="sr-Latn-RS"/>
        </w:rPr>
      </w:pPr>
      <w:r w:rsidRPr="000C329E">
        <w:rPr>
          <w:rFonts w:ascii="Times New Roman" w:eastAsia="Calibri" w:hAnsi="Times New Roman" w:cs="Times New Roman"/>
          <w:bCs/>
          <w:sz w:val="24"/>
          <w:szCs w:val="24"/>
          <w:lang w:val="sr-Latn-RS"/>
        </w:rPr>
        <w:t>Поштовани,</w:t>
      </w:r>
    </w:p>
    <w:p w:rsidR="000C329E" w:rsidRPr="000C329E" w:rsidRDefault="000C329E" w:rsidP="000C329E">
      <w:pPr>
        <w:spacing w:before="0"/>
        <w:jc w:val="both"/>
        <w:rPr>
          <w:rFonts w:ascii="Times New Roman" w:eastAsia="Calibri" w:hAnsi="Times New Roman" w:cs="Times New Roman"/>
          <w:bCs/>
          <w:sz w:val="24"/>
          <w:szCs w:val="24"/>
          <w:lang w:val="sr-Latn-RS"/>
        </w:rPr>
      </w:pPr>
      <w:r w:rsidRPr="000C329E">
        <w:rPr>
          <w:rFonts w:ascii="Times New Roman" w:eastAsia="Calibri" w:hAnsi="Times New Roman" w:cs="Times New Roman"/>
          <w:bCs/>
          <w:sz w:val="24"/>
          <w:szCs w:val="24"/>
          <w:lang w:val="sr-Latn-RS"/>
        </w:rPr>
        <w:t>у сврху припреме тендерске документације у поступку ЈН</w:t>
      </w:r>
      <w:r>
        <w:rPr>
          <w:rFonts w:ascii="Times New Roman" w:eastAsia="Calibri" w:hAnsi="Times New Roman" w:cs="Times New Roman"/>
          <w:bCs/>
          <w:sz w:val="24"/>
          <w:szCs w:val="24"/>
          <w:lang w:val="sr-Latn-RS"/>
        </w:rPr>
        <w:t xml:space="preserve"> </w:t>
      </w:r>
      <w:r>
        <w:rPr>
          <w:rFonts w:ascii="Times New Roman" w:eastAsia="Calibri" w:hAnsi="Times New Roman" w:cs="Times New Roman"/>
          <w:bCs/>
          <w:sz w:val="24"/>
          <w:szCs w:val="24"/>
          <w:lang w:val="sr-Cyrl-RS"/>
        </w:rPr>
        <w:t>канцеларијског материјала</w:t>
      </w:r>
      <w:r w:rsidRPr="000C329E">
        <w:rPr>
          <w:rFonts w:ascii="Times New Roman" w:eastAsia="Calibri" w:hAnsi="Times New Roman" w:cs="Times New Roman"/>
          <w:bCs/>
          <w:sz w:val="24"/>
          <w:szCs w:val="24"/>
          <w:lang w:val="sr-Latn-RS"/>
        </w:rPr>
        <w:t xml:space="preserve">, приједлог тендерске документације  као радња којом Уговорни орган жели да испита и провјери тржиште налази се на wеб сајту Друштва, </w:t>
      </w:r>
      <w:hyperlink r:id="rId11" w:history="1">
        <w:r w:rsidRPr="000C329E">
          <w:rPr>
            <w:rFonts w:ascii="Times New Roman" w:eastAsia="Calibri" w:hAnsi="Times New Roman" w:cs="Times New Roman"/>
            <w:bCs/>
            <w:color w:val="0000FF"/>
            <w:sz w:val="24"/>
            <w:szCs w:val="24"/>
            <w:u w:val="single"/>
            <w:lang w:val="sr-Latn-RS"/>
          </w:rPr>
          <w:t>www.bnvodovod.com/javnenabavke</w:t>
        </w:r>
      </w:hyperlink>
      <w:r w:rsidRPr="000C329E">
        <w:rPr>
          <w:rFonts w:ascii="Times New Roman" w:eastAsia="Calibri" w:hAnsi="Times New Roman" w:cs="Times New Roman"/>
          <w:bCs/>
          <w:sz w:val="24"/>
          <w:szCs w:val="24"/>
          <w:lang w:val="sr-Latn-RS"/>
        </w:rPr>
        <w:t>.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0C329E" w:rsidRPr="000C329E" w:rsidRDefault="000C329E" w:rsidP="000C329E">
      <w:pPr>
        <w:spacing w:before="0"/>
        <w:jc w:val="both"/>
        <w:rPr>
          <w:rFonts w:ascii="Times New Roman" w:eastAsia="Calibri" w:hAnsi="Times New Roman" w:cs="Times New Roman"/>
          <w:bCs/>
          <w:sz w:val="24"/>
          <w:szCs w:val="24"/>
          <w:lang w:val="sr-Latn-RS"/>
        </w:rPr>
      </w:pPr>
    </w:p>
    <w:p w:rsidR="000C329E" w:rsidRPr="000C329E" w:rsidRDefault="000C329E" w:rsidP="000C329E">
      <w:pPr>
        <w:spacing w:before="0"/>
        <w:jc w:val="both"/>
        <w:rPr>
          <w:rFonts w:ascii="Times New Roman" w:eastAsia="Calibri" w:hAnsi="Times New Roman" w:cs="Times New Roman"/>
          <w:bCs/>
          <w:sz w:val="24"/>
          <w:szCs w:val="24"/>
          <w:lang w:val="sr-Latn-RS"/>
        </w:rPr>
      </w:pPr>
      <w:r w:rsidRPr="000C329E">
        <w:rPr>
          <w:rFonts w:ascii="Times New Roman" w:eastAsia="Calibri" w:hAnsi="Times New Roman" w:cs="Times New Roman"/>
          <w:bCs/>
          <w:sz w:val="24"/>
          <w:szCs w:val="24"/>
          <w:lang w:val="sr-Latn-RS"/>
        </w:rPr>
        <w:t xml:space="preserve">На основу приједлога сугестија које ће потенцијални учесници доставити на е-маил контакт особе из тендерске документације </w:t>
      </w:r>
      <w:hyperlink r:id="rId12" w:history="1">
        <w:r w:rsidRPr="000C329E">
          <w:rPr>
            <w:rFonts w:ascii="Times New Roman" w:eastAsia="Calibri" w:hAnsi="Times New Roman" w:cs="Times New Roman"/>
            <w:bCs/>
            <w:color w:val="0000FF"/>
            <w:sz w:val="24"/>
            <w:szCs w:val="24"/>
            <w:u w:val="single"/>
            <w:lang w:val="sr-Latn-RS"/>
          </w:rPr>
          <w:t>milica.ristic@bnovodovod.com</w:t>
        </w:r>
      </w:hyperlink>
      <w:r w:rsidRPr="000C329E">
        <w:rPr>
          <w:rFonts w:ascii="Times New Roman" w:eastAsia="Calibri" w:hAnsi="Times New Roman" w:cs="Times New Roman"/>
          <w:bCs/>
          <w:sz w:val="24"/>
          <w:szCs w:val="24"/>
          <w:lang w:val="sr-Latn-RS"/>
        </w:rPr>
        <w:t xml:space="preserve">  о претходној провјери тржишта сачиниће се писана забиљешка о свим радњама и поступцима и улажити  у предмет списа. </w:t>
      </w:r>
    </w:p>
    <w:p w:rsidR="000C329E" w:rsidRPr="000C329E" w:rsidRDefault="000C329E" w:rsidP="000C329E">
      <w:pPr>
        <w:spacing w:before="0"/>
        <w:jc w:val="both"/>
        <w:rPr>
          <w:rFonts w:ascii="Times New Roman" w:eastAsia="Calibri" w:hAnsi="Times New Roman" w:cs="Times New Roman"/>
          <w:bCs/>
          <w:sz w:val="24"/>
          <w:szCs w:val="24"/>
          <w:lang w:val="sr-Latn-RS"/>
        </w:rPr>
      </w:pPr>
      <w:r w:rsidRPr="000C329E">
        <w:rPr>
          <w:rFonts w:ascii="Times New Roman" w:eastAsia="Calibri" w:hAnsi="Times New Roman" w:cs="Times New Roman"/>
          <w:bCs/>
          <w:sz w:val="24"/>
          <w:szCs w:val="24"/>
          <w:lang w:val="sr-Latn-RS"/>
        </w:rPr>
        <w:t>Сугестије мишљења доставити најкасније до 2</w:t>
      </w:r>
      <w:r>
        <w:rPr>
          <w:rFonts w:ascii="Times New Roman" w:eastAsia="Calibri" w:hAnsi="Times New Roman" w:cs="Times New Roman"/>
          <w:bCs/>
          <w:sz w:val="24"/>
          <w:szCs w:val="24"/>
          <w:lang w:val="sr-Cyrl-RS"/>
        </w:rPr>
        <w:t>6</w:t>
      </w:r>
      <w:r w:rsidRPr="000C329E">
        <w:rPr>
          <w:rFonts w:ascii="Times New Roman" w:eastAsia="Calibri" w:hAnsi="Times New Roman" w:cs="Times New Roman"/>
          <w:bCs/>
          <w:sz w:val="24"/>
          <w:szCs w:val="24"/>
          <w:lang w:val="sr-Latn-RS"/>
        </w:rPr>
        <w:t>.01.2024. године до 1</w:t>
      </w:r>
      <w:r>
        <w:rPr>
          <w:rFonts w:ascii="Times New Roman" w:eastAsia="Calibri" w:hAnsi="Times New Roman" w:cs="Times New Roman"/>
          <w:bCs/>
          <w:sz w:val="24"/>
          <w:szCs w:val="24"/>
          <w:lang w:val="sr-Cyrl-RS"/>
        </w:rPr>
        <w:t>0</w:t>
      </w:r>
      <w:bookmarkStart w:id="0" w:name="_GoBack"/>
      <w:bookmarkEnd w:id="0"/>
      <w:r w:rsidRPr="000C329E">
        <w:rPr>
          <w:rFonts w:ascii="Times New Roman" w:eastAsia="Calibri" w:hAnsi="Times New Roman" w:cs="Times New Roman"/>
          <w:bCs/>
          <w:sz w:val="24"/>
          <w:szCs w:val="24"/>
          <w:lang w:val="sr-Latn-RS"/>
        </w:rPr>
        <w:t>:00 часова.</w:t>
      </w:r>
    </w:p>
    <w:p w:rsidR="00942D4F" w:rsidRPr="000C329E" w:rsidRDefault="00942D4F" w:rsidP="000C329E">
      <w:pPr>
        <w:tabs>
          <w:tab w:val="left" w:pos="1213"/>
        </w:tabs>
        <w:spacing w:before="0"/>
        <w:rPr>
          <w:sz w:val="24"/>
          <w:szCs w:val="24"/>
          <w:lang w:val="bs-Latn-BA"/>
        </w:rPr>
      </w:pPr>
    </w:p>
    <w:p w:rsidR="00942D4F" w:rsidRPr="001F3CB7" w:rsidRDefault="00942D4F"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80629E" w:rsidRPr="001F3CB7" w:rsidRDefault="0080629E" w:rsidP="00932C88">
      <w:pPr>
        <w:spacing w:before="0"/>
        <w:jc w:val="center"/>
        <w:rPr>
          <w:sz w:val="24"/>
          <w:szCs w:val="24"/>
          <w:lang w:val="sr-Cyrl-RS"/>
        </w:rPr>
      </w:pPr>
    </w:p>
    <w:p w:rsidR="00942D4F" w:rsidRPr="001F3CB7" w:rsidRDefault="00942D4F" w:rsidP="00932C88">
      <w:pPr>
        <w:spacing w:before="0"/>
        <w:jc w:val="center"/>
        <w:rPr>
          <w:sz w:val="24"/>
          <w:szCs w:val="24"/>
          <w:lang w:val="sr-Cyrl-RS"/>
        </w:rPr>
      </w:pPr>
    </w:p>
    <w:p w:rsidR="00942D4F" w:rsidRPr="00980355" w:rsidRDefault="00942D4F" w:rsidP="00980355">
      <w:pPr>
        <w:spacing w:before="0"/>
        <w:rPr>
          <w:sz w:val="24"/>
          <w:szCs w:val="24"/>
          <w:lang w:val="sr-Latn-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81626E" w:rsidRDefault="00BB6247" w:rsidP="004901C6">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Cyrl-RS"/>
        </w:rPr>
        <w:t>__________</w:t>
      </w:r>
      <w:r w:rsidR="004901C6" w:rsidRPr="0081626E">
        <w:rPr>
          <w:rFonts w:ascii="Times New Roman" w:eastAsia="Calibri" w:hAnsi="Times New Roman" w:cs="Times New Roman"/>
          <w:noProof/>
          <w:sz w:val="24"/>
          <w:szCs w:val="24"/>
          <w:lang w:val="sr-Cyrl-BA"/>
        </w:rPr>
        <w:t>. године</w:t>
      </w:r>
    </w:p>
    <w:p w:rsidR="004901C6" w:rsidRPr="004A2579" w:rsidRDefault="004901C6" w:rsidP="004901C6">
      <w:pPr>
        <w:jc w:val="both"/>
        <w:rPr>
          <w:rFonts w:ascii="Times New Roman" w:eastAsia="Calibri" w:hAnsi="Times New Roman" w:cs="Times New Roman"/>
          <w:b/>
          <w:noProof/>
          <w:color w:val="FF0000"/>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Default="004901C6" w:rsidP="004901C6">
      <w:pPr>
        <w:jc w:val="both"/>
        <w:rPr>
          <w:rFonts w:ascii="Times New Roman" w:eastAsia="Calibri" w:hAnsi="Times New Roman" w:cs="Times New Roman"/>
          <w:b/>
          <w:noProof/>
          <w:sz w:val="24"/>
          <w:szCs w:val="24"/>
          <w:lang w:val="sr-Cyrl-RS"/>
        </w:rPr>
      </w:pPr>
    </w:p>
    <w:p w:rsidR="004901C6" w:rsidRPr="004901C6" w:rsidRDefault="004901C6" w:rsidP="004901C6">
      <w:pPr>
        <w:jc w:val="both"/>
        <w:rPr>
          <w:rFonts w:ascii="Times New Roman" w:eastAsia="Calibri" w:hAnsi="Times New Roman" w:cs="Times New Roman"/>
          <w:b/>
          <w:noProof/>
          <w:sz w:val="24"/>
          <w:szCs w:val="24"/>
          <w:lang w:val="sr-Cyrl-RS"/>
        </w:rPr>
      </w:pPr>
    </w:p>
    <w:p w:rsidR="004901C6" w:rsidRPr="0081626E" w:rsidRDefault="004901C6" w:rsidP="004901C6">
      <w:pPr>
        <w:jc w:val="both"/>
        <w:rPr>
          <w:rFonts w:ascii="Times New Roman" w:eastAsia="Calibri" w:hAnsi="Times New Roman" w:cs="Times New Roman"/>
          <w:noProof/>
          <w:lang w:val="sr-Cyrl-CS"/>
        </w:rPr>
      </w:pPr>
      <w:r w:rsidRPr="004901C6">
        <w:rPr>
          <w:rFonts w:ascii="Times New Roman" w:eastAsia="Calibri" w:hAnsi="Times New Roman" w:cs="Times New Roman"/>
          <w:noProof/>
          <w:lang w:val="sr-Latn-RS"/>
        </w:rPr>
        <w:t xml:space="preserve">    </w:t>
      </w:r>
      <w:r w:rsidR="006C621F" w:rsidRPr="0081626E">
        <w:rPr>
          <w:rFonts w:ascii="Times New Roman" w:eastAsia="Calibri" w:hAnsi="Times New Roman" w:cs="Times New Roman"/>
          <w:noProof/>
          <w:lang w:val="sr-Cyrl-CS"/>
        </w:rPr>
        <w:t>ИЗРАДИЛА</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sidR="006C621F">
        <w:rPr>
          <w:rFonts w:ascii="Times New Roman" w:eastAsia="Calibri" w:hAnsi="Times New Roman" w:cs="Times New Roman"/>
          <w:noProof/>
          <w:lang w:val="sr-Latn-RS"/>
        </w:rPr>
        <w:t xml:space="preserve"> </w:t>
      </w:r>
      <w:r w:rsidRPr="0081626E">
        <w:rPr>
          <w:rFonts w:ascii="Times New Roman" w:eastAsia="Calibri" w:hAnsi="Times New Roman" w:cs="Times New Roman"/>
          <w:noProof/>
          <w:lang w:val="sr-Cyrl-RS"/>
        </w:rPr>
        <w:t xml:space="preserve">  </w:t>
      </w:r>
      <w:r w:rsidRPr="0081626E">
        <w:rPr>
          <w:rFonts w:ascii="Times New Roman" w:eastAsia="Calibri" w:hAnsi="Times New Roman" w:cs="Times New Roman"/>
          <w:noProof/>
          <w:lang w:val="sr-Cyrl-CS"/>
        </w:rPr>
        <w:t>В. Д. ДИРЕКТОРА</w:t>
      </w:r>
    </w:p>
    <w:p w:rsidR="004901C6" w:rsidRPr="0081626E" w:rsidRDefault="004901C6" w:rsidP="004901C6">
      <w:pPr>
        <w:spacing w:before="0"/>
        <w:ind w:left="-426"/>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RS"/>
        </w:rPr>
        <w:t xml:space="preserve"> </w:t>
      </w:r>
      <w:r w:rsidR="0081626E" w:rsidRPr="0081626E">
        <w:rPr>
          <w:rFonts w:ascii="Times New Roman" w:eastAsia="Calibri" w:hAnsi="Times New Roman" w:cs="Times New Roman"/>
          <w:noProof/>
          <w:lang w:val="sr-Cyrl-RS"/>
        </w:rPr>
        <w:t xml:space="preserve">       Милица Ристић</w:t>
      </w:r>
      <w:r w:rsidRPr="0081626E">
        <w:rPr>
          <w:rFonts w:ascii="Times New Roman" w:eastAsia="Calibri" w:hAnsi="Times New Roman" w:cs="Times New Roman"/>
          <w:noProof/>
          <w:lang w:val="sr-Cyrl-CS"/>
        </w:rPr>
        <w:t xml:space="preserve">, </w:t>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r>
      <w:r w:rsidRPr="0081626E">
        <w:rPr>
          <w:rFonts w:ascii="Times New Roman" w:eastAsia="Calibri" w:hAnsi="Times New Roman" w:cs="Times New Roman"/>
          <w:noProof/>
          <w:lang w:val="sr-Cyrl-CS"/>
        </w:rPr>
        <w:tab/>
        <w:t xml:space="preserve">               </w:t>
      </w:r>
      <w:r w:rsidRPr="0081626E">
        <w:rPr>
          <w:rFonts w:ascii="Times New Roman" w:eastAsia="Calibri" w:hAnsi="Times New Roman" w:cs="Times New Roman"/>
          <w:noProof/>
          <w:lang w:val="sr-Cyrl-RS"/>
        </w:rPr>
        <w:t>Драгиша Танацковић</w:t>
      </w:r>
      <w:r w:rsidRPr="0081626E">
        <w:rPr>
          <w:rFonts w:ascii="Times New Roman" w:eastAsia="Calibri" w:hAnsi="Times New Roman" w:cs="Times New Roman"/>
          <w:noProof/>
          <w:lang w:val="sr-Cyrl-CS"/>
        </w:rPr>
        <w:t>,</w:t>
      </w:r>
    </w:p>
    <w:p w:rsidR="004901C6" w:rsidRPr="004901C6" w:rsidRDefault="004901C6" w:rsidP="004901C6">
      <w:pPr>
        <w:spacing w:before="0"/>
        <w:jc w:val="both"/>
        <w:rPr>
          <w:rFonts w:ascii="Times New Roman" w:eastAsia="Calibri" w:hAnsi="Times New Roman" w:cs="Times New Roman"/>
          <w:noProof/>
          <w:lang w:val="sr-Cyrl-CS"/>
        </w:rPr>
      </w:pPr>
      <w:r w:rsidRPr="0081626E">
        <w:rPr>
          <w:rFonts w:ascii="Times New Roman" w:eastAsia="Calibri" w:hAnsi="Times New Roman" w:cs="Times New Roman"/>
          <w:noProof/>
          <w:lang w:val="sr-Cyrl-CS"/>
        </w:rPr>
        <w:t xml:space="preserve">дипл. </w:t>
      </w:r>
      <w:r w:rsidR="0081626E" w:rsidRPr="0081626E">
        <w:rPr>
          <w:rFonts w:ascii="Times New Roman" w:eastAsia="Calibri" w:hAnsi="Times New Roman" w:cs="Times New Roman"/>
          <w:noProof/>
          <w:lang w:val="sr-Cyrl-CS"/>
        </w:rPr>
        <w:t>економиста</w:t>
      </w:r>
      <w:r w:rsidRPr="0081626E">
        <w:rPr>
          <w:rFonts w:ascii="Times New Roman" w:eastAsia="Calibri" w:hAnsi="Times New Roman" w:cs="Times New Roman"/>
          <w:noProof/>
          <w:lang w:val="sr-Cyrl-CS"/>
        </w:rPr>
        <w:t xml:space="preserve">                                                                    </w:t>
      </w:r>
      <w:r w:rsidR="0081626E" w:rsidRPr="0081626E">
        <w:rPr>
          <w:rFonts w:ascii="Times New Roman" w:eastAsia="Calibri" w:hAnsi="Times New Roman" w:cs="Times New Roman"/>
          <w:noProof/>
          <w:lang w:val="sr-Cyrl-CS"/>
        </w:rPr>
        <w:t xml:space="preserve">  </w:t>
      </w:r>
      <w:r w:rsidRPr="004901C6">
        <w:rPr>
          <w:rFonts w:ascii="Times New Roman" w:eastAsia="Calibri" w:hAnsi="Times New Roman" w:cs="Times New Roman"/>
          <w:noProof/>
          <w:lang w:val="sr-Cyrl-CS"/>
        </w:rPr>
        <w:t xml:space="preserve">дипл. инж. грађевине          </w:t>
      </w:r>
    </w:p>
    <w:p w:rsidR="009E4E1F" w:rsidRPr="004901C6" w:rsidRDefault="004901C6" w:rsidP="004901C6">
      <w:pPr>
        <w:ind w:left="-426"/>
        <w:jc w:val="both"/>
        <w:rPr>
          <w:rFonts w:ascii="Times New Roman" w:eastAsia="Calibri" w:hAnsi="Times New Roman" w:cs="Times New Roman"/>
          <w:b/>
          <w:noProof/>
          <w:sz w:val="24"/>
          <w:szCs w:val="24"/>
          <w:lang w:val="sr-Cyrl-CS"/>
        </w:rPr>
        <w:sectPr w:rsidR="009E4E1F" w:rsidRPr="004901C6" w:rsidSect="00942D4F">
          <w:footerReference w:type="default" r:id="rId13"/>
          <w:pgSz w:w="11906" w:h="16838"/>
          <w:pgMar w:top="1440" w:right="1106" w:bottom="1440" w:left="1800" w:header="708" w:footer="708" w:gutter="0"/>
          <w:cols w:space="708"/>
          <w:docGrid w:linePitch="360"/>
        </w:sectPr>
      </w:pPr>
      <w:r w:rsidRPr="00DA4BF7">
        <w:rPr>
          <w:rFonts w:ascii="Times New Roman" w:eastAsia="Calibri" w:hAnsi="Times New Roman" w:cs="Times New Roman"/>
          <w:b/>
          <w:noProof/>
          <w:sz w:val="24"/>
          <w:szCs w:val="24"/>
          <w:lang w:val="sr-Cyrl-CS"/>
        </w:rPr>
        <w:t xml:space="preserve">___________________________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F60D61"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56482935" w:history="1">
            <w:r w:rsidR="00F60D61" w:rsidRPr="00C64B59">
              <w:rPr>
                <w:rStyle w:val="Hyperlink"/>
                <w:rFonts w:ascii="Times New Roman" w:eastAsia="Times New Roman" w:hAnsi="Times New Roman" w:cs="Times New Roman"/>
                <w:b/>
                <w:noProof/>
              </w:rPr>
              <w:t>1</w:t>
            </w:r>
            <w:r w:rsidR="00F60D61">
              <w:rPr>
                <w:rFonts w:eastAsiaTheme="minorEastAsia"/>
                <w:noProof/>
              </w:rPr>
              <w:tab/>
            </w:r>
            <w:r w:rsidR="00F60D61" w:rsidRPr="00C64B59">
              <w:rPr>
                <w:rStyle w:val="Hyperlink"/>
                <w:rFonts w:ascii="Times New Roman" w:eastAsia="Times New Roman" w:hAnsi="Times New Roman" w:cs="Times New Roman"/>
                <w:b/>
                <w:noProof/>
              </w:rPr>
              <w:t>ИНФОРМАЦИЈЕ О УГОВОРНОМ ОРГАНУ</w:t>
            </w:r>
            <w:r w:rsidR="00F60D61">
              <w:rPr>
                <w:noProof/>
                <w:webHidden/>
              </w:rPr>
              <w:tab/>
            </w:r>
            <w:r w:rsidR="00F60D61">
              <w:rPr>
                <w:noProof/>
                <w:webHidden/>
              </w:rPr>
              <w:fldChar w:fldCharType="begin"/>
            </w:r>
            <w:r w:rsidR="00F60D61">
              <w:rPr>
                <w:noProof/>
                <w:webHidden/>
              </w:rPr>
              <w:instrText xml:space="preserve"> PAGEREF _Toc156482935 \h </w:instrText>
            </w:r>
            <w:r w:rsidR="00F60D61">
              <w:rPr>
                <w:noProof/>
                <w:webHidden/>
              </w:rPr>
            </w:r>
            <w:r w:rsidR="00F60D61">
              <w:rPr>
                <w:noProof/>
                <w:webHidden/>
              </w:rPr>
              <w:fldChar w:fldCharType="separate"/>
            </w:r>
            <w:r w:rsidR="005F1E9D">
              <w:rPr>
                <w:noProof/>
                <w:webHidden/>
              </w:rPr>
              <w:t>1</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36" w:history="1">
            <w:r w:rsidR="00F60D61" w:rsidRPr="00C64B59">
              <w:rPr>
                <w:rStyle w:val="Hyperlink"/>
                <w:rFonts w:ascii="Times New Roman" w:eastAsia="Times New Roman" w:hAnsi="Times New Roman" w:cs="Times New Roman"/>
                <w:noProof/>
                <w:lang w:val="sr-Cyrl-RS"/>
              </w:rPr>
              <w:t>1.1</w:t>
            </w:r>
            <w:r w:rsidR="00F60D61">
              <w:rPr>
                <w:rFonts w:eastAsiaTheme="minorEastAsia"/>
                <w:noProof/>
              </w:rPr>
              <w:tab/>
            </w:r>
            <w:r w:rsidR="00F60D61" w:rsidRPr="00C64B59">
              <w:rPr>
                <w:rStyle w:val="Hyperlink"/>
                <w:rFonts w:ascii="Times New Roman" w:eastAsia="Times New Roman" w:hAnsi="Times New Roman" w:cs="Times New Roman"/>
                <w:noProof/>
                <w:lang w:val="sr-Cyrl-RS"/>
              </w:rPr>
              <w:t>Подаци о уговорном органу</w:t>
            </w:r>
            <w:r w:rsidR="00F60D61">
              <w:rPr>
                <w:noProof/>
                <w:webHidden/>
              </w:rPr>
              <w:tab/>
            </w:r>
            <w:r w:rsidR="00F60D61">
              <w:rPr>
                <w:noProof/>
                <w:webHidden/>
              </w:rPr>
              <w:fldChar w:fldCharType="begin"/>
            </w:r>
            <w:r w:rsidR="00F60D61">
              <w:rPr>
                <w:noProof/>
                <w:webHidden/>
              </w:rPr>
              <w:instrText xml:space="preserve"> PAGEREF _Toc156482936 \h </w:instrText>
            </w:r>
            <w:r w:rsidR="00F60D61">
              <w:rPr>
                <w:noProof/>
                <w:webHidden/>
              </w:rPr>
            </w:r>
            <w:r w:rsidR="00F60D61">
              <w:rPr>
                <w:noProof/>
                <w:webHidden/>
              </w:rPr>
              <w:fldChar w:fldCharType="separate"/>
            </w:r>
            <w:r w:rsidR="005F1E9D">
              <w:rPr>
                <w:noProof/>
                <w:webHidden/>
              </w:rPr>
              <w:t>1</w:t>
            </w:r>
            <w:r w:rsidR="00F60D61">
              <w:rPr>
                <w:noProof/>
                <w:webHidden/>
              </w:rPr>
              <w:fldChar w:fldCharType="end"/>
            </w:r>
          </w:hyperlink>
        </w:p>
        <w:p w:rsidR="00F60D61" w:rsidRDefault="00EE3BE1">
          <w:pPr>
            <w:pStyle w:val="TOC2"/>
            <w:tabs>
              <w:tab w:val="left" w:pos="1100"/>
              <w:tab w:val="right" w:leader="dot" w:pos="8296"/>
            </w:tabs>
            <w:rPr>
              <w:rFonts w:eastAsiaTheme="minorEastAsia"/>
              <w:noProof/>
            </w:rPr>
          </w:pPr>
          <w:hyperlink w:anchor="_Toc156482937" w:history="1">
            <w:r w:rsidR="00F60D61" w:rsidRPr="00C64B59">
              <w:rPr>
                <w:rStyle w:val="Hyperlink"/>
                <w:rFonts w:ascii="Times New Roman" w:eastAsia="Times New Roman" w:hAnsi="Times New Roman" w:cs="Times New Roman"/>
                <w:noProof/>
              </w:rPr>
              <w:t>1.1.10.</w:t>
            </w:r>
            <w:r w:rsidR="00F60D61">
              <w:rPr>
                <w:rFonts w:eastAsiaTheme="minorEastAsia"/>
                <w:noProof/>
              </w:rPr>
              <w:tab/>
            </w:r>
            <w:r w:rsidR="00F60D61" w:rsidRPr="00C64B59">
              <w:rPr>
                <w:rStyle w:val="Hyperlink"/>
                <w:rFonts w:ascii="Times New Roman" w:eastAsia="Times New Roman" w:hAnsi="Times New Roman" w:cs="Times New Roman"/>
                <w:noProof/>
              </w:rPr>
              <w:t>Редни број набавке</w:t>
            </w:r>
            <w:r w:rsidR="00F60D61" w:rsidRPr="00C64B59">
              <w:rPr>
                <w:rStyle w:val="Hyperlink"/>
                <w:rFonts w:ascii="Times New Roman" w:eastAsia="Times New Roman" w:hAnsi="Times New Roman" w:cs="Times New Roman"/>
                <w:noProof/>
                <w:lang w:val="sr-Cyrl-RS"/>
              </w:rPr>
              <w:t>:</w:t>
            </w:r>
            <w:r w:rsidR="00F60D61" w:rsidRPr="00C64B59">
              <w:rPr>
                <w:rStyle w:val="Hyperlink"/>
                <w:rFonts w:ascii="Times New Roman" w:eastAsia="Times New Roman" w:hAnsi="Times New Roman" w:cs="Times New Roman"/>
                <w:noProof/>
                <w:lang w:val="sr-Cyrl-BA"/>
              </w:rPr>
              <w:t xml:space="preserve"> </w:t>
            </w:r>
            <w:r w:rsidR="00F60D61" w:rsidRPr="00C64B59">
              <w:rPr>
                <w:rStyle w:val="Hyperlink"/>
                <w:rFonts w:ascii="Times New Roman" w:eastAsia="Times New Roman" w:hAnsi="Times New Roman" w:cs="Times New Roman"/>
                <w:noProof/>
                <w:lang w:val="sr-Cyrl-RS"/>
              </w:rPr>
              <w:t>УД -</w:t>
            </w:r>
            <w:r w:rsidR="00F60D61" w:rsidRPr="00C64B59">
              <w:rPr>
                <w:rStyle w:val="Hyperlink"/>
                <w:rFonts w:ascii="Times New Roman" w:eastAsia="Times New Roman" w:hAnsi="Times New Roman" w:cs="Times New Roman"/>
                <w:noProof/>
                <w:lang w:val="sr-Latn-RS"/>
              </w:rPr>
              <w:t xml:space="preserve"> </w:t>
            </w:r>
            <w:r w:rsidR="00F60D61" w:rsidRPr="00C64B59">
              <w:rPr>
                <w:rStyle w:val="Hyperlink"/>
                <w:rFonts w:ascii="Times New Roman" w:eastAsia="Times New Roman" w:hAnsi="Times New Roman" w:cs="Times New Roman"/>
                <w:noProof/>
                <w:lang w:val="sr-Cyrl-RS"/>
              </w:rPr>
              <w:t>____</w:t>
            </w:r>
            <w:r w:rsidR="00F60D61" w:rsidRPr="00C64B59">
              <w:rPr>
                <w:rStyle w:val="Hyperlink"/>
                <w:rFonts w:ascii="Times New Roman" w:eastAsia="Times New Roman" w:hAnsi="Times New Roman" w:cs="Times New Roman"/>
                <w:noProof/>
                <w:lang w:val="sr-Cyrl-BA"/>
              </w:rPr>
              <w:t>/</w:t>
            </w:r>
            <w:r w:rsidR="00F60D61" w:rsidRPr="00C64B59">
              <w:rPr>
                <w:rStyle w:val="Hyperlink"/>
                <w:rFonts w:ascii="Times New Roman" w:eastAsia="Times New Roman" w:hAnsi="Times New Roman" w:cs="Times New Roman"/>
                <w:noProof/>
                <w:lang w:val="sr-Latn-RS"/>
              </w:rPr>
              <w:t>2</w:t>
            </w:r>
            <w:r w:rsidR="00F60D61" w:rsidRPr="00C64B59">
              <w:rPr>
                <w:rStyle w:val="Hyperlink"/>
                <w:rFonts w:ascii="Times New Roman" w:eastAsia="Times New Roman" w:hAnsi="Times New Roman" w:cs="Times New Roman"/>
                <w:noProof/>
                <w:lang w:val="sr-Cyrl-RS"/>
              </w:rPr>
              <w:t>4</w:t>
            </w:r>
            <w:r w:rsidR="00F60D61" w:rsidRPr="00C64B59">
              <w:rPr>
                <w:rStyle w:val="Hyperlink"/>
                <w:rFonts w:ascii="Times New Roman" w:eastAsia="Times New Roman" w:hAnsi="Times New Roman" w:cs="Times New Roman"/>
                <w:noProof/>
                <w:lang w:val="sr-Cyrl-BA"/>
              </w:rPr>
              <w:t>, интерни број:</w:t>
            </w:r>
            <w:r w:rsidR="00F60D61" w:rsidRPr="00C64B59">
              <w:rPr>
                <w:rStyle w:val="Hyperlink"/>
                <w:rFonts w:ascii="Times New Roman" w:eastAsia="Times New Roman" w:hAnsi="Times New Roman" w:cs="Times New Roman"/>
                <w:noProof/>
                <w:lang w:val="sr-Cyrl-CS"/>
              </w:rPr>
              <w:t xml:space="preserve"> КЗ-</w:t>
            </w:r>
            <w:r w:rsidR="00F60D61" w:rsidRPr="00C64B59">
              <w:rPr>
                <w:rStyle w:val="Hyperlink"/>
                <w:rFonts w:ascii="Times New Roman" w:eastAsia="Times New Roman" w:hAnsi="Times New Roman" w:cs="Times New Roman"/>
                <w:noProof/>
                <w:lang w:val="sr-Latn-RS"/>
              </w:rPr>
              <w:t xml:space="preserve"> </w:t>
            </w:r>
            <w:r w:rsidR="00F60D61" w:rsidRPr="00C64B59">
              <w:rPr>
                <w:rStyle w:val="Hyperlink"/>
                <w:rFonts w:ascii="Times New Roman" w:eastAsia="Times New Roman" w:hAnsi="Times New Roman" w:cs="Times New Roman"/>
                <w:noProof/>
                <w:lang w:val="sr-Cyrl-RS"/>
              </w:rPr>
              <w:t>__-</w:t>
            </w:r>
            <w:r w:rsidR="00F60D61" w:rsidRPr="00C64B59">
              <w:rPr>
                <w:rStyle w:val="Hyperlink"/>
                <w:rFonts w:ascii="Times New Roman" w:eastAsia="Times New Roman" w:hAnsi="Times New Roman" w:cs="Times New Roman"/>
                <w:noProof/>
                <w:lang w:val="sr-Cyrl-CS"/>
              </w:rPr>
              <w:t>/24</w:t>
            </w:r>
            <w:r w:rsidR="00F60D61">
              <w:rPr>
                <w:noProof/>
                <w:webHidden/>
              </w:rPr>
              <w:tab/>
            </w:r>
            <w:r w:rsidR="00F60D61">
              <w:rPr>
                <w:noProof/>
                <w:webHidden/>
              </w:rPr>
              <w:fldChar w:fldCharType="begin"/>
            </w:r>
            <w:r w:rsidR="00F60D61">
              <w:rPr>
                <w:noProof/>
                <w:webHidden/>
              </w:rPr>
              <w:instrText xml:space="preserve"> PAGEREF _Toc156482937 \h </w:instrText>
            </w:r>
            <w:r w:rsidR="00F60D61">
              <w:rPr>
                <w:noProof/>
                <w:webHidden/>
              </w:rPr>
            </w:r>
            <w:r w:rsidR="00F60D61">
              <w:rPr>
                <w:noProof/>
                <w:webHidden/>
              </w:rPr>
              <w:fldChar w:fldCharType="separate"/>
            </w:r>
            <w:r w:rsidR="005F1E9D">
              <w:rPr>
                <w:noProof/>
                <w:webHidden/>
              </w:rPr>
              <w:t>1</w:t>
            </w:r>
            <w:r w:rsidR="00F60D61">
              <w:rPr>
                <w:noProof/>
                <w:webHidden/>
              </w:rPr>
              <w:fldChar w:fldCharType="end"/>
            </w:r>
          </w:hyperlink>
        </w:p>
        <w:p w:rsidR="00F60D61" w:rsidRDefault="00EE3BE1">
          <w:pPr>
            <w:pStyle w:val="TOC1"/>
            <w:tabs>
              <w:tab w:val="left" w:pos="480"/>
              <w:tab w:val="right" w:leader="dot" w:pos="8296"/>
            </w:tabs>
            <w:rPr>
              <w:rFonts w:eastAsiaTheme="minorEastAsia"/>
              <w:noProof/>
            </w:rPr>
          </w:pPr>
          <w:hyperlink w:anchor="_Toc156482938" w:history="1">
            <w:r w:rsidR="00F60D61" w:rsidRPr="00C64B59">
              <w:rPr>
                <w:rStyle w:val="Hyperlink"/>
                <w:rFonts w:ascii="Times New Roman" w:eastAsia="Times New Roman" w:hAnsi="Times New Roman" w:cs="Times New Roman"/>
                <w:b/>
                <w:noProof/>
                <w:lang w:val="de-DE"/>
              </w:rPr>
              <w:t>2</w:t>
            </w:r>
            <w:r w:rsidR="00F60D61">
              <w:rPr>
                <w:rFonts w:eastAsiaTheme="minorEastAsia"/>
                <w:noProof/>
              </w:rPr>
              <w:tab/>
            </w:r>
            <w:r w:rsidR="00F60D61" w:rsidRPr="00C64B59">
              <w:rPr>
                <w:rStyle w:val="Hyperlink"/>
                <w:rFonts w:ascii="Times New Roman" w:eastAsia="Times New Roman" w:hAnsi="Times New Roman" w:cs="Times New Roman"/>
                <w:b/>
                <w:noProof/>
                <w:lang w:val="de-DE"/>
              </w:rPr>
              <w:t>ОПШТЕ ИНФОРМАЦИЈЕ У ВЕЗИ СА ПОСТУПКОМ НАБАВКЕ</w:t>
            </w:r>
            <w:r w:rsidR="00F60D61">
              <w:rPr>
                <w:noProof/>
                <w:webHidden/>
              </w:rPr>
              <w:tab/>
            </w:r>
            <w:r w:rsidR="00F60D61">
              <w:rPr>
                <w:noProof/>
                <w:webHidden/>
              </w:rPr>
              <w:fldChar w:fldCharType="begin"/>
            </w:r>
            <w:r w:rsidR="00F60D61">
              <w:rPr>
                <w:noProof/>
                <w:webHidden/>
              </w:rPr>
              <w:instrText xml:space="preserve"> PAGEREF _Toc156482938 \h </w:instrText>
            </w:r>
            <w:r w:rsidR="00F60D61">
              <w:rPr>
                <w:noProof/>
                <w:webHidden/>
              </w:rPr>
            </w:r>
            <w:r w:rsidR="00F60D61">
              <w:rPr>
                <w:noProof/>
                <w:webHidden/>
              </w:rPr>
              <w:fldChar w:fldCharType="separate"/>
            </w:r>
            <w:r w:rsidR="005F1E9D">
              <w:rPr>
                <w:noProof/>
                <w:webHidden/>
              </w:rPr>
              <w:t>1</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39" w:history="1">
            <w:r w:rsidR="00F60D61" w:rsidRPr="00C64B59">
              <w:rPr>
                <w:rStyle w:val="Hyperlink"/>
                <w:rFonts w:ascii="Times New Roman" w:eastAsia="Times New Roman" w:hAnsi="Times New Roman" w:cs="Times New Roman"/>
                <w:noProof/>
                <w:lang w:val="de-DE"/>
              </w:rPr>
              <w:t>2.1</w:t>
            </w:r>
            <w:r w:rsidR="00F60D61">
              <w:rPr>
                <w:rFonts w:eastAsiaTheme="minorEastAsia"/>
                <w:noProof/>
              </w:rPr>
              <w:tab/>
            </w:r>
            <w:r w:rsidR="00F60D61" w:rsidRPr="00C64B59">
              <w:rPr>
                <w:rStyle w:val="Hyperlink"/>
                <w:rFonts w:ascii="Times New Roman" w:eastAsia="Times New Roman" w:hAnsi="Times New Roman" w:cs="Times New Roman"/>
                <w:noProof/>
                <w:lang w:val="de-DE"/>
              </w:rPr>
              <w:t>ПОСТУПАК ЈАВНЕ НАБАВКЕ:</w:t>
            </w:r>
            <w:r w:rsidR="00F60D61">
              <w:rPr>
                <w:noProof/>
                <w:webHidden/>
              </w:rPr>
              <w:tab/>
            </w:r>
            <w:r w:rsidR="00F60D61">
              <w:rPr>
                <w:noProof/>
                <w:webHidden/>
              </w:rPr>
              <w:fldChar w:fldCharType="begin"/>
            </w:r>
            <w:r w:rsidR="00F60D61">
              <w:rPr>
                <w:noProof/>
                <w:webHidden/>
              </w:rPr>
              <w:instrText xml:space="preserve"> PAGEREF _Toc156482939 \h </w:instrText>
            </w:r>
            <w:r w:rsidR="00F60D61">
              <w:rPr>
                <w:noProof/>
                <w:webHidden/>
              </w:rPr>
            </w:r>
            <w:r w:rsidR="00F60D61">
              <w:rPr>
                <w:noProof/>
                <w:webHidden/>
              </w:rPr>
              <w:fldChar w:fldCharType="separate"/>
            </w:r>
            <w:r w:rsidR="005F1E9D">
              <w:rPr>
                <w:noProof/>
                <w:webHidden/>
              </w:rPr>
              <w:t>1</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0" w:history="1">
            <w:r w:rsidR="00F60D61" w:rsidRPr="00C64B59">
              <w:rPr>
                <w:rStyle w:val="Hyperlink"/>
                <w:rFonts w:ascii="Times New Roman" w:hAnsi="Times New Roman" w:cs="Times New Roman"/>
                <w:noProof/>
                <w:lang w:val="sr-Cyrl-RS"/>
              </w:rPr>
              <w:t>2.2</w:t>
            </w:r>
            <w:r w:rsidR="00F60D61">
              <w:rPr>
                <w:rFonts w:eastAsiaTheme="minorEastAsia"/>
                <w:noProof/>
              </w:rPr>
              <w:tab/>
            </w:r>
            <w:r w:rsidR="00F60D61" w:rsidRPr="00C64B59">
              <w:rPr>
                <w:rStyle w:val="Hyperlink"/>
                <w:rFonts w:ascii="Times New Roman" w:hAnsi="Times New Roman" w:cs="Times New Roman"/>
                <w:noProof/>
                <w:lang w:val="de-DE"/>
              </w:rPr>
              <w:t xml:space="preserve">ПРЕДМЕТ </w:t>
            </w:r>
            <w:r w:rsidR="00F60D61" w:rsidRPr="00C64B59">
              <w:rPr>
                <w:rStyle w:val="Hyperlink"/>
                <w:rFonts w:ascii="Times New Roman" w:hAnsi="Times New Roman" w:cs="Times New Roman"/>
                <w:noProof/>
                <w:lang w:val="sr-Cyrl-RS"/>
              </w:rPr>
              <w:t xml:space="preserve"> </w:t>
            </w:r>
            <w:r w:rsidR="00F60D61" w:rsidRPr="00C64B59">
              <w:rPr>
                <w:rStyle w:val="Hyperlink"/>
                <w:rFonts w:ascii="Times New Roman" w:hAnsi="Times New Roman" w:cs="Times New Roman"/>
                <w:noProof/>
                <w:lang w:val="de-DE"/>
              </w:rPr>
              <w:t xml:space="preserve">НАБАВКЕ </w:t>
            </w:r>
            <w:r w:rsidR="00F60D61" w:rsidRPr="00C64B59">
              <w:rPr>
                <w:rStyle w:val="Hyperlink"/>
                <w:rFonts w:ascii="Times New Roman" w:hAnsi="Times New Roman" w:cs="Times New Roman"/>
                <w:noProof/>
                <w:lang w:val="sr-Cyrl-RS"/>
              </w:rPr>
              <w:t xml:space="preserve"> </w:t>
            </w:r>
            <w:r w:rsidR="00F60D61" w:rsidRPr="00C64B59">
              <w:rPr>
                <w:rStyle w:val="Hyperlink"/>
                <w:rFonts w:ascii="Times New Roman" w:hAnsi="Times New Roman" w:cs="Times New Roman"/>
                <w:noProof/>
                <w:lang w:val="de-DE"/>
              </w:rPr>
              <w:t>(ВРСТА УГОВОРА), ПРОЦИЈЕЊЕНА ВРИЈЕДНОСТ И ОБАВЈЕШТЕЊЕ О НАБАВЦИ</w:t>
            </w:r>
            <w:r w:rsidR="00F60D61">
              <w:rPr>
                <w:noProof/>
                <w:webHidden/>
              </w:rPr>
              <w:tab/>
            </w:r>
            <w:r w:rsidR="00F60D61">
              <w:rPr>
                <w:noProof/>
                <w:webHidden/>
              </w:rPr>
              <w:fldChar w:fldCharType="begin"/>
            </w:r>
            <w:r w:rsidR="00F60D61">
              <w:rPr>
                <w:noProof/>
                <w:webHidden/>
              </w:rPr>
              <w:instrText xml:space="preserve"> PAGEREF _Toc156482940 \h </w:instrText>
            </w:r>
            <w:r w:rsidR="00F60D61">
              <w:rPr>
                <w:noProof/>
                <w:webHidden/>
              </w:rPr>
            </w:r>
            <w:r w:rsidR="00F60D61">
              <w:rPr>
                <w:noProof/>
                <w:webHidden/>
              </w:rPr>
              <w:fldChar w:fldCharType="separate"/>
            </w:r>
            <w:r w:rsidR="005F1E9D">
              <w:rPr>
                <w:noProof/>
                <w:webHidden/>
              </w:rPr>
              <w:t>1</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1" w:history="1">
            <w:r w:rsidR="00F60D61" w:rsidRPr="00C64B59">
              <w:rPr>
                <w:rStyle w:val="Hyperlink"/>
                <w:rFonts w:ascii="Times New Roman" w:hAnsi="Times New Roman" w:cs="Times New Roman"/>
                <w:noProof/>
              </w:rPr>
              <w:t>2.3</w:t>
            </w:r>
            <w:r w:rsidR="00F60D61">
              <w:rPr>
                <w:rFonts w:eastAsiaTheme="minorEastAsia"/>
                <w:noProof/>
              </w:rPr>
              <w:tab/>
            </w:r>
            <w:r w:rsidR="00F60D61" w:rsidRPr="00C64B59">
              <w:rPr>
                <w:rStyle w:val="Hyperlink"/>
                <w:rFonts w:ascii="Times New Roman" w:hAnsi="Times New Roman" w:cs="Times New Roman"/>
                <w:noProof/>
              </w:rPr>
              <w:t>ПОДЈЕЛА НА ЛОТОВЕ</w:t>
            </w:r>
            <w:r w:rsidR="00F60D61">
              <w:rPr>
                <w:noProof/>
                <w:webHidden/>
              </w:rPr>
              <w:tab/>
            </w:r>
            <w:r w:rsidR="00F60D61">
              <w:rPr>
                <w:noProof/>
                <w:webHidden/>
              </w:rPr>
              <w:fldChar w:fldCharType="begin"/>
            </w:r>
            <w:r w:rsidR="00F60D61">
              <w:rPr>
                <w:noProof/>
                <w:webHidden/>
              </w:rPr>
              <w:instrText xml:space="preserve"> PAGEREF _Toc156482941 \h </w:instrText>
            </w:r>
            <w:r w:rsidR="00F60D61">
              <w:rPr>
                <w:noProof/>
                <w:webHidden/>
              </w:rPr>
            </w:r>
            <w:r w:rsidR="00F60D61">
              <w:rPr>
                <w:noProof/>
                <w:webHidden/>
              </w:rPr>
              <w:fldChar w:fldCharType="separate"/>
            </w:r>
            <w:r w:rsidR="005F1E9D">
              <w:rPr>
                <w:noProof/>
                <w:webHidden/>
              </w:rPr>
              <w:t>3</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2" w:history="1">
            <w:r w:rsidR="00F60D61" w:rsidRPr="00C64B59">
              <w:rPr>
                <w:rStyle w:val="Hyperlink"/>
                <w:rFonts w:ascii="Times New Roman" w:hAnsi="Times New Roman" w:cs="Times New Roman"/>
                <w:noProof/>
              </w:rPr>
              <w:t>2.4</w:t>
            </w:r>
            <w:r w:rsidR="00F60D61">
              <w:rPr>
                <w:rFonts w:eastAsiaTheme="minorEastAsia"/>
                <w:noProof/>
              </w:rPr>
              <w:tab/>
            </w:r>
            <w:r w:rsidR="00F60D61" w:rsidRPr="00C64B59">
              <w:rPr>
                <w:rStyle w:val="Hyperlink"/>
                <w:rFonts w:ascii="Times New Roman" w:hAnsi="Times New Roman" w:cs="Times New Roman"/>
                <w:noProof/>
              </w:rPr>
              <w:t>ОКВИРНИ СПОРАЗУМ</w:t>
            </w:r>
            <w:r w:rsidR="00F60D61">
              <w:rPr>
                <w:noProof/>
                <w:webHidden/>
              </w:rPr>
              <w:tab/>
            </w:r>
            <w:r w:rsidR="00F60D61">
              <w:rPr>
                <w:noProof/>
                <w:webHidden/>
              </w:rPr>
              <w:fldChar w:fldCharType="begin"/>
            </w:r>
            <w:r w:rsidR="00F60D61">
              <w:rPr>
                <w:noProof/>
                <w:webHidden/>
              </w:rPr>
              <w:instrText xml:space="preserve"> PAGEREF _Toc156482942 \h </w:instrText>
            </w:r>
            <w:r w:rsidR="00F60D61">
              <w:rPr>
                <w:noProof/>
                <w:webHidden/>
              </w:rPr>
            </w:r>
            <w:r w:rsidR="00F60D61">
              <w:rPr>
                <w:noProof/>
                <w:webHidden/>
              </w:rPr>
              <w:fldChar w:fldCharType="separate"/>
            </w:r>
            <w:r w:rsidR="005F1E9D">
              <w:rPr>
                <w:noProof/>
                <w:webHidden/>
              </w:rPr>
              <w:t>3</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3" w:history="1">
            <w:r w:rsidR="00F60D61" w:rsidRPr="00C64B59">
              <w:rPr>
                <w:rStyle w:val="Hyperlink"/>
                <w:rFonts w:ascii="Times New Roman" w:hAnsi="Times New Roman" w:cs="Times New Roman"/>
                <w:noProof/>
              </w:rPr>
              <w:t>2.5</w:t>
            </w:r>
            <w:r w:rsidR="00F60D61">
              <w:rPr>
                <w:rFonts w:eastAsiaTheme="minorEastAsia"/>
                <w:noProof/>
              </w:rPr>
              <w:tab/>
            </w:r>
            <w:r w:rsidR="00F60D61" w:rsidRPr="00C64B59">
              <w:rPr>
                <w:rStyle w:val="Hyperlink"/>
                <w:rFonts w:ascii="Times New Roman" w:hAnsi="Times New Roman" w:cs="Times New Roman"/>
                <w:noProof/>
              </w:rPr>
              <w:t>КРИТЕРИЈ ЗА ДОДЈЕЛУ УГОВОРА</w:t>
            </w:r>
            <w:r w:rsidR="00F60D61">
              <w:rPr>
                <w:noProof/>
                <w:webHidden/>
              </w:rPr>
              <w:tab/>
            </w:r>
            <w:r w:rsidR="00F60D61">
              <w:rPr>
                <w:noProof/>
                <w:webHidden/>
              </w:rPr>
              <w:fldChar w:fldCharType="begin"/>
            </w:r>
            <w:r w:rsidR="00F60D61">
              <w:rPr>
                <w:noProof/>
                <w:webHidden/>
              </w:rPr>
              <w:instrText xml:space="preserve"> PAGEREF _Toc156482943 \h </w:instrText>
            </w:r>
            <w:r w:rsidR="00F60D61">
              <w:rPr>
                <w:noProof/>
                <w:webHidden/>
              </w:rPr>
            </w:r>
            <w:r w:rsidR="00F60D61">
              <w:rPr>
                <w:noProof/>
                <w:webHidden/>
              </w:rPr>
              <w:fldChar w:fldCharType="separate"/>
            </w:r>
            <w:r w:rsidR="005F1E9D">
              <w:rPr>
                <w:noProof/>
                <w:webHidden/>
              </w:rPr>
              <w:t>3</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4" w:history="1">
            <w:r w:rsidR="00F60D61" w:rsidRPr="00C64B59">
              <w:rPr>
                <w:rStyle w:val="Hyperlink"/>
                <w:rFonts w:ascii="Times New Roman" w:hAnsi="Times New Roman" w:cs="Times New Roman"/>
                <w:noProof/>
              </w:rPr>
              <w:t>2.6</w:t>
            </w:r>
            <w:r w:rsidR="00F60D61">
              <w:rPr>
                <w:rFonts w:eastAsiaTheme="minorEastAsia"/>
                <w:noProof/>
              </w:rPr>
              <w:tab/>
            </w:r>
            <w:r w:rsidR="00F60D61" w:rsidRPr="00C64B59">
              <w:rPr>
                <w:rStyle w:val="Hyperlink"/>
                <w:rFonts w:ascii="Times New Roman" w:hAnsi="Times New Roman" w:cs="Times New Roman"/>
                <w:noProof/>
              </w:rPr>
              <w:t>Е-АУКЦИЈА</w:t>
            </w:r>
            <w:r w:rsidR="00F60D61">
              <w:rPr>
                <w:noProof/>
                <w:webHidden/>
              </w:rPr>
              <w:tab/>
            </w:r>
            <w:r w:rsidR="00F60D61">
              <w:rPr>
                <w:noProof/>
                <w:webHidden/>
              </w:rPr>
              <w:fldChar w:fldCharType="begin"/>
            </w:r>
            <w:r w:rsidR="00F60D61">
              <w:rPr>
                <w:noProof/>
                <w:webHidden/>
              </w:rPr>
              <w:instrText xml:space="preserve"> PAGEREF _Toc156482944 \h </w:instrText>
            </w:r>
            <w:r w:rsidR="00F60D61">
              <w:rPr>
                <w:noProof/>
                <w:webHidden/>
              </w:rPr>
            </w:r>
            <w:r w:rsidR="00F60D61">
              <w:rPr>
                <w:noProof/>
                <w:webHidden/>
              </w:rPr>
              <w:fldChar w:fldCharType="separate"/>
            </w:r>
            <w:r w:rsidR="005F1E9D">
              <w:rPr>
                <w:noProof/>
                <w:webHidden/>
              </w:rPr>
              <w:t>3</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5" w:history="1">
            <w:r w:rsidR="00F60D61" w:rsidRPr="00C64B59">
              <w:rPr>
                <w:rStyle w:val="Hyperlink"/>
                <w:rFonts w:ascii="Times New Roman" w:hAnsi="Times New Roman" w:cs="Times New Roman"/>
                <w:noProof/>
              </w:rPr>
              <w:t>2.8.</w:t>
            </w:r>
            <w:r w:rsidR="00F60D61">
              <w:rPr>
                <w:rFonts w:eastAsiaTheme="minorEastAsia"/>
                <w:noProof/>
              </w:rPr>
              <w:tab/>
            </w:r>
            <w:r w:rsidR="00F60D61" w:rsidRPr="00C64B59">
              <w:rPr>
                <w:rStyle w:val="Hyperlink"/>
                <w:rFonts w:ascii="Times New Roman" w:hAnsi="Times New Roman" w:cs="Times New Roman"/>
                <w:noProof/>
              </w:rPr>
              <w:t>АЛТЕРНАТИВНЕ ПОНУДЕ</w:t>
            </w:r>
            <w:r w:rsidR="00F60D61">
              <w:rPr>
                <w:noProof/>
                <w:webHidden/>
              </w:rPr>
              <w:tab/>
            </w:r>
            <w:r w:rsidR="00F60D61">
              <w:rPr>
                <w:noProof/>
                <w:webHidden/>
              </w:rPr>
              <w:fldChar w:fldCharType="begin"/>
            </w:r>
            <w:r w:rsidR="00F60D61">
              <w:rPr>
                <w:noProof/>
                <w:webHidden/>
              </w:rPr>
              <w:instrText xml:space="preserve"> PAGEREF _Toc156482945 \h </w:instrText>
            </w:r>
            <w:r w:rsidR="00F60D61">
              <w:rPr>
                <w:noProof/>
                <w:webHidden/>
              </w:rPr>
            </w:r>
            <w:r w:rsidR="00F60D61">
              <w:rPr>
                <w:noProof/>
                <w:webHidden/>
              </w:rPr>
              <w:fldChar w:fldCharType="separate"/>
            </w:r>
            <w:r w:rsidR="005F1E9D">
              <w:rPr>
                <w:noProof/>
                <w:webHidden/>
              </w:rPr>
              <w:t>3</w:t>
            </w:r>
            <w:r w:rsidR="00F60D61">
              <w:rPr>
                <w:noProof/>
                <w:webHidden/>
              </w:rPr>
              <w:fldChar w:fldCharType="end"/>
            </w:r>
          </w:hyperlink>
        </w:p>
        <w:p w:rsidR="00F60D61" w:rsidRDefault="00EE3BE1">
          <w:pPr>
            <w:pStyle w:val="TOC2"/>
            <w:tabs>
              <w:tab w:val="left" w:pos="1100"/>
              <w:tab w:val="right" w:leader="dot" w:pos="8296"/>
            </w:tabs>
            <w:rPr>
              <w:rFonts w:eastAsiaTheme="minorEastAsia"/>
              <w:noProof/>
            </w:rPr>
          </w:pPr>
          <w:hyperlink w:anchor="_Toc156482946" w:history="1">
            <w:r w:rsidR="00F60D61" w:rsidRPr="00C64B59">
              <w:rPr>
                <w:rStyle w:val="Hyperlink"/>
                <w:rFonts w:ascii="Times New Roman" w:hAnsi="Times New Roman" w:cs="Times New Roman"/>
                <w:noProof/>
              </w:rPr>
              <w:t>2.10.</w:t>
            </w:r>
            <w:r w:rsidR="00F60D61">
              <w:rPr>
                <w:rFonts w:eastAsiaTheme="minorEastAsia"/>
                <w:noProof/>
              </w:rPr>
              <w:tab/>
            </w:r>
            <w:r w:rsidR="00F60D61" w:rsidRPr="00C64B59">
              <w:rPr>
                <w:rStyle w:val="Hyperlink"/>
                <w:rFonts w:ascii="Times New Roman" w:hAnsi="Times New Roman" w:cs="Times New Roman"/>
                <w:noProof/>
              </w:rPr>
              <w:t>КОМУНИКАЦИЈА СА ПОНУЂАЧИМА</w:t>
            </w:r>
            <w:r w:rsidR="00F60D61">
              <w:rPr>
                <w:noProof/>
                <w:webHidden/>
              </w:rPr>
              <w:tab/>
            </w:r>
            <w:r w:rsidR="00F60D61">
              <w:rPr>
                <w:noProof/>
                <w:webHidden/>
              </w:rPr>
              <w:fldChar w:fldCharType="begin"/>
            </w:r>
            <w:r w:rsidR="00F60D61">
              <w:rPr>
                <w:noProof/>
                <w:webHidden/>
              </w:rPr>
              <w:instrText xml:space="preserve"> PAGEREF _Toc156482946 \h </w:instrText>
            </w:r>
            <w:r w:rsidR="00F60D61">
              <w:rPr>
                <w:noProof/>
                <w:webHidden/>
              </w:rPr>
            </w:r>
            <w:r w:rsidR="00F60D61">
              <w:rPr>
                <w:noProof/>
                <w:webHidden/>
              </w:rPr>
              <w:fldChar w:fldCharType="separate"/>
            </w:r>
            <w:r w:rsidR="005F1E9D">
              <w:rPr>
                <w:noProof/>
                <w:webHidden/>
              </w:rPr>
              <w:t>4</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47" w:history="1">
            <w:r w:rsidR="00F60D61" w:rsidRPr="00C64B59">
              <w:rPr>
                <w:rStyle w:val="Hyperlink"/>
                <w:rFonts w:ascii="Times New Roman" w:hAnsi="Times New Roman" w:cs="Times New Roman"/>
                <w:noProof/>
                <w:lang w:val="sr-Cyrl-RS"/>
              </w:rPr>
              <w:t>3.1.</w:t>
            </w:r>
            <w:r w:rsidR="00F60D61">
              <w:rPr>
                <w:rFonts w:eastAsiaTheme="minorEastAsia"/>
                <w:noProof/>
              </w:rPr>
              <w:tab/>
            </w:r>
            <w:r w:rsidR="00F60D61" w:rsidRPr="00C64B59">
              <w:rPr>
                <w:rStyle w:val="Hyperlink"/>
                <w:rFonts w:ascii="Times New Roman" w:hAnsi="Times New Roman" w:cs="Times New Roman"/>
                <w:noProof/>
              </w:rPr>
              <w:t>ЛИЧНА СПОСОБНОСТ</w:t>
            </w:r>
            <w:r w:rsidR="00F60D61" w:rsidRPr="00C64B59">
              <w:rPr>
                <w:rStyle w:val="Hyperlink"/>
                <w:rFonts w:ascii="Times New Roman" w:hAnsi="Times New Roman" w:cs="Times New Roman"/>
                <w:noProof/>
                <w:lang w:val="sr-Cyrl-RS"/>
              </w:rPr>
              <w:t xml:space="preserve"> – НЕ ТРАЖИ СЕ</w:t>
            </w:r>
            <w:r w:rsidR="00F60D61">
              <w:rPr>
                <w:noProof/>
                <w:webHidden/>
              </w:rPr>
              <w:tab/>
            </w:r>
            <w:r w:rsidR="00F60D61">
              <w:rPr>
                <w:noProof/>
                <w:webHidden/>
              </w:rPr>
              <w:fldChar w:fldCharType="begin"/>
            </w:r>
            <w:r w:rsidR="00F60D61">
              <w:rPr>
                <w:noProof/>
                <w:webHidden/>
              </w:rPr>
              <w:instrText xml:space="preserve"> PAGEREF _Toc156482947 \h </w:instrText>
            </w:r>
            <w:r w:rsidR="00F60D61">
              <w:rPr>
                <w:noProof/>
                <w:webHidden/>
              </w:rPr>
            </w:r>
            <w:r w:rsidR="00F60D61">
              <w:rPr>
                <w:noProof/>
                <w:webHidden/>
              </w:rPr>
              <w:fldChar w:fldCharType="separate"/>
            </w:r>
            <w:r w:rsidR="005F1E9D">
              <w:rPr>
                <w:noProof/>
                <w:webHidden/>
              </w:rPr>
              <w:t>5</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48" w:history="1">
            <w:r w:rsidR="00F60D61" w:rsidRPr="00C64B59">
              <w:rPr>
                <w:rStyle w:val="Hyperlink"/>
                <w:rFonts w:ascii="Times New Roman" w:hAnsi="Times New Roman" w:cs="Times New Roman"/>
                <w:noProof/>
              </w:rPr>
              <w:t>3.4. ГРУПА ПОНУЂАЧА</w:t>
            </w:r>
            <w:r w:rsidR="00F60D61">
              <w:rPr>
                <w:noProof/>
                <w:webHidden/>
              </w:rPr>
              <w:tab/>
            </w:r>
            <w:r w:rsidR="00F60D61">
              <w:rPr>
                <w:noProof/>
                <w:webHidden/>
              </w:rPr>
              <w:fldChar w:fldCharType="begin"/>
            </w:r>
            <w:r w:rsidR="00F60D61">
              <w:rPr>
                <w:noProof/>
                <w:webHidden/>
              </w:rPr>
              <w:instrText xml:space="preserve"> PAGEREF _Toc156482948 \h </w:instrText>
            </w:r>
            <w:r w:rsidR="00F60D61">
              <w:rPr>
                <w:noProof/>
                <w:webHidden/>
              </w:rPr>
            </w:r>
            <w:r w:rsidR="00F60D61">
              <w:rPr>
                <w:noProof/>
                <w:webHidden/>
              </w:rPr>
              <w:fldChar w:fldCharType="separate"/>
            </w:r>
            <w:r w:rsidR="005F1E9D">
              <w:rPr>
                <w:noProof/>
                <w:webHidden/>
              </w:rPr>
              <w:t>6</w:t>
            </w:r>
            <w:r w:rsidR="00F60D61">
              <w:rPr>
                <w:noProof/>
                <w:webHidden/>
              </w:rPr>
              <w:fldChar w:fldCharType="end"/>
            </w:r>
          </w:hyperlink>
        </w:p>
        <w:p w:rsidR="00F60D61" w:rsidRDefault="00EE3BE1">
          <w:pPr>
            <w:pStyle w:val="TOC1"/>
            <w:tabs>
              <w:tab w:val="left" w:pos="480"/>
              <w:tab w:val="right" w:leader="dot" w:pos="8296"/>
            </w:tabs>
            <w:rPr>
              <w:rFonts w:eastAsiaTheme="minorEastAsia"/>
              <w:noProof/>
            </w:rPr>
          </w:pPr>
          <w:hyperlink w:anchor="_Toc156482949" w:history="1">
            <w:r w:rsidR="00F60D61" w:rsidRPr="00C64B59">
              <w:rPr>
                <w:rStyle w:val="Hyperlink"/>
                <w:rFonts w:ascii="Times New Roman" w:hAnsi="Times New Roman" w:cs="Times New Roman"/>
                <w:noProof/>
              </w:rPr>
              <w:t>4.</w:t>
            </w:r>
            <w:r w:rsidR="00F60D61">
              <w:rPr>
                <w:rFonts w:eastAsiaTheme="minorEastAsia"/>
                <w:noProof/>
              </w:rPr>
              <w:tab/>
            </w:r>
            <w:r w:rsidR="00F60D61" w:rsidRPr="00C64B59">
              <w:rPr>
                <w:rStyle w:val="Hyperlink"/>
                <w:rFonts w:ascii="Times New Roman" w:hAnsi="Times New Roman" w:cs="Times New Roman"/>
                <w:noProof/>
              </w:rPr>
              <w:t>ЗАХТЈЕВИ У ВЕЗИ СА ДОСТАВЉАЊЕМ ПОНУДА</w:t>
            </w:r>
            <w:r w:rsidR="00F60D61">
              <w:rPr>
                <w:noProof/>
                <w:webHidden/>
              </w:rPr>
              <w:tab/>
            </w:r>
            <w:r w:rsidR="00F60D61">
              <w:rPr>
                <w:noProof/>
                <w:webHidden/>
              </w:rPr>
              <w:fldChar w:fldCharType="begin"/>
            </w:r>
            <w:r w:rsidR="00F60D61">
              <w:rPr>
                <w:noProof/>
                <w:webHidden/>
              </w:rPr>
              <w:instrText xml:space="preserve"> PAGEREF _Toc156482949 \h </w:instrText>
            </w:r>
            <w:r w:rsidR="00F60D61">
              <w:rPr>
                <w:noProof/>
                <w:webHidden/>
              </w:rPr>
            </w:r>
            <w:r w:rsidR="00F60D61">
              <w:rPr>
                <w:noProof/>
                <w:webHidden/>
              </w:rPr>
              <w:fldChar w:fldCharType="separate"/>
            </w:r>
            <w:r w:rsidR="005F1E9D">
              <w:rPr>
                <w:noProof/>
                <w:webHidden/>
              </w:rPr>
              <w:t>6</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0" w:history="1">
            <w:r w:rsidR="00F60D61" w:rsidRPr="00C64B59">
              <w:rPr>
                <w:rStyle w:val="Hyperlink"/>
                <w:rFonts w:ascii="Times New Roman" w:hAnsi="Times New Roman" w:cs="Times New Roman"/>
                <w:noProof/>
              </w:rPr>
              <w:t>4.1.</w:t>
            </w:r>
            <w:r w:rsidR="00F60D61">
              <w:rPr>
                <w:rFonts w:eastAsiaTheme="minorEastAsia"/>
                <w:noProof/>
              </w:rPr>
              <w:tab/>
            </w:r>
            <w:r w:rsidR="00F60D61" w:rsidRPr="00C64B59">
              <w:rPr>
                <w:rStyle w:val="Hyperlink"/>
                <w:rFonts w:ascii="Times New Roman" w:hAnsi="Times New Roman" w:cs="Times New Roman"/>
                <w:noProof/>
              </w:rPr>
              <w:t>ПРИПРЕМА ПОНУДЕ</w:t>
            </w:r>
            <w:r w:rsidR="00F60D61">
              <w:rPr>
                <w:noProof/>
                <w:webHidden/>
              </w:rPr>
              <w:tab/>
            </w:r>
            <w:r w:rsidR="00F60D61">
              <w:rPr>
                <w:noProof/>
                <w:webHidden/>
              </w:rPr>
              <w:fldChar w:fldCharType="begin"/>
            </w:r>
            <w:r w:rsidR="00F60D61">
              <w:rPr>
                <w:noProof/>
                <w:webHidden/>
              </w:rPr>
              <w:instrText xml:space="preserve"> PAGEREF _Toc156482950 \h </w:instrText>
            </w:r>
            <w:r w:rsidR="00F60D61">
              <w:rPr>
                <w:noProof/>
                <w:webHidden/>
              </w:rPr>
            </w:r>
            <w:r w:rsidR="00F60D61">
              <w:rPr>
                <w:noProof/>
                <w:webHidden/>
              </w:rPr>
              <w:fldChar w:fldCharType="separate"/>
            </w:r>
            <w:r w:rsidR="005F1E9D">
              <w:rPr>
                <w:noProof/>
                <w:webHidden/>
              </w:rPr>
              <w:t>6</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1" w:history="1">
            <w:r w:rsidR="00F60D61" w:rsidRPr="00C64B59">
              <w:rPr>
                <w:rStyle w:val="Hyperlink"/>
                <w:rFonts w:ascii="Times New Roman" w:hAnsi="Times New Roman" w:cs="Times New Roman"/>
                <w:noProof/>
              </w:rPr>
              <w:t>4.2.</w:t>
            </w:r>
            <w:r w:rsidR="00F60D61">
              <w:rPr>
                <w:rFonts w:eastAsiaTheme="minorEastAsia"/>
                <w:noProof/>
              </w:rPr>
              <w:tab/>
            </w:r>
            <w:r w:rsidR="00F60D61" w:rsidRPr="00C64B59">
              <w:rPr>
                <w:rStyle w:val="Hyperlink"/>
                <w:rFonts w:ascii="Times New Roman" w:hAnsi="Times New Roman" w:cs="Times New Roman"/>
                <w:noProof/>
              </w:rPr>
              <w:t>ДОСТАВЉАЊЕ ПОНУДЕ</w:t>
            </w:r>
            <w:r w:rsidR="00F60D61">
              <w:rPr>
                <w:noProof/>
                <w:webHidden/>
              </w:rPr>
              <w:tab/>
            </w:r>
            <w:r w:rsidR="00F60D61">
              <w:rPr>
                <w:noProof/>
                <w:webHidden/>
              </w:rPr>
              <w:fldChar w:fldCharType="begin"/>
            </w:r>
            <w:r w:rsidR="00F60D61">
              <w:rPr>
                <w:noProof/>
                <w:webHidden/>
              </w:rPr>
              <w:instrText xml:space="preserve"> PAGEREF _Toc156482951 \h </w:instrText>
            </w:r>
            <w:r w:rsidR="00F60D61">
              <w:rPr>
                <w:noProof/>
                <w:webHidden/>
              </w:rPr>
            </w:r>
            <w:r w:rsidR="00F60D61">
              <w:rPr>
                <w:noProof/>
                <w:webHidden/>
              </w:rPr>
              <w:fldChar w:fldCharType="separate"/>
            </w:r>
            <w:r w:rsidR="005F1E9D">
              <w:rPr>
                <w:noProof/>
                <w:webHidden/>
              </w:rPr>
              <w:t>7</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2" w:history="1">
            <w:r w:rsidR="00F60D61" w:rsidRPr="00C64B59">
              <w:rPr>
                <w:rStyle w:val="Hyperlink"/>
                <w:rFonts w:ascii="Times New Roman" w:hAnsi="Times New Roman" w:cs="Times New Roman"/>
                <w:noProof/>
              </w:rPr>
              <w:t>4.3.</w:t>
            </w:r>
            <w:r w:rsidR="00F60D61">
              <w:rPr>
                <w:rFonts w:eastAsiaTheme="minorEastAsia"/>
                <w:noProof/>
              </w:rPr>
              <w:tab/>
            </w:r>
            <w:r w:rsidR="00F60D61" w:rsidRPr="00C64B59">
              <w:rPr>
                <w:rStyle w:val="Hyperlink"/>
                <w:rFonts w:ascii="Times New Roman" w:hAnsi="Times New Roman" w:cs="Times New Roman"/>
                <w:noProof/>
              </w:rPr>
              <w:t>ИЗМЈЕНА И/ИЛИ ДОПУНА И ОДУСТАЈАЊЕ ОД ПОНУДЕ</w:t>
            </w:r>
            <w:r w:rsidR="00F60D61">
              <w:rPr>
                <w:noProof/>
                <w:webHidden/>
              </w:rPr>
              <w:tab/>
            </w:r>
            <w:r w:rsidR="00F60D61">
              <w:rPr>
                <w:noProof/>
                <w:webHidden/>
              </w:rPr>
              <w:fldChar w:fldCharType="begin"/>
            </w:r>
            <w:r w:rsidR="00F60D61">
              <w:rPr>
                <w:noProof/>
                <w:webHidden/>
              </w:rPr>
              <w:instrText xml:space="preserve"> PAGEREF _Toc156482952 \h </w:instrText>
            </w:r>
            <w:r w:rsidR="00F60D61">
              <w:rPr>
                <w:noProof/>
                <w:webHidden/>
              </w:rPr>
            </w:r>
            <w:r w:rsidR="00F60D61">
              <w:rPr>
                <w:noProof/>
                <w:webHidden/>
              </w:rPr>
              <w:fldChar w:fldCharType="separate"/>
            </w:r>
            <w:r w:rsidR="005F1E9D">
              <w:rPr>
                <w:noProof/>
                <w:webHidden/>
              </w:rPr>
              <w:t>8</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3" w:history="1">
            <w:r w:rsidR="00F60D61" w:rsidRPr="00C64B59">
              <w:rPr>
                <w:rStyle w:val="Hyperlink"/>
                <w:rFonts w:ascii="Times New Roman" w:hAnsi="Times New Roman" w:cs="Times New Roman"/>
                <w:noProof/>
              </w:rPr>
              <w:t>4.4.</w:t>
            </w:r>
            <w:r w:rsidR="00F60D61">
              <w:rPr>
                <w:rFonts w:eastAsiaTheme="minorEastAsia"/>
                <w:noProof/>
              </w:rPr>
              <w:tab/>
            </w:r>
            <w:r w:rsidR="00F60D61" w:rsidRPr="00C64B59">
              <w:rPr>
                <w:rStyle w:val="Hyperlink"/>
                <w:rFonts w:ascii="Times New Roman" w:hAnsi="Times New Roman" w:cs="Times New Roman"/>
                <w:noProof/>
              </w:rPr>
              <w:t>ЦИЈЕНА ПОНУДЕ</w:t>
            </w:r>
            <w:r w:rsidR="00F60D61">
              <w:rPr>
                <w:noProof/>
                <w:webHidden/>
              </w:rPr>
              <w:tab/>
            </w:r>
            <w:r w:rsidR="00F60D61">
              <w:rPr>
                <w:noProof/>
                <w:webHidden/>
              </w:rPr>
              <w:fldChar w:fldCharType="begin"/>
            </w:r>
            <w:r w:rsidR="00F60D61">
              <w:rPr>
                <w:noProof/>
                <w:webHidden/>
              </w:rPr>
              <w:instrText xml:space="preserve"> PAGEREF _Toc156482953 \h </w:instrText>
            </w:r>
            <w:r w:rsidR="00F60D61">
              <w:rPr>
                <w:noProof/>
                <w:webHidden/>
              </w:rPr>
            </w:r>
            <w:r w:rsidR="00F60D61">
              <w:rPr>
                <w:noProof/>
                <w:webHidden/>
              </w:rPr>
              <w:fldChar w:fldCharType="separate"/>
            </w:r>
            <w:r w:rsidR="005F1E9D">
              <w:rPr>
                <w:noProof/>
                <w:webHidden/>
              </w:rPr>
              <w:t>8</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4" w:history="1">
            <w:r w:rsidR="00F60D61" w:rsidRPr="00C64B59">
              <w:rPr>
                <w:rStyle w:val="Hyperlink"/>
                <w:rFonts w:ascii="Times New Roman" w:hAnsi="Times New Roman" w:cs="Times New Roman"/>
                <w:noProof/>
              </w:rPr>
              <w:t>4.5.</w:t>
            </w:r>
            <w:r w:rsidR="00F60D61">
              <w:rPr>
                <w:rFonts w:eastAsiaTheme="minorEastAsia"/>
                <w:noProof/>
              </w:rPr>
              <w:tab/>
            </w:r>
            <w:r w:rsidR="00F60D61" w:rsidRPr="00C64B59">
              <w:rPr>
                <w:rStyle w:val="Hyperlink"/>
                <w:rFonts w:ascii="Times New Roman" w:hAnsi="Times New Roman" w:cs="Times New Roman"/>
                <w:noProof/>
              </w:rPr>
              <w:t>ВАЛУТА ПОНУДЕ</w:t>
            </w:r>
            <w:r w:rsidR="00F60D61">
              <w:rPr>
                <w:noProof/>
                <w:webHidden/>
              </w:rPr>
              <w:tab/>
            </w:r>
            <w:r w:rsidR="00F60D61">
              <w:rPr>
                <w:noProof/>
                <w:webHidden/>
              </w:rPr>
              <w:fldChar w:fldCharType="begin"/>
            </w:r>
            <w:r w:rsidR="00F60D61">
              <w:rPr>
                <w:noProof/>
                <w:webHidden/>
              </w:rPr>
              <w:instrText xml:space="preserve"> PAGEREF _Toc156482954 \h </w:instrText>
            </w:r>
            <w:r w:rsidR="00F60D61">
              <w:rPr>
                <w:noProof/>
                <w:webHidden/>
              </w:rPr>
            </w:r>
            <w:r w:rsidR="00F60D61">
              <w:rPr>
                <w:noProof/>
                <w:webHidden/>
              </w:rPr>
              <w:fldChar w:fldCharType="separate"/>
            </w:r>
            <w:r w:rsidR="005F1E9D">
              <w:rPr>
                <w:noProof/>
                <w:webHidden/>
              </w:rPr>
              <w:t>9</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5" w:history="1">
            <w:r w:rsidR="00F60D61" w:rsidRPr="00C64B59">
              <w:rPr>
                <w:rStyle w:val="Hyperlink"/>
                <w:rFonts w:ascii="Times New Roman" w:hAnsi="Times New Roman" w:cs="Times New Roman"/>
                <w:noProof/>
              </w:rPr>
              <w:t>4.6.</w:t>
            </w:r>
            <w:r w:rsidR="00F60D61">
              <w:rPr>
                <w:rFonts w:eastAsiaTheme="minorEastAsia"/>
                <w:noProof/>
              </w:rPr>
              <w:tab/>
            </w:r>
            <w:r w:rsidR="00F60D61" w:rsidRPr="00C64B59">
              <w:rPr>
                <w:rStyle w:val="Hyperlink"/>
                <w:rFonts w:ascii="Times New Roman" w:hAnsi="Times New Roman" w:cs="Times New Roman"/>
                <w:noProof/>
              </w:rPr>
              <w:t>МЈЕСТО, ДАТУМ И ВРИЈЕМЕ ПРИЈЕМА ПОНУДА</w:t>
            </w:r>
            <w:r w:rsidR="00F60D61">
              <w:rPr>
                <w:noProof/>
                <w:webHidden/>
              </w:rPr>
              <w:tab/>
            </w:r>
            <w:r w:rsidR="00F60D61">
              <w:rPr>
                <w:noProof/>
                <w:webHidden/>
              </w:rPr>
              <w:fldChar w:fldCharType="begin"/>
            </w:r>
            <w:r w:rsidR="00F60D61">
              <w:rPr>
                <w:noProof/>
                <w:webHidden/>
              </w:rPr>
              <w:instrText xml:space="preserve"> PAGEREF _Toc156482955 \h </w:instrText>
            </w:r>
            <w:r w:rsidR="00F60D61">
              <w:rPr>
                <w:noProof/>
                <w:webHidden/>
              </w:rPr>
            </w:r>
            <w:r w:rsidR="00F60D61">
              <w:rPr>
                <w:noProof/>
                <w:webHidden/>
              </w:rPr>
              <w:fldChar w:fldCharType="separate"/>
            </w:r>
            <w:r w:rsidR="005F1E9D">
              <w:rPr>
                <w:noProof/>
                <w:webHidden/>
              </w:rPr>
              <w:t>9</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6" w:history="1">
            <w:r w:rsidR="00F60D61" w:rsidRPr="00C64B59">
              <w:rPr>
                <w:rStyle w:val="Hyperlink"/>
                <w:rFonts w:ascii="Times New Roman" w:hAnsi="Times New Roman" w:cs="Times New Roman"/>
                <w:noProof/>
              </w:rPr>
              <w:t>4.7.</w:t>
            </w:r>
            <w:r w:rsidR="00F60D61">
              <w:rPr>
                <w:rFonts w:eastAsiaTheme="minorEastAsia"/>
                <w:noProof/>
              </w:rPr>
              <w:tab/>
            </w:r>
            <w:r w:rsidR="00F60D61" w:rsidRPr="00C64B59">
              <w:rPr>
                <w:rStyle w:val="Hyperlink"/>
                <w:rFonts w:ascii="Times New Roman" w:hAnsi="Times New Roman" w:cs="Times New Roman"/>
                <w:noProof/>
              </w:rPr>
              <w:t>МЈЕСТО, ДАТУМ И ВРИЈЕМЕ ОТВАРАЊА ПОНУДА</w:t>
            </w:r>
            <w:r w:rsidR="00F60D61">
              <w:rPr>
                <w:noProof/>
                <w:webHidden/>
              </w:rPr>
              <w:tab/>
            </w:r>
            <w:r w:rsidR="00F60D61">
              <w:rPr>
                <w:noProof/>
                <w:webHidden/>
              </w:rPr>
              <w:fldChar w:fldCharType="begin"/>
            </w:r>
            <w:r w:rsidR="00F60D61">
              <w:rPr>
                <w:noProof/>
                <w:webHidden/>
              </w:rPr>
              <w:instrText xml:space="preserve"> PAGEREF _Toc156482956 \h </w:instrText>
            </w:r>
            <w:r w:rsidR="00F60D61">
              <w:rPr>
                <w:noProof/>
                <w:webHidden/>
              </w:rPr>
            </w:r>
            <w:r w:rsidR="00F60D61">
              <w:rPr>
                <w:noProof/>
                <w:webHidden/>
              </w:rPr>
              <w:fldChar w:fldCharType="separate"/>
            </w:r>
            <w:r w:rsidR="005F1E9D">
              <w:rPr>
                <w:noProof/>
                <w:webHidden/>
              </w:rPr>
              <w:t>9</w:t>
            </w:r>
            <w:r w:rsidR="00F60D61">
              <w:rPr>
                <w:noProof/>
                <w:webHidden/>
              </w:rPr>
              <w:fldChar w:fldCharType="end"/>
            </w:r>
          </w:hyperlink>
        </w:p>
        <w:p w:rsidR="00F60D61" w:rsidRDefault="00EE3BE1">
          <w:pPr>
            <w:pStyle w:val="TOC1"/>
            <w:tabs>
              <w:tab w:val="left" w:pos="480"/>
              <w:tab w:val="right" w:leader="dot" w:pos="8296"/>
            </w:tabs>
            <w:rPr>
              <w:rFonts w:eastAsiaTheme="minorEastAsia"/>
              <w:noProof/>
            </w:rPr>
          </w:pPr>
          <w:hyperlink w:anchor="_Toc156482957" w:history="1">
            <w:r w:rsidR="00F60D61" w:rsidRPr="00C64B59">
              <w:rPr>
                <w:rStyle w:val="Hyperlink"/>
                <w:rFonts w:ascii="Times New Roman" w:hAnsi="Times New Roman" w:cs="Times New Roman"/>
                <w:noProof/>
              </w:rPr>
              <w:t>5.</w:t>
            </w:r>
            <w:r w:rsidR="00F60D61">
              <w:rPr>
                <w:rFonts w:eastAsiaTheme="minorEastAsia"/>
                <w:noProof/>
              </w:rPr>
              <w:tab/>
            </w:r>
            <w:r w:rsidR="00F60D61" w:rsidRPr="00C64B59">
              <w:rPr>
                <w:rStyle w:val="Hyperlink"/>
                <w:rFonts w:ascii="Times New Roman" w:hAnsi="Times New Roman" w:cs="Times New Roman"/>
                <w:noProof/>
              </w:rPr>
              <w:t>ОЦЈЕНА ПОНУДА И ДОНОШЕЊЕ ОДЛУКЕ О ИСХОДУ ПОСТУПКА</w:t>
            </w:r>
            <w:r w:rsidR="00F60D61">
              <w:rPr>
                <w:noProof/>
                <w:webHidden/>
              </w:rPr>
              <w:tab/>
            </w:r>
            <w:r w:rsidR="00F60D61">
              <w:rPr>
                <w:noProof/>
                <w:webHidden/>
              </w:rPr>
              <w:fldChar w:fldCharType="begin"/>
            </w:r>
            <w:r w:rsidR="00F60D61">
              <w:rPr>
                <w:noProof/>
                <w:webHidden/>
              </w:rPr>
              <w:instrText xml:space="preserve"> PAGEREF _Toc156482957 \h </w:instrText>
            </w:r>
            <w:r w:rsidR="00F60D61">
              <w:rPr>
                <w:noProof/>
                <w:webHidden/>
              </w:rPr>
            </w:r>
            <w:r w:rsidR="00F60D61">
              <w:rPr>
                <w:noProof/>
                <w:webHidden/>
              </w:rPr>
              <w:fldChar w:fldCharType="separate"/>
            </w:r>
            <w:r w:rsidR="005F1E9D">
              <w:rPr>
                <w:noProof/>
                <w:webHidden/>
              </w:rPr>
              <w:t>10</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8" w:history="1">
            <w:r w:rsidR="00F60D61" w:rsidRPr="00C64B59">
              <w:rPr>
                <w:rStyle w:val="Hyperlink"/>
                <w:rFonts w:ascii="Times New Roman" w:hAnsi="Times New Roman" w:cs="Times New Roman"/>
                <w:noProof/>
              </w:rPr>
              <w:t>5.1.</w:t>
            </w:r>
            <w:r w:rsidR="00F60D61">
              <w:rPr>
                <w:rFonts w:eastAsiaTheme="minorEastAsia"/>
                <w:noProof/>
              </w:rPr>
              <w:tab/>
            </w:r>
            <w:r w:rsidR="00F60D61" w:rsidRPr="00C64B59">
              <w:rPr>
                <w:rStyle w:val="Hyperlink"/>
                <w:rFonts w:ascii="Times New Roman" w:hAnsi="Times New Roman" w:cs="Times New Roman"/>
                <w:noProof/>
              </w:rPr>
              <w:t>ПЕРИОД ВАЖЕЊА ПОНУДЕ (ОПЦИЈА ПОНУДЕ)</w:t>
            </w:r>
            <w:r w:rsidR="00F60D61">
              <w:rPr>
                <w:noProof/>
                <w:webHidden/>
              </w:rPr>
              <w:tab/>
            </w:r>
            <w:r w:rsidR="00F60D61">
              <w:rPr>
                <w:noProof/>
                <w:webHidden/>
              </w:rPr>
              <w:fldChar w:fldCharType="begin"/>
            </w:r>
            <w:r w:rsidR="00F60D61">
              <w:rPr>
                <w:noProof/>
                <w:webHidden/>
              </w:rPr>
              <w:instrText xml:space="preserve"> PAGEREF _Toc156482958 \h </w:instrText>
            </w:r>
            <w:r w:rsidR="00F60D61">
              <w:rPr>
                <w:noProof/>
                <w:webHidden/>
              </w:rPr>
            </w:r>
            <w:r w:rsidR="00F60D61">
              <w:rPr>
                <w:noProof/>
                <w:webHidden/>
              </w:rPr>
              <w:fldChar w:fldCharType="separate"/>
            </w:r>
            <w:r w:rsidR="005F1E9D">
              <w:rPr>
                <w:noProof/>
                <w:webHidden/>
              </w:rPr>
              <w:t>10</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59" w:history="1">
            <w:r w:rsidR="00F60D61" w:rsidRPr="00C64B59">
              <w:rPr>
                <w:rStyle w:val="Hyperlink"/>
                <w:rFonts w:ascii="Times New Roman" w:hAnsi="Times New Roman" w:cs="Times New Roman"/>
                <w:noProof/>
              </w:rPr>
              <w:t>5.2.</w:t>
            </w:r>
            <w:r w:rsidR="00F60D61">
              <w:rPr>
                <w:rFonts w:eastAsiaTheme="minorEastAsia"/>
                <w:noProof/>
              </w:rPr>
              <w:tab/>
            </w:r>
            <w:r w:rsidR="00F60D61" w:rsidRPr="00C64B59">
              <w:rPr>
                <w:rStyle w:val="Hyperlink"/>
                <w:rFonts w:ascii="Times New Roman" w:hAnsi="Times New Roman" w:cs="Times New Roman"/>
                <w:noProof/>
              </w:rPr>
              <w:t xml:space="preserve">ГАРАНЦИЈА ЗА УРЕДНО ИЗВРШЕЊЕ УГОВОРА </w:t>
            </w:r>
            <w:r w:rsidR="00F60D61" w:rsidRPr="00C64B59">
              <w:rPr>
                <w:rStyle w:val="Hyperlink"/>
                <w:rFonts w:ascii="Times New Roman" w:hAnsi="Times New Roman" w:cs="Times New Roman"/>
                <w:noProof/>
                <w:lang w:val="sr-Cyrl-RS"/>
              </w:rPr>
              <w:t xml:space="preserve">– </w:t>
            </w:r>
            <w:r w:rsidR="00F60D61" w:rsidRPr="00C64B59">
              <w:rPr>
                <w:rStyle w:val="Hyperlink"/>
                <w:rFonts w:ascii="Times New Roman" w:hAnsi="Times New Roman" w:cs="Times New Roman"/>
                <w:b/>
                <w:noProof/>
                <w:lang w:val="sr-Cyrl-RS"/>
              </w:rPr>
              <w:t>НЕ ТРАЖИ СЕ</w:t>
            </w:r>
            <w:r w:rsidR="00F60D61">
              <w:rPr>
                <w:noProof/>
                <w:webHidden/>
              </w:rPr>
              <w:tab/>
            </w:r>
            <w:r w:rsidR="00F60D61">
              <w:rPr>
                <w:noProof/>
                <w:webHidden/>
              </w:rPr>
              <w:fldChar w:fldCharType="begin"/>
            </w:r>
            <w:r w:rsidR="00F60D61">
              <w:rPr>
                <w:noProof/>
                <w:webHidden/>
              </w:rPr>
              <w:instrText xml:space="preserve"> PAGEREF _Toc156482959 \h </w:instrText>
            </w:r>
            <w:r w:rsidR="00F60D61">
              <w:rPr>
                <w:noProof/>
                <w:webHidden/>
              </w:rPr>
            </w:r>
            <w:r w:rsidR="00F60D61">
              <w:rPr>
                <w:noProof/>
                <w:webHidden/>
              </w:rPr>
              <w:fldChar w:fldCharType="separate"/>
            </w:r>
            <w:r w:rsidR="005F1E9D">
              <w:rPr>
                <w:noProof/>
                <w:webHidden/>
              </w:rPr>
              <w:t>10</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60" w:history="1">
            <w:r w:rsidR="00F60D61" w:rsidRPr="00C64B59">
              <w:rPr>
                <w:rStyle w:val="Hyperlink"/>
                <w:rFonts w:ascii="Times New Roman" w:hAnsi="Times New Roman" w:cs="Times New Roman"/>
                <w:noProof/>
                <w:lang w:val="sr-Cyrl-RS"/>
              </w:rPr>
              <w:t xml:space="preserve">5.3. </w:t>
            </w:r>
            <w:r w:rsidR="00F60D61" w:rsidRPr="00C64B59">
              <w:rPr>
                <w:rStyle w:val="Hyperlink"/>
                <w:rFonts w:ascii="Times New Roman" w:hAnsi="Times New Roman" w:cs="Times New Roman"/>
                <w:noProof/>
              </w:rPr>
              <w:t xml:space="preserve"> ЗАБРАНА ПРЕГОВОРА И ПОЈАШЊЕЊЕ ПОНУДЕ</w:t>
            </w:r>
            <w:r w:rsidR="00F60D61">
              <w:rPr>
                <w:noProof/>
                <w:webHidden/>
              </w:rPr>
              <w:tab/>
            </w:r>
            <w:r w:rsidR="00F60D61">
              <w:rPr>
                <w:noProof/>
                <w:webHidden/>
              </w:rPr>
              <w:fldChar w:fldCharType="begin"/>
            </w:r>
            <w:r w:rsidR="00F60D61">
              <w:rPr>
                <w:noProof/>
                <w:webHidden/>
              </w:rPr>
              <w:instrText xml:space="preserve"> PAGEREF _Toc156482960 \h </w:instrText>
            </w:r>
            <w:r w:rsidR="00F60D61">
              <w:rPr>
                <w:noProof/>
                <w:webHidden/>
              </w:rPr>
            </w:r>
            <w:r w:rsidR="00F60D61">
              <w:rPr>
                <w:noProof/>
                <w:webHidden/>
              </w:rPr>
              <w:fldChar w:fldCharType="separate"/>
            </w:r>
            <w:r w:rsidR="005F1E9D">
              <w:rPr>
                <w:noProof/>
                <w:webHidden/>
              </w:rPr>
              <w:t>10</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1" w:history="1">
            <w:r w:rsidR="00F60D61" w:rsidRPr="00C64B59">
              <w:rPr>
                <w:rStyle w:val="Hyperlink"/>
                <w:rFonts w:ascii="Times New Roman" w:hAnsi="Times New Roman" w:cs="Times New Roman"/>
                <w:noProof/>
              </w:rPr>
              <w:t>5.4.</w:t>
            </w:r>
            <w:r w:rsidR="00F60D61">
              <w:rPr>
                <w:rFonts w:eastAsiaTheme="minorEastAsia"/>
                <w:noProof/>
              </w:rPr>
              <w:tab/>
            </w:r>
            <w:r w:rsidR="00F60D61" w:rsidRPr="00C64B59">
              <w:rPr>
                <w:rStyle w:val="Hyperlink"/>
                <w:rFonts w:ascii="Times New Roman" w:hAnsi="Times New Roman" w:cs="Times New Roman"/>
                <w:noProof/>
              </w:rPr>
              <w:t>НЕПРИРОДНО НИСКА ЦИЈЕНА</w:t>
            </w:r>
            <w:r w:rsidR="00F60D61">
              <w:rPr>
                <w:noProof/>
                <w:webHidden/>
              </w:rPr>
              <w:tab/>
            </w:r>
            <w:r w:rsidR="00F60D61">
              <w:rPr>
                <w:noProof/>
                <w:webHidden/>
              </w:rPr>
              <w:fldChar w:fldCharType="begin"/>
            </w:r>
            <w:r w:rsidR="00F60D61">
              <w:rPr>
                <w:noProof/>
                <w:webHidden/>
              </w:rPr>
              <w:instrText xml:space="preserve"> PAGEREF _Toc156482961 \h </w:instrText>
            </w:r>
            <w:r w:rsidR="00F60D61">
              <w:rPr>
                <w:noProof/>
                <w:webHidden/>
              </w:rPr>
            </w:r>
            <w:r w:rsidR="00F60D61">
              <w:rPr>
                <w:noProof/>
                <w:webHidden/>
              </w:rPr>
              <w:fldChar w:fldCharType="separate"/>
            </w:r>
            <w:r w:rsidR="005F1E9D">
              <w:rPr>
                <w:noProof/>
                <w:webHidden/>
              </w:rPr>
              <w:t>10</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2" w:history="1">
            <w:r w:rsidR="00F60D61" w:rsidRPr="00C64B59">
              <w:rPr>
                <w:rStyle w:val="Hyperlink"/>
                <w:rFonts w:ascii="Times New Roman" w:hAnsi="Times New Roman" w:cs="Times New Roman"/>
                <w:noProof/>
              </w:rPr>
              <w:t>5.5.</w:t>
            </w:r>
            <w:r w:rsidR="00F60D61">
              <w:rPr>
                <w:rFonts w:eastAsiaTheme="minorEastAsia"/>
                <w:noProof/>
              </w:rPr>
              <w:tab/>
            </w:r>
            <w:r w:rsidR="00F60D61" w:rsidRPr="00C64B59">
              <w:rPr>
                <w:rStyle w:val="Hyperlink"/>
                <w:rFonts w:ascii="Times New Roman" w:hAnsi="Times New Roman" w:cs="Times New Roman"/>
                <w:noProof/>
              </w:rPr>
              <w:t>ИСПРАВКА РАЧУНСКИХ ГРЕШАКА И ПРОПУСТА</w:t>
            </w:r>
            <w:r w:rsidR="00F60D61">
              <w:rPr>
                <w:noProof/>
                <w:webHidden/>
              </w:rPr>
              <w:tab/>
            </w:r>
            <w:r w:rsidR="00F60D61">
              <w:rPr>
                <w:noProof/>
                <w:webHidden/>
              </w:rPr>
              <w:fldChar w:fldCharType="begin"/>
            </w:r>
            <w:r w:rsidR="00F60D61">
              <w:rPr>
                <w:noProof/>
                <w:webHidden/>
              </w:rPr>
              <w:instrText xml:space="preserve"> PAGEREF _Toc156482962 \h </w:instrText>
            </w:r>
            <w:r w:rsidR="00F60D61">
              <w:rPr>
                <w:noProof/>
                <w:webHidden/>
              </w:rPr>
            </w:r>
            <w:r w:rsidR="00F60D61">
              <w:rPr>
                <w:noProof/>
                <w:webHidden/>
              </w:rPr>
              <w:fldChar w:fldCharType="separate"/>
            </w:r>
            <w:r w:rsidR="005F1E9D">
              <w:rPr>
                <w:noProof/>
                <w:webHidden/>
              </w:rPr>
              <w:t>11</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3" w:history="1">
            <w:r w:rsidR="00F60D61" w:rsidRPr="00C64B59">
              <w:rPr>
                <w:rStyle w:val="Hyperlink"/>
                <w:rFonts w:ascii="Times New Roman" w:hAnsi="Times New Roman" w:cs="Times New Roman"/>
                <w:noProof/>
              </w:rPr>
              <w:t>5.6.</w:t>
            </w:r>
            <w:r w:rsidR="00F60D61">
              <w:rPr>
                <w:rFonts w:eastAsiaTheme="minorEastAsia"/>
                <w:noProof/>
              </w:rPr>
              <w:tab/>
            </w:r>
            <w:r w:rsidR="00F60D61" w:rsidRPr="00C64B59">
              <w:rPr>
                <w:rStyle w:val="Hyperlink"/>
                <w:rFonts w:ascii="Times New Roman" w:hAnsi="Times New Roman" w:cs="Times New Roman"/>
                <w:noProof/>
              </w:rPr>
              <w:t>ДОНОШЕЊЕ ОДЛУКЕ О ИСХОДУ ПОСТУПКА НАБАВКЕ</w:t>
            </w:r>
            <w:r w:rsidR="00F60D61">
              <w:rPr>
                <w:noProof/>
                <w:webHidden/>
              </w:rPr>
              <w:tab/>
            </w:r>
            <w:r w:rsidR="00F60D61">
              <w:rPr>
                <w:noProof/>
                <w:webHidden/>
              </w:rPr>
              <w:fldChar w:fldCharType="begin"/>
            </w:r>
            <w:r w:rsidR="00F60D61">
              <w:rPr>
                <w:noProof/>
                <w:webHidden/>
              </w:rPr>
              <w:instrText xml:space="preserve"> PAGEREF _Toc156482963 \h </w:instrText>
            </w:r>
            <w:r w:rsidR="00F60D61">
              <w:rPr>
                <w:noProof/>
                <w:webHidden/>
              </w:rPr>
            </w:r>
            <w:r w:rsidR="00F60D61">
              <w:rPr>
                <w:noProof/>
                <w:webHidden/>
              </w:rPr>
              <w:fldChar w:fldCharType="separate"/>
            </w:r>
            <w:r w:rsidR="005F1E9D">
              <w:rPr>
                <w:noProof/>
                <w:webHidden/>
              </w:rPr>
              <w:t>11</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4" w:history="1">
            <w:r w:rsidR="00F60D61" w:rsidRPr="00C64B59">
              <w:rPr>
                <w:rStyle w:val="Hyperlink"/>
                <w:rFonts w:ascii="Times New Roman" w:hAnsi="Times New Roman" w:cs="Times New Roman"/>
                <w:noProof/>
              </w:rPr>
              <w:t>5.7.</w:t>
            </w:r>
            <w:r w:rsidR="00F60D61">
              <w:rPr>
                <w:rFonts w:eastAsiaTheme="minorEastAsia"/>
                <w:noProof/>
              </w:rPr>
              <w:tab/>
            </w:r>
            <w:r w:rsidR="00F60D61" w:rsidRPr="00C64B59">
              <w:rPr>
                <w:rStyle w:val="Hyperlink"/>
                <w:rFonts w:ascii="Times New Roman" w:hAnsi="Times New Roman" w:cs="Times New Roman"/>
                <w:noProof/>
              </w:rPr>
              <w:t>ПОУКА О ПРАВНОМ ЛИЈЕКУ</w:t>
            </w:r>
            <w:r w:rsidR="00F60D61">
              <w:rPr>
                <w:noProof/>
                <w:webHidden/>
              </w:rPr>
              <w:tab/>
            </w:r>
            <w:r w:rsidR="00F60D61">
              <w:rPr>
                <w:noProof/>
                <w:webHidden/>
              </w:rPr>
              <w:fldChar w:fldCharType="begin"/>
            </w:r>
            <w:r w:rsidR="00F60D61">
              <w:rPr>
                <w:noProof/>
                <w:webHidden/>
              </w:rPr>
              <w:instrText xml:space="preserve"> PAGEREF _Toc156482964 \h </w:instrText>
            </w:r>
            <w:r w:rsidR="00F60D61">
              <w:rPr>
                <w:noProof/>
                <w:webHidden/>
              </w:rPr>
            </w:r>
            <w:r w:rsidR="00F60D61">
              <w:rPr>
                <w:noProof/>
                <w:webHidden/>
              </w:rPr>
              <w:fldChar w:fldCharType="separate"/>
            </w:r>
            <w:r w:rsidR="005F1E9D">
              <w:rPr>
                <w:noProof/>
                <w:webHidden/>
              </w:rPr>
              <w:t>12</w:t>
            </w:r>
            <w:r w:rsidR="00F60D61">
              <w:rPr>
                <w:noProof/>
                <w:webHidden/>
              </w:rPr>
              <w:fldChar w:fldCharType="end"/>
            </w:r>
          </w:hyperlink>
        </w:p>
        <w:p w:rsidR="00F60D61" w:rsidRDefault="00EE3BE1">
          <w:pPr>
            <w:pStyle w:val="TOC1"/>
            <w:tabs>
              <w:tab w:val="left" w:pos="480"/>
              <w:tab w:val="right" w:leader="dot" w:pos="8296"/>
            </w:tabs>
            <w:rPr>
              <w:rFonts w:eastAsiaTheme="minorEastAsia"/>
              <w:noProof/>
            </w:rPr>
          </w:pPr>
          <w:hyperlink w:anchor="_Toc156482965" w:history="1">
            <w:r w:rsidR="00F60D61" w:rsidRPr="00C64B59">
              <w:rPr>
                <w:rStyle w:val="Hyperlink"/>
                <w:rFonts w:ascii="Times New Roman" w:hAnsi="Times New Roman" w:cs="Times New Roman"/>
                <w:noProof/>
              </w:rPr>
              <w:t>6.</w:t>
            </w:r>
            <w:r w:rsidR="00F60D61">
              <w:rPr>
                <w:rFonts w:eastAsiaTheme="minorEastAsia"/>
                <w:noProof/>
              </w:rPr>
              <w:tab/>
            </w:r>
            <w:r w:rsidR="00F60D61" w:rsidRPr="00C64B59">
              <w:rPr>
                <w:rStyle w:val="Hyperlink"/>
                <w:rFonts w:ascii="Times New Roman" w:hAnsi="Times New Roman" w:cs="Times New Roman"/>
                <w:noProof/>
              </w:rPr>
              <w:t>ЗАКЉУЧЕЊЕ УГОВОРА</w:t>
            </w:r>
            <w:r w:rsidR="00F60D61">
              <w:rPr>
                <w:noProof/>
                <w:webHidden/>
              </w:rPr>
              <w:tab/>
            </w:r>
            <w:r w:rsidR="00F60D61">
              <w:rPr>
                <w:noProof/>
                <w:webHidden/>
              </w:rPr>
              <w:fldChar w:fldCharType="begin"/>
            </w:r>
            <w:r w:rsidR="00F60D61">
              <w:rPr>
                <w:noProof/>
                <w:webHidden/>
              </w:rPr>
              <w:instrText xml:space="preserve"> PAGEREF _Toc156482965 \h </w:instrText>
            </w:r>
            <w:r w:rsidR="00F60D61">
              <w:rPr>
                <w:noProof/>
                <w:webHidden/>
              </w:rPr>
            </w:r>
            <w:r w:rsidR="00F60D61">
              <w:rPr>
                <w:noProof/>
                <w:webHidden/>
              </w:rPr>
              <w:fldChar w:fldCharType="separate"/>
            </w:r>
            <w:r w:rsidR="005F1E9D">
              <w:rPr>
                <w:noProof/>
                <w:webHidden/>
              </w:rPr>
              <w:t>12</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6" w:history="1">
            <w:r w:rsidR="00F60D61" w:rsidRPr="00C64B59">
              <w:rPr>
                <w:rStyle w:val="Hyperlink"/>
                <w:rFonts w:ascii="Times New Roman" w:hAnsi="Times New Roman" w:cs="Times New Roman"/>
                <w:noProof/>
              </w:rPr>
              <w:t>6.1.</w:t>
            </w:r>
            <w:r w:rsidR="00F60D61">
              <w:rPr>
                <w:rFonts w:eastAsiaTheme="minorEastAsia"/>
                <w:noProof/>
              </w:rPr>
              <w:tab/>
            </w:r>
            <w:r w:rsidR="00F60D61" w:rsidRPr="00C64B59">
              <w:rPr>
                <w:rStyle w:val="Hyperlink"/>
                <w:rFonts w:ascii="Times New Roman" w:hAnsi="Times New Roman" w:cs="Times New Roman"/>
                <w:noProof/>
              </w:rPr>
              <w:t>НАЦРТ УГОВОРА (ОКВИРНОГ СПОРАЗУМА)</w:t>
            </w:r>
            <w:r w:rsidR="00F60D61">
              <w:rPr>
                <w:noProof/>
                <w:webHidden/>
              </w:rPr>
              <w:tab/>
            </w:r>
            <w:r w:rsidR="00F60D61">
              <w:rPr>
                <w:noProof/>
                <w:webHidden/>
              </w:rPr>
              <w:fldChar w:fldCharType="begin"/>
            </w:r>
            <w:r w:rsidR="00F60D61">
              <w:rPr>
                <w:noProof/>
                <w:webHidden/>
              </w:rPr>
              <w:instrText xml:space="preserve"> PAGEREF _Toc156482966 \h </w:instrText>
            </w:r>
            <w:r w:rsidR="00F60D61">
              <w:rPr>
                <w:noProof/>
                <w:webHidden/>
              </w:rPr>
            </w:r>
            <w:r w:rsidR="00F60D61">
              <w:rPr>
                <w:noProof/>
                <w:webHidden/>
              </w:rPr>
              <w:fldChar w:fldCharType="separate"/>
            </w:r>
            <w:r w:rsidR="005F1E9D">
              <w:rPr>
                <w:noProof/>
                <w:webHidden/>
              </w:rPr>
              <w:t>12</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7" w:history="1">
            <w:r w:rsidR="00F60D61" w:rsidRPr="00C64B59">
              <w:rPr>
                <w:rStyle w:val="Hyperlink"/>
                <w:rFonts w:ascii="Times New Roman" w:hAnsi="Times New Roman" w:cs="Times New Roman"/>
                <w:noProof/>
              </w:rPr>
              <w:t>6.2.</w:t>
            </w:r>
            <w:r w:rsidR="00F60D61">
              <w:rPr>
                <w:rFonts w:eastAsiaTheme="minorEastAsia"/>
                <w:noProof/>
              </w:rPr>
              <w:tab/>
            </w:r>
            <w:r w:rsidR="00F60D61" w:rsidRPr="00C64B59">
              <w:rPr>
                <w:rStyle w:val="Hyperlink"/>
                <w:rFonts w:ascii="Times New Roman" w:hAnsi="Times New Roman" w:cs="Times New Roman"/>
                <w:noProof/>
              </w:rPr>
              <w:t>ПОДУГОВАРАЊЕ</w:t>
            </w:r>
            <w:r w:rsidR="00F60D61">
              <w:rPr>
                <w:noProof/>
                <w:webHidden/>
              </w:rPr>
              <w:tab/>
            </w:r>
            <w:r w:rsidR="00F60D61">
              <w:rPr>
                <w:noProof/>
                <w:webHidden/>
              </w:rPr>
              <w:fldChar w:fldCharType="begin"/>
            </w:r>
            <w:r w:rsidR="00F60D61">
              <w:rPr>
                <w:noProof/>
                <w:webHidden/>
              </w:rPr>
              <w:instrText xml:space="preserve"> PAGEREF _Toc156482967 \h </w:instrText>
            </w:r>
            <w:r w:rsidR="00F60D61">
              <w:rPr>
                <w:noProof/>
                <w:webHidden/>
              </w:rPr>
            </w:r>
            <w:r w:rsidR="00F60D61">
              <w:rPr>
                <w:noProof/>
                <w:webHidden/>
              </w:rPr>
              <w:fldChar w:fldCharType="separate"/>
            </w:r>
            <w:r w:rsidR="005F1E9D">
              <w:rPr>
                <w:noProof/>
                <w:webHidden/>
              </w:rPr>
              <w:t>12</w:t>
            </w:r>
            <w:r w:rsidR="00F60D61">
              <w:rPr>
                <w:noProof/>
                <w:webHidden/>
              </w:rPr>
              <w:fldChar w:fldCharType="end"/>
            </w:r>
          </w:hyperlink>
        </w:p>
        <w:p w:rsidR="00F60D61" w:rsidRDefault="00EE3BE1">
          <w:pPr>
            <w:pStyle w:val="TOC1"/>
            <w:tabs>
              <w:tab w:val="left" w:pos="480"/>
              <w:tab w:val="right" w:leader="dot" w:pos="8296"/>
            </w:tabs>
            <w:rPr>
              <w:rFonts w:eastAsiaTheme="minorEastAsia"/>
              <w:noProof/>
            </w:rPr>
          </w:pPr>
          <w:hyperlink w:anchor="_Toc156482968" w:history="1">
            <w:r w:rsidR="00F60D61" w:rsidRPr="00C64B59">
              <w:rPr>
                <w:rStyle w:val="Hyperlink"/>
                <w:rFonts w:ascii="Times New Roman" w:hAnsi="Times New Roman" w:cs="Times New Roman"/>
                <w:noProof/>
                <w:lang w:val="de-DE"/>
              </w:rPr>
              <w:t>7.</w:t>
            </w:r>
            <w:r w:rsidR="00F60D61">
              <w:rPr>
                <w:rFonts w:eastAsiaTheme="minorEastAsia"/>
                <w:noProof/>
              </w:rPr>
              <w:tab/>
            </w:r>
            <w:r w:rsidR="00F60D61" w:rsidRPr="00C64B59">
              <w:rPr>
                <w:rStyle w:val="Hyperlink"/>
                <w:rFonts w:ascii="Times New Roman" w:hAnsi="Times New Roman" w:cs="Times New Roman"/>
                <w:noProof/>
                <w:lang w:val="de-DE"/>
              </w:rPr>
              <w:t>ИНФОРМАЦИЈЕ</w:t>
            </w:r>
            <w:r w:rsidR="00F60D61" w:rsidRPr="00C64B59">
              <w:rPr>
                <w:rStyle w:val="Hyperlink"/>
                <w:noProof/>
                <w:lang w:val="de-DE"/>
              </w:rPr>
              <w:t xml:space="preserve"> </w:t>
            </w:r>
            <w:r w:rsidR="00F60D61" w:rsidRPr="00C64B59">
              <w:rPr>
                <w:rStyle w:val="Hyperlink"/>
                <w:rFonts w:ascii="Times New Roman" w:hAnsi="Times New Roman" w:cs="Times New Roman"/>
                <w:noProof/>
                <w:lang w:val="de-DE"/>
              </w:rPr>
              <w:t>О ТЕНДЕРСКОЈ ДОКУМЕНТАЦИЈИ</w:t>
            </w:r>
            <w:r w:rsidR="00F60D61">
              <w:rPr>
                <w:noProof/>
                <w:webHidden/>
              </w:rPr>
              <w:tab/>
            </w:r>
            <w:r w:rsidR="00F60D61">
              <w:rPr>
                <w:noProof/>
                <w:webHidden/>
              </w:rPr>
              <w:fldChar w:fldCharType="begin"/>
            </w:r>
            <w:r w:rsidR="00F60D61">
              <w:rPr>
                <w:noProof/>
                <w:webHidden/>
              </w:rPr>
              <w:instrText xml:space="preserve"> PAGEREF _Toc156482968 \h </w:instrText>
            </w:r>
            <w:r w:rsidR="00F60D61">
              <w:rPr>
                <w:noProof/>
                <w:webHidden/>
              </w:rPr>
            </w:r>
            <w:r w:rsidR="00F60D61">
              <w:rPr>
                <w:noProof/>
                <w:webHidden/>
              </w:rPr>
              <w:fldChar w:fldCharType="separate"/>
            </w:r>
            <w:r w:rsidR="005F1E9D">
              <w:rPr>
                <w:noProof/>
                <w:webHidden/>
              </w:rPr>
              <w:t>13</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69" w:history="1">
            <w:r w:rsidR="00F60D61" w:rsidRPr="00C64B59">
              <w:rPr>
                <w:rStyle w:val="Hyperlink"/>
                <w:rFonts w:ascii="Times New Roman" w:hAnsi="Times New Roman" w:cs="Times New Roman"/>
                <w:noProof/>
                <w:lang w:val="de-DE"/>
              </w:rPr>
              <w:t>7.1.</w:t>
            </w:r>
            <w:r w:rsidR="00F60D61">
              <w:rPr>
                <w:rFonts w:eastAsiaTheme="minorEastAsia"/>
                <w:noProof/>
              </w:rPr>
              <w:tab/>
            </w:r>
            <w:r w:rsidR="00F60D61" w:rsidRPr="00C64B59">
              <w:rPr>
                <w:rStyle w:val="Hyperlink"/>
                <w:rFonts w:ascii="Times New Roman" w:hAnsi="Times New Roman" w:cs="Times New Roman"/>
                <w:noProof/>
                <w:lang w:val="de-DE"/>
              </w:rPr>
              <w:t>ПРЕУЗИМАЊЕ ТЕНДЕРСКЕ ДОКУМЕНТАЦИЈЕ</w:t>
            </w:r>
            <w:r w:rsidR="00F60D61">
              <w:rPr>
                <w:noProof/>
                <w:webHidden/>
              </w:rPr>
              <w:tab/>
            </w:r>
            <w:r w:rsidR="00F60D61">
              <w:rPr>
                <w:noProof/>
                <w:webHidden/>
              </w:rPr>
              <w:fldChar w:fldCharType="begin"/>
            </w:r>
            <w:r w:rsidR="00F60D61">
              <w:rPr>
                <w:noProof/>
                <w:webHidden/>
              </w:rPr>
              <w:instrText xml:space="preserve"> PAGEREF _Toc156482969 \h </w:instrText>
            </w:r>
            <w:r w:rsidR="00F60D61">
              <w:rPr>
                <w:noProof/>
                <w:webHidden/>
              </w:rPr>
            </w:r>
            <w:r w:rsidR="00F60D61">
              <w:rPr>
                <w:noProof/>
                <w:webHidden/>
              </w:rPr>
              <w:fldChar w:fldCharType="separate"/>
            </w:r>
            <w:r w:rsidR="005F1E9D">
              <w:rPr>
                <w:noProof/>
                <w:webHidden/>
              </w:rPr>
              <w:t>13</w:t>
            </w:r>
            <w:r w:rsidR="00F60D61">
              <w:rPr>
                <w:noProof/>
                <w:webHidden/>
              </w:rPr>
              <w:fldChar w:fldCharType="end"/>
            </w:r>
          </w:hyperlink>
        </w:p>
        <w:p w:rsidR="00F60D61" w:rsidRDefault="00EE3BE1">
          <w:pPr>
            <w:pStyle w:val="TOC2"/>
            <w:tabs>
              <w:tab w:val="left" w:pos="880"/>
              <w:tab w:val="right" w:leader="dot" w:pos="8296"/>
            </w:tabs>
            <w:rPr>
              <w:rFonts w:eastAsiaTheme="minorEastAsia"/>
              <w:noProof/>
            </w:rPr>
          </w:pPr>
          <w:hyperlink w:anchor="_Toc156482970" w:history="1">
            <w:r w:rsidR="00F60D61" w:rsidRPr="00C64B59">
              <w:rPr>
                <w:rStyle w:val="Hyperlink"/>
                <w:rFonts w:ascii="Times New Roman" w:hAnsi="Times New Roman" w:cs="Times New Roman"/>
                <w:noProof/>
                <w:lang w:val="de-DE"/>
              </w:rPr>
              <w:t>7.2.</w:t>
            </w:r>
            <w:r w:rsidR="00F60D61">
              <w:rPr>
                <w:rFonts w:eastAsiaTheme="minorEastAsia"/>
                <w:noProof/>
              </w:rPr>
              <w:tab/>
            </w:r>
            <w:r w:rsidR="00F60D61" w:rsidRPr="00C64B59">
              <w:rPr>
                <w:rStyle w:val="Hyperlink"/>
                <w:rFonts w:ascii="Times New Roman" w:hAnsi="Times New Roman" w:cs="Times New Roman"/>
                <w:noProof/>
                <w:lang w:val="de-DE"/>
              </w:rPr>
              <w:t>ПОЈАШЊЕЊЕ, ИЗМЈЕНА И ДОПУНА ТЕНДЕРСКЕ ДОКУМЕНТАЦИЈЕ</w:t>
            </w:r>
            <w:r w:rsidR="00F60D61">
              <w:rPr>
                <w:noProof/>
                <w:webHidden/>
              </w:rPr>
              <w:tab/>
            </w:r>
            <w:r w:rsidR="00F60D61">
              <w:rPr>
                <w:noProof/>
                <w:webHidden/>
              </w:rPr>
              <w:fldChar w:fldCharType="begin"/>
            </w:r>
            <w:r w:rsidR="00F60D61">
              <w:rPr>
                <w:noProof/>
                <w:webHidden/>
              </w:rPr>
              <w:instrText xml:space="preserve"> PAGEREF _Toc156482970 \h </w:instrText>
            </w:r>
            <w:r w:rsidR="00F60D61">
              <w:rPr>
                <w:noProof/>
                <w:webHidden/>
              </w:rPr>
            </w:r>
            <w:r w:rsidR="00F60D61">
              <w:rPr>
                <w:noProof/>
                <w:webHidden/>
              </w:rPr>
              <w:fldChar w:fldCharType="separate"/>
            </w:r>
            <w:r w:rsidR="005F1E9D">
              <w:rPr>
                <w:noProof/>
                <w:webHidden/>
              </w:rPr>
              <w:t>13</w:t>
            </w:r>
            <w:r w:rsidR="00F60D61">
              <w:rPr>
                <w:noProof/>
                <w:webHidden/>
              </w:rPr>
              <w:fldChar w:fldCharType="end"/>
            </w:r>
          </w:hyperlink>
        </w:p>
        <w:p w:rsidR="00F60D61" w:rsidRDefault="00EE3BE1">
          <w:pPr>
            <w:pStyle w:val="TOC1"/>
            <w:tabs>
              <w:tab w:val="left" w:pos="480"/>
              <w:tab w:val="right" w:leader="dot" w:pos="8296"/>
            </w:tabs>
            <w:rPr>
              <w:rFonts w:eastAsiaTheme="minorEastAsia"/>
              <w:noProof/>
            </w:rPr>
          </w:pPr>
          <w:hyperlink w:anchor="_Toc156482971" w:history="1">
            <w:r w:rsidR="00F60D61" w:rsidRPr="00C64B59">
              <w:rPr>
                <w:rStyle w:val="Hyperlink"/>
                <w:rFonts w:ascii="Times New Roman" w:hAnsi="Times New Roman" w:cs="Times New Roman"/>
                <w:noProof/>
                <w:lang w:val="de-DE"/>
              </w:rPr>
              <w:t>8.</w:t>
            </w:r>
            <w:r w:rsidR="00F60D61">
              <w:rPr>
                <w:rFonts w:eastAsiaTheme="minorEastAsia"/>
                <w:noProof/>
              </w:rPr>
              <w:tab/>
            </w:r>
            <w:r w:rsidR="00F60D61" w:rsidRPr="00C64B59">
              <w:rPr>
                <w:rStyle w:val="Hyperlink"/>
                <w:rFonts w:ascii="Times New Roman" w:hAnsi="Times New Roman" w:cs="Times New Roman"/>
                <w:noProof/>
                <w:lang w:val="de-DE"/>
              </w:rPr>
              <w:t>АНЕКСИ И ОБРАСЦИ</w:t>
            </w:r>
            <w:r w:rsidR="00F60D61">
              <w:rPr>
                <w:noProof/>
                <w:webHidden/>
              </w:rPr>
              <w:tab/>
            </w:r>
            <w:r w:rsidR="00F60D61">
              <w:rPr>
                <w:noProof/>
                <w:webHidden/>
              </w:rPr>
              <w:fldChar w:fldCharType="begin"/>
            </w:r>
            <w:r w:rsidR="00F60D61">
              <w:rPr>
                <w:noProof/>
                <w:webHidden/>
              </w:rPr>
              <w:instrText xml:space="preserve"> PAGEREF _Toc156482971 \h </w:instrText>
            </w:r>
            <w:r w:rsidR="00F60D61">
              <w:rPr>
                <w:noProof/>
                <w:webHidden/>
              </w:rPr>
            </w:r>
            <w:r w:rsidR="00F60D61">
              <w:rPr>
                <w:noProof/>
                <w:webHidden/>
              </w:rPr>
              <w:fldChar w:fldCharType="separate"/>
            </w:r>
            <w:r w:rsidR="005F1E9D">
              <w:rPr>
                <w:noProof/>
                <w:webHidden/>
              </w:rPr>
              <w:t>13</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72" w:history="1">
            <w:r w:rsidR="00F60D61" w:rsidRPr="00C64B59">
              <w:rPr>
                <w:rStyle w:val="Hyperlink"/>
                <w:rFonts w:ascii="Times New Roman" w:hAnsi="Times New Roman" w:cs="Times New Roman"/>
                <w:noProof/>
                <w:lang w:val="bs-Latn-BA"/>
              </w:rPr>
              <w:t>А</w:t>
            </w:r>
            <w:r w:rsidR="00F60D61" w:rsidRPr="00C64B59">
              <w:rPr>
                <w:rStyle w:val="Hyperlink"/>
                <w:rFonts w:ascii="Times New Roman" w:hAnsi="Times New Roman" w:cs="Times New Roman"/>
                <w:noProof/>
                <w:lang w:val="sr-Cyrl-RS"/>
              </w:rPr>
              <w:t>НЕКС</w:t>
            </w:r>
            <w:r w:rsidR="00F60D61" w:rsidRPr="00C64B59">
              <w:rPr>
                <w:rStyle w:val="Hyperlink"/>
                <w:rFonts w:ascii="Times New Roman" w:hAnsi="Times New Roman" w:cs="Times New Roman"/>
                <w:noProof/>
                <w:lang w:val="bs-Latn-BA"/>
              </w:rPr>
              <w:t xml:space="preserve"> 1</w:t>
            </w:r>
            <w:r w:rsidR="00F60D61">
              <w:rPr>
                <w:noProof/>
                <w:webHidden/>
              </w:rPr>
              <w:tab/>
            </w:r>
            <w:r w:rsidR="00F60D61">
              <w:rPr>
                <w:noProof/>
                <w:webHidden/>
              </w:rPr>
              <w:fldChar w:fldCharType="begin"/>
            </w:r>
            <w:r w:rsidR="00F60D61">
              <w:rPr>
                <w:noProof/>
                <w:webHidden/>
              </w:rPr>
              <w:instrText xml:space="preserve"> PAGEREF _Toc156482972 \h </w:instrText>
            </w:r>
            <w:r w:rsidR="00F60D61">
              <w:rPr>
                <w:noProof/>
                <w:webHidden/>
              </w:rPr>
            </w:r>
            <w:r w:rsidR="00F60D61">
              <w:rPr>
                <w:noProof/>
                <w:webHidden/>
              </w:rPr>
              <w:fldChar w:fldCharType="separate"/>
            </w:r>
            <w:r w:rsidR="005F1E9D">
              <w:rPr>
                <w:noProof/>
                <w:webHidden/>
              </w:rPr>
              <w:t>15</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73" w:history="1">
            <w:r w:rsidR="00F60D61" w:rsidRPr="00C64B59">
              <w:rPr>
                <w:rStyle w:val="Hyperlink"/>
                <w:rFonts w:ascii="Times New Roman" w:hAnsi="Times New Roman" w:cs="Times New Roman"/>
                <w:noProof/>
                <w:lang w:val="bs-Latn-BA"/>
              </w:rPr>
              <w:t>Обавјештење о јавној набавци</w:t>
            </w:r>
            <w:r w:rsidR="00F60D61">
              <w:rPr>
                <w:noProof/>
                <w:webHidden/>
              </w:rPr>
              <w:tab/>
            </w:r>
            <w:r w:rsidR="00F60D61">
              <w:rPr>
                <w:noProof/>
                <w:webHidden/>
              </w:rPr>
              <w:fldChar w:fldCharType="begin"/>
            </w:r>
            <w:r w:rsidR="00F60D61">
              <w:rPr>
                <w:noProof/>
                <w:webHidden/>
              </w:rPr>
              <w:instrText xml:space="preserve"> PAGEREF _Toc156482973 \h </w:instrText>
            </w:r>
            <w:r w:rsidR="00F60D61">
              <w:rPr>
                <w:noProof/>
                <w:webHidden/>
              </w:rPr>
            </w:r>
            <w:r w:rsidR="00F60D61">
              <w:rPr>
                <w:noProof/>
                <w:webHidden/>
              </w:rPr>
              <w:fldChar w:fldCharType="separate"/>
            </w:r>
            <w:r w:rsidR="005F1E9D">
              <w:rPr>
                <w:noProof/>
                <w:webHidden/>
              </w:rPr>
              <w:t>15</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74" w:history="1">
            <w:r w:rsidR="00F60D61" w:rsidRPr="00C64B59">
              <w:rPr>
                <w:rStyle w:val="Hyperlink"/>
                <w:rFonts w:ascii="Times New Roman" w:hAnsi="Times New Roman" w:cs="Times New Roman"/>
                <w:noProof/>
                <w:lang w:val="bs-Latn-BA"/>
              </w:rPr>
              <w:t>АНЕКС 2</w:t>
            </w:r>
            <w:r w:rsidR="00F60D61">
              <w:rPr>
                <w:noProof/>
                <w:webHidden/>
              </w:rPr>
              <w:tab/>
            </w:r>
            <w:r w:rsidR="00F60D61">
              <w:rPr>
                <w:noProof/>
                <w:webHidden/>
              </w:rPr>
              <w:fldChar w:fldCharType="begin"/>
            </w:r>
            <w:r w:rsidR="00F60D61">
              <w:rPr>
                <w:noProof/>
                <w:webHidden/>
              </w:rPr>
              <w:instrText xml:space="preserve"> PAGEREF _Toc156482974 \h </w:instrText>
            </w:r>
            <w:r w:rsidR="00F60D61">
              <w:rPr>
                <w:noProof/>
                <w:webHidden/>
              </w:rPr>
            </w:r>
            <w:r w:rsidR="00F60D61">
              <w:rPr>
                <w:noProof/>
                <w:webHidden/>
              </w:rPr>
              <w:fldChar w:fldCharType="separate"/>
            </w:r>
            <w:r w:rsidR="005F1E9D">
              <w:rPr>
                <w:noProof/>
                <w:webHidden/>
              </w:rPr>
              <w:t>16</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75" w:history="1">
            <w:r w:rsidR="00F60D61" w:rsidRPr="00C64B59">
              <w:rPr>
                <w:rStyle w:val="Hyperlink"/>
                <w:rFonts w:ascii="Times New Roman" w:hAnsi="Times New Roman" w:cs="Times New Roman"/>
                <w:noProof/>
                <w:lang w:val="bs-Latn-BA"/>
              </w:rPr>
              <w:t>ОБРАЗАЦ ЗА ПОНУДУ</w:t>
            </w:r>
            <w:r w:rsidR="00F60D61">
              <w:rPr>
                <w:noProof/>
                <w:webHidden/>
              </w:rPr>
              <w:tab/>
            </w:r>
            <w:r w:rsidR="00F60D61">
              <w:rPr>
                <w:noProof/>
                <w:webHidden/>
              </w:rPr>
              <w:fldChar w:fldCharType="begin"/>
            </w:r>
            <w:r w:rsidR="00F60D61">
              <w:rPr>
                <w:noProof/>
                <w:webHidden/>
              </w:rPr>
              <w:instrText xml:space="preserve"> PAGEREF _Toc156482975 \h </w:instrText>
            </w:r>
            <w:r w:rsidR="00F60D61">
              <w:rPr>
                <w:noProof/>
                <w:webHidden/>
              </w:rPr>
            </w:r>
            <w:r w:rsidR="00F60D61">
              <w:rPr>
                <w:noProof/>
                <w:webHidden/>
              </w:rPr>
              <w:fldChar w:fldCharType="separate"/>
            </w:r>
            <w:r w:rsidR="005F1E9D">
              <w:rPr>
                <w:noProof/>
                <w:webHidden/>
              </w:rPr>
              <w:t>16</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76" w:history="1">
            <w:r w:rsidR="00F60D61" w:rsidRPr="00C64B59">
              <w:rPr>
                <w:rStyle w:val="Hyperlink"/>
                <w:rFonts w:ascii="Times New Roman" w:hAnsi="Times New Roman" w:cs="Times New Roman"/>
                <w:noProof/>
                <w:lang w:val="bs-Latn-BA"/>
              </w:rPr>
              <w:t>АНЕКС 3</w:t>
            </w:r>
            <w:r w:rsidR="00F60D61">
              <w:rPr>
                <w:noProof/>
                <w:webHidden/>
              </w:rPr>
              <w:tab/>
            </w:r>
            <w:r w:rsidR="00F60D61">
              <w:rPr>
                <w:noProof/>
                <w:webHidden/>
              </w:rPr>
              <w:fldChar w:fldCharType="begin"/>
            </w:r>
            <w:r w:rsidR="00F60D61">
              <w:rPr>
                <w:noProof/>
                <w:webHidden/>
              </w:rPr>
              <w:instrText xml:space="preserve"> PAGEREF _Toc156482976 \h </w:instrText>
            </w:r>
            <w:r w:rsidR="00F60D61">
              <w:rPr>
                <w:noProof/>
                <w:webHidden/>
              </w:rPr>
            </w:r>
            <w:r w:rsidR="00F60D61">
              <w:rPr>
                <w:noProof/>
                <w:webHidden/>
              </w:rPr>
              <w:fldChar w:fldCharType="separate"/>
            </w:r>
            <w:r w:rsidR="005F1E9D">
              <w:rPr>
                <w:noProof/>
                <w:webHidden/>
              </w:rPr>
              <w:t>20</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77" w:history="1">
            <w:r w:rsidR="00F60D61" w:rsidRPr="00C64B59">
              <w:rPr>
                <w:rStyle w:val="Hyperlink"/>
                <w:rFonts w:ascii="Times New Roman" w:hAnsi="Times New Roman" w:cs="Times New Roman"/>
                <w:noProof/>
                <w:lang w:val="bs-Latn-BA"/>
              </w:rPr>
              <w:t>ОБРАЗАЦ ЗА ЦИЈЕНУ ПОНУДЕ</w:t>
            </w:r>
            <w:r w:rsidR="00F60D61">
              <w:rPr>
                <w:noProof/>
                <w:webHidden/>
              </w:rPr>
              <w:tab/>
            </w:r>
            <w:r w:rsidR="00F60D61">
              <w:rPr>
                <w:noProof/>
                <w:webHidden/>
              </w:rPr>
              <w:fldChar w:fldCharType="begin"/>
            </w:r>
            <w:r w:rsidR="00F60D61">
              <w:rPr>
                <w:noProof/>
                <w:webHidden/>
              </w:rPr>
              <w:instrText xml:space="preserve"> PAGEREF _Toc156482977 \h </w:instrText>
            </w:r>
            <w:r w:rsidR="00F60D61">
              <w:rPr>
                <w:noProof/>
                <w:webHidden/>
              </w:rPr>
            </w:r>
            <w:r w:rsidR="00F60D61">
              <w:rPr>
                <w:noProof/>
                <w:webHidden/>
              </w:rPr>
              <w:fldChar w:fldCharType="separate"/>
            </w:r>
            <w:r w:rsidR="005F1E9D">
              <w:rPr>
                <w:noProof/>
                <w:webHidden/>
              </w:rPr>
              <w:t>20</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78" w:history="1">
            <w:r w:rsidR="00F60D61" w:rsidRPr="00C64B59">
              <w:rPr>
                <w:rStyle w:val="Hyperlink"/>
                <w:rFonts w:ascii="Times New Roman" w:hAnsi="Times New Roman" w:cs="Times New Roman"/>
                <w:noProof/>
                <w:lang w:val="bs-Latn-BA"/>
              </w:rPr>
              <w:t>АНЕКС 4</w:t>
            </w:r>
            <w:r w:rsidR="00F60D61">
              <w:rPr>
                <w:noProof/>
                <w:webHidden/>
              </w:rPr>
              <w:tab/>
            </w:r>
            <w:r w:rsidR="00F60D61">
              <w:rPr>
                <w:noProof/>
                <w:webHidden/>
              </w:rPr>
              <w:fldChar w:fldCharType="begin"/>
            </w:r>
            <w:r w:rsidR="00F60D61">
              <w:rPr>
                <w:noProof/>
                <w:webHidden/>
              </w:rPr>
              <w:instrText xml:space="preserve"> PAGEREF _Toc156482978 \h </w:instrText>
            </w:r>
            <w:r w:rsidR="00F60D61">
              <w:rPr>
                <w:noProof/>
                <w:webHidden/>
              </w:rPr>
            </w:r>
            <w:r w:rsidR="00F60D61">
              <w:rPr>
                <w:noProof/>
                <w:webHidden/>
              </w:rPr>
              <w:fldChar w:fldCharType="separate"/>
            </w:r>
            <w:r w:rsidR="005F1E9D">
              <w:rPr>
                <w:noProof/>
                <w:webHidden/>
              </w:rPr>
              <w:t>26</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79" w:history="1">
            <w:r w:rsidR="00F60D61" w:rsidRPr="00C64B59">
              <w:rPr>
                <w:rStyle w:val="Hyperlink"/>
                <w:rFonts w:ascii="Times New Roman" w:hAnsi="Times New Roman"/>
                <w:noProof/>
                <w:lang w:val="sr-Cyrl-RS"/>
              </w:rPr>
              <w:t>ПИСМЕНА ИЗЈАВА ИЗ</w:t>
            </w:r>
            <w:r w:rsidR="00F60D61">
              <w:rPr>
                <w:noProof/>
                <w:webHidden/>
              </w:rPr>
              <w:tab/>
            </w:r>
            <w:r w:rsidR="00F60D61">
              <w:rPr>
                <w:noProof/>
                <w:webHidden/>
              </w:rPr>
              <w:fldChar w:fldCharType="begin"/>
            </w:r>
            <w:r w:rsidR="00F60D61">
              <w:rPr>
                <w:noProof/>
                <w:webHidden/>
              </w:rPr>
              <w:instrText xml:space="preserve"> PAGEREF _Toc156482979 \h </w:instrText>
            </w:r>
            <w:r w:rsidR="00F60D61">
              <w:rPr>
                <w:noProof/>
                <w:webHidden/>
              </w:rPr>
            </w:r>
            <w:r w:rsidR="00F60D61">
              <w:rPr>
                <w:noProof/>
                <w:webHidden/>
              </w:rPr>
              <w:fldChar w:fldCharType="separate"/>
            </w:r>
            <w:r w:rsidR="005F1E9D">
              <w:rPr>
                <w:noProof/>
                <w:webHidden/>
              </w:rPr>
              <w:t>26</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80" w:history="1">
            <w:r w:rsidR="00F60D61" w:rsidRPr="00C64B59">
              <w:rPr>
                <w:rStyle w:val="Hyperlink"/>
                <w:rFonts w:ascii="Times New Roman" w:hAnsi="Times New Roman"/>
                <w:noProof/>
                <w:lang w:val="sr-Cyrl-RS"/>
              </w:rPr>
              <w:t>ЧЛАНА 52. ЗАКОНА О ЈАВНИМ НАБАВКАМА</w:t>
            </w:r>
            <w:r w:rsidR="00F60D61">
              <w:rPr>
                <w:noProof/>
                <w:webHidden/>
              </w:rPr>
              <w:tab/>
            </w:r>
            <w:r w:rsidR="00F60D61">
              <w:rPr>
                <w:noProof/>
                <w:webHidden/>
              </w:rPr>
              <w:fldChar w:fldCharType="begin"/>
            </w:r>
            <w:r w:rsidR="00F60D61">
              <w:rPr>
                <w:noProof/>
                <w:webHidden/>
              </w:rPr>
              <w:instrText xml:space="preserve"> PAGEREF _Toc156482980 \h </w:instrText>
            </w:r>
            <w:r w:rsidR="00F60D61">
              <w:rPr>
                <w:noProof/>
                <w:webHidden/>
              </w:rPr>
            </w:r>
            <w:r w:rsidR="00F60D61">
              <w:rPr>
                <w:noProof/>
                <w:webHidden/>
              </w:rPr>
              <w:fldChar w:fldCharType="separate"/>
            </w:r>
            <w:r w:rsidR="005F1E9D">
              <w:rPr>
                <w:noProof/>
                <w:webHidden/>
              </w:rPr>
              <w:t>26</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81" w:history="1">
            <w:r w:rsidR="00F60D61" w:rsidRPr="00C64B59">
              <w:rPr>
                <w:rStyle w:val="Hyperlink"/>
                <w:rFonts w:ascii="Times New Roman" w:hAnsi="Times New Roman" w:cs="Times New Roman"/>
                <w:noProof/>
                <w:lang w:val="bs-Latn-BA"/>
              </w:rPr>
              <w:t xml:space="preserve">АНЕКС </w:t>
            </w:r>
            <w:r w:rsidR="00F60D61" w:rsidRPr="00C64B59">
              <w:rPr>
                <w:rStyle w:val="Hyperlink"/>
                <w:rFonts w:ascii="Times New Roman" w:hAnsi="Times New Roman" w:cs="Times New Roman"/>
                <w:noProof/>
                <w:lang w:val="sr-Cyrl-RS"/>
              </w:rPr>
              <w:t>5</w:t>
            </w:r>
            <w:r w:rsidR="00F60D61">
              <w:rPr>
                <w:noProof/>
                <w:webHidden/>
              </w:rPr>
              <w:tab/>
            </w:r>
            <w:r w:rsidR="00F60D61">
              <w:rPr>
                <w:noProof/>
                <w:webHidden/>
              </w:rPr>
              <w:fldChar w:fldCharType="begin"/>
            </w:r>
            <w:r w:rsidR="00F60D61">
              <w:rPr>
                <w:noProof/>
                <w:webHidden/>
              </w:rPr>
              <w:instrText xml:space="preserve"> PAGEREF _Toc156482981 \h </w:instrText>
            </w:r>
            <w:r w:rsidR="00F60D61">
              <w:rPr>
                <w:noProof/>
                <w:webHidden/>
              </w:rPr>
            </w:r>
            <w:r w:rsidR="00F60D61">
              <w:rPr>
                <w:noProof/>
                <w:webHidden/>
              </w:rPr>
              <w:fldChar w:fldCharType="separate"/>
            </w:r>
            <w:r w:rsidR="005F1E9D">
              <w:rPr>
                <w:noProof/>
                <w:webHidden/>
              </w:rPr>
              <w:t>27</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82" w:history="1">
            <w:r w:rsidR="00F60D61" w:rsidRPr="00C64B59">
              <w:rPr>
                <w:rStyle w:val="Hyperlink"/>
                <w:rFonts w:ascii="Times New Roman" w:hAnsi="Times New Roman" w:cs="Times New Roman"/>
                <w:noProof/>
                <w:lang w:val="bs-Latn-BA"/>
              </w:rPr>
              <w:t>ПОВЈЕРЉИВЕ ИНФОРМАЦИЈЕ</w:t>
            </w:r>
            <w:r w:rsidR="00F60D61">
              <w:rPr>
                <w:noProof/>
                <w:webHidden/>
              </w:rPr>
              <w:tab/>
            </w:r>
            <w:r w:rsidR="00F60D61">
              <w:rPr>
                <w:noProof/>
                <w:webHidden/>
              </w:rPr>
              <w:fldChar w:fldCharType="begin"/>
            </w:r>
            <w:r w:rsidR="00F60D61">
              <w:rPr>
                <w:noProof/>
                <w:webHidden/>
              </w:rPr>
              <w:instrText xml:space="preserve"> PAGEREF _Toc156482982 \h </w:instrText>
            </w:r>
            <w:r w:rsidR="00F60D61">
              <w:rPr>
                <w:noProof/>
                <w:webHidden/>
              </w:rPr>
            </w:r>
            <w:r w:rsidR="00F60D61">
              <w:rPr>
                <w:noProof/>
                <w:webHidden/>
              </w:rPr>
              <w:fldChar w:fldCharType="separate"/>
            </w:r>
            <w:r w:rsidR="005F1E9D">
              <w:rPr>
                <w:noProof/>
                <w:webHidden/>
              </w:rPr>
              <w:t>27</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83" w:history="1">
            <w:r w:rsidR="00F60D61" w:rsidRPr="00C64B59">
              <w:rPr>
                <w:rStyle w:val="Hyperlink"/>
                <w:rFonts w:ascii="Times New Roman" w:hAnsi="Times New Roman" w:cs="Times New Roman"/>
                <w:noProof/>
                <w:lang w:val="bs-Latn-BA"/>
              </w:rPr>
              <w:t xml:space="preserve">АНЕКС </w:t>
            </w:r>
            <w:r w:rsidR="00F60D61" w:rsidRPr="00C64B59">
              <w:rPr>
                <w:rStyle w:val="Hyperlink"/>
                <w:rFonts w:ascii="Times New Roman" w:hAnsi="Times New Roman" w:cs="Times New Roman"/>
                <w:noProof/>
                <w:lang w:val="sr-Cyrl-RS"/>
              </w:rPr>
              <w:t>6</w:t>
            </w:r>
            <w:r w:rsidR="00F60D61">
              <w:rPr>
                <w:noProof/>
                <w:webHidden/>
              </w:rPr>
              <w:tab/>
            </w:r>
            <w:r w:rsidR="00F60D61">
              <w:rPr>
                <w:noProof/>
                <w:webHidden/>
              </w:rPr>
              <w:fldChar w:fldCharType="begin"/>
            </w:r>
            <w:r w:rsidR="00F60D61">
              <w:rPr>
                <w:noProof/>
                <w:webHidden/>
              </w:rPr>
              <w:instrText xml:space="preserve"> PAGEREF _Toc156482983 \h </w:instrText>
            </w:r>
            <w:r w:rsidR="00F60D61">
              <w:rPr>
                <w:noProof/>
                <w:webHidden/>
              </w:rPr>
            </w:r>
            <w:r w:rsidR="00F60D61">
              <w:rPr>
                <w:noProof/>
                <w:webHidden/>
              </w:rPr>
              <w:fldChar w:fldCharType="separate"/>
            </w:r>
            <w:r w:rsidR="005F1E9D">
              <w:rPr>
                <w:noProof/>
                <w:webHidden/>
              </w:rPr>
              <w:t>28</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84" w:history="1">
            <w:r w:rsidR="00F60D61" w:rsidRPr="00C64B59">
              <w:rPr>
                <w:rStyle w:val="Hyperlink"/>
                <w:rFonts w:ascii="Times New Roman" w:hAnsi="Times New Roman" w:cs="Times New Roman"/>
                <w:noProof/>
                <w:lang w:val="bs-Latn-BA"/>
              </w:rPr>
              <w:t xml:space="preserve">НАЦРТ </w:t>
            </w:r>
            <w:r w:rsidR="00F60D61" w:rsidRPr="00C64B59">
              <w:rPr>
                <w:rStyle w:val="Hyperlink"/>
                <w:rFonts w:ascii="Times New Roman" w:hAnsi="Times New Roman" w:cs="Times New Roman"/>
                <w:noProof/>
                <w:lang w:val="sr-Cyrl-RS"/>
              </w:rPr>
              <w:t xml:space="preserve">ПОЈЕДИНАЧНОГ </w:t>
            </w:r>
            <w:r w:rsidR="00F60D61" w:rsidRPr="00C64B59">
              <w:rPr>
                <w:rStyle w:val="Hyperlink"/>
                <w:rFonts w:ascii="Times New Roman" w:hAnsi="Times New Roman" w:cs="Times New Roman"/>
                <w:noProof/>
                <w:lang w:val="bs-Latn-BA"/>
              </w:rPr>
              <w:t>УГОВОРА</w:t>
            </w:r>
            <w:r w:rsidR="00F60D61">
              <w:rPr>
                <w:noProof/>
                <w:webHidden/>
              </w:rPr>
              <w:tab/>
            </w:r>
            <w:r w:rsidR="00F60D61">
              <w:rPr>
                <w:noProof/>
                <w:webHidden/>
              </w:rPr>
              <w:fldChar w:fldCharType="begin"/>
            </w:r>
            <w:r w:rsidR="00F60D61">
              <w:rPr>
                <w:noProof/>
                <w:webHidden/>
              </w:rPr>
              <w:instrText xml:space="preserve"> PAGEREF _Toc156482984 \h </w:instrText>
            </w:r>
            <w:r w:rsidR="00F60D61">
              <w:rPr>
                <w:noProof/>
                <w:webHidden/>
              </w:rPr>
            </w:r>
            <w:r w:rsidR="00F60D61">
              <w:rPr>
                <w:noProof/>
                <w:webHidden/>
              </w:rPr>
              <w:fldChar w:fldCharType="separate"/>
            </w:r>
            <w:r w:rsidR="005F1E9D">
              <w:rPr>
                <w:noProof/>
                <w:webHidden/>
              </w:rPr>
              <w:t>28</w:t>
            </w:r>
            <w:r w:rsidR="00F60D61">
              <w:rPr>
                <w:noProof/>
                <w:webHidden/>
              </w:rPr>
              <w:fldChar w:fldCharType="end"/>
            </w:r>
          </w:hyperlink>
        </w:p>
        <w:p w:rsidR="00F60D61" w:rsidRDefault="00EE3BE1">
          <w:pPr>
            <w:pStyle w:val="TOC1"/>
            <w:tabs>
              <w:tab w:val="right" w:leader="dot" w:pos="8296"/>
            </w:tabs>
            <w:rPr>
              <w:rFonts w:eastAsiaTheme="minorEastAsia"/>
              <w:noProof/>
            </w:rPr>
          </w:pPr>
          <w:hyperlink w:anchor="_Toc156482985" w:history="1">
            <w:r w:rsidR="00F60D61" w:rsidRPr="00C64B59">
              <w:rPr>
                <w:rStyle w:val="Hyperlink"/>
                <w:rFonts w:ascii="Times New Roman" w:hAnsi="Times New Roman" w:cs="Times New Roman"/>
                <w:noProof/>
                <w:lang w:val="bs-Latn-BA"/>
              </w:rPr>
              <w:t xml:space="preserve">АНЕКС </w:t>
            </w:r>
            <w:r w:rsidR="00F60D61" w:rsidRPr="00C64B59">
              <w:rPr>
                <w:rStyle w:val="Hyperlink"/>
                <w:rFonts w:ascii="Times New Roman" w:hAnsi="Times New Roman" w:cs="Times New Roman"/>
                <w:noProof/>
                <w:lang w:val="sr-Cyrl-RS"/>
              </w:rPr>
              <w:t>6</w:t>
            </w:r>
            <w:r w:rsidR="00F60D61" w:rsidRPr="00C64B59">
              <w:rPr>
                <w:rStyle w:val="Hyperlink"/>
                <w:rFonts w:ascii="Times New Roman" w:hAnsi="Times New Roman" w:cs="Times New Roman"/>
                <w:noProof/>
                <w:lang w:val="bs-Latn-BA"/>
              </w:rPr>
              <w:t>а</w:t>
            </w:r>
            <w:r w:rsidR="00F60D61">
              <w:rPr>
                <w:noProof/>
                <w:webHidden/>
              </w:rPr>
              <w:tab/>
            </w:r>
            <w:r w:rsidR="00F60D61">
              <w:rPr>
                <w:noProof/>
                <w:webHidden/>
              </w:rPr>
              <w:fldChar w:fldCharType="begin"/>
            </w:r>
            <w:r w:rsidR="00F60D61">
              <w:rPr>
                <w:noProof/>
                <w:webHidden/>
              </w:rPr>
              <w:instrText xml:space="preserve"> PAGEREF _Toc156482985 \h </w:instrText>
            </w:r>
            <w:r w:rsidR="00F60D61">
              <w:rPr>
                <w:noProof/>
                <w:webHidden/>
              </w:rPr>
            </w:r>
            <w:r w:rsidR="00F60D61">
              <w:rPr>
                <w:noProof/>
                <w:webHidden/>
              </w:rPr>
              <w:fldChar w:fldCharType="separate"/>
            </w:r>
            <w:r w:rsidR="005F1E9D">
              <w:rPr>
                <w:noProof/>
                <w:webHidden/>
              </w:rPr>
              <w:t>33</w:t>
            </w:r>
            <w:r w:rsidR="00F60D61">
              <w:rPr>
                <w:noProof/>
                <w:webHidden/>
              </w:rPr>
              <w:fldChar w:fldCharType="end"/>
            </w:r>
          </w:hyperlink>
        </w:p>
        <w:p w:rsidR="00F60D61" w:rsidRDefault="00EE3BE1">
          <w:pPr>
            <w:pStyle w:val="TOC2"/>
            <w:tabs>
              <w:tab w:val="right" w:leader="dot" w:pos="8296"/>
            </w:tabs>
            <w:rPr>
              <w:rFonts w:eastAsiaTheme="minorEastAsia"/>
              <w:noProof/>
            </w:rPr>
          </w:pPr>
          <w:hyperlink w:anchor="_Toc156482986" w:history="1">
            <w:r w:rsidR="00F60D61" w:rsidRPr="00C64B59">
              <w:rPr>
                <w:rStyle w:val="Hyperlink"/>
                <w:rFonts w:ascii="Times New Roman" w:hAnsi="Times New Roman" w:cs="Times New Roman"/>
                <w:bCs/>
                <w:noProof/>
                <w:lang w:val="bs-Latn-BA"/>
              </w:rPr>
              <w:t>ОКВИРНИ СПОРАЗУМ</w:t>
            </w:r>
            <w:r w:rsidR="00F60D61" w:rsidRPr="00C64B59">
              <w:rPr>
                <w:rStyle w:val="Hyperlink"/>
                <w:rFonts w:ascii="Times New Roman" w:hAnsi="Times New Roman" w:cs="Times New Roman"/>
                <w:noProof/>
                <w:lang w:val="bs-Latn-BA"/>
              </w:rPr>
              <w:t xml:space="preserve"> О НАБАВЦИ И СУКЦЕСИВНОЈ ИСПОРУЦИ</w:t>
            </w:r>
            <w:r w:rsidR="00F60D61">
              <w:rPr>
                <w:noProof/>
                <w:webHidden/>
              </w:rPr>
              <w:tab/>
            </w:r>
            <w:r w:rsidR="00F60D61">
              <w:rPr>
                <w:noProof/>
                <w:webHidden/>
              </w:rPr>
              <w:fldChar w:fldCharType="begin"/>
            </w:r>
            <w:r w:rsidR="00F60D61">
              <w:rPr>
                <w:noProof/>
                <w:webHidden/>
              </w:rPr>
              <w:instrText xml:space="preserve"> PAGEREF _Toc156482986 \h </w:instrText>
            </w:r>
            <w:r w:rsidR="00F60D61">
              <w:rPr>
                <w:noProof/>
                <w:webHidden/>
              </w:rPr>
            </w:r>
            <w:r w:rsidR="00F60D61">
              <w:rPr>
                <w:noProof/>
                <w:webHidden/>
              </w:rPr>
              <w:fldChar w:fldCharType="separate"/>
            </w:r>
            <w:r w:rsidR="005F1E9D">
              <w:rPr>
                <w:noProof/>
                <w:webHidden/>
              </w:rPr>
              <w:t>33</w:t>
            </w:r>
            <w:r w:rsidR="00F60D61">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4"/>
          <w:pgSz w:w="11906" w:h="16838"/>
          <w:pgMar w:top="1440" w:right="1800" w:bottom="1440" w:left="1800" w:header="708" w:footer="708" w:gutter="0"/>
          <w:pgNumType w:start="1"/>
          <w:cols w:space="708"/>
          <w:docGrid w:linePitch="360"/>
        </w:sectPr>
      </w:pPr>
    </w:p>
    <w:p w:rsidR="003E514A" w:rsidRPr="003E514A" w:rsidRDefault="003E514A" w:rsidP="003E514A">
      <w:pPr>
        <w:keepNext/>
        <w:keepLines/>
        <w:numPr>
          <w:ilvl w:val="0"/>
          <w:numId w:val="1"/>
        </w:numPr>
        <w:spacing w:before="360"/>
        <w:outlineLvl w:val="0"/>
        <w:rPr>
          <w:rFonts w:ascii="Times New Roman" w:eastAsia="Times New Roman" w:hAnsi="Times New Roman" w:cs="Times New Roman"/>
          <w:b/>
          <w:sz w:val="24"/>
          <w:szCs w:val="24"/>
        </w:rPr>
      </w:pPr>
      <w:bookmarkStart w:id="1" w:name="_Toc125377464"/>
      <w:bookmarkStart w:id="2" w:name="_Toc156482935"/>
      <w:r w:rsidRPr="003E514A">
        <w:rPr>
          <w:rFonts w:ascii="Times New Roman" w:eastAsia="Times New Roman" w:hAnsi="Times New Roman" w:cs="Times New Roman"/>
          <w:b/>
          <w:sz w:val="24"/>
          <w:szCs w:val="24"/>
        </w:rPr>
        <w:lastRenderedPageBreak/>
        <w:t>ИНФОРМАЦИЈЕ О УГОВОРНОМ ОРГАНУ</w:t>
      </w:r>
      <w:bookmarkEnd w:id="1"/>
      <w:bookmarkEnd w:id="2"/>
    </w:p>
    <w:p w:rsidR="003E514A" w:rsidRPr="003E514A" w:rsidRDefault="003E514A" w:rsidP="003E514A">
      <w:pPr>
        <w:keepNext/>
        <w:keepLines/>
        <w:numPr>
          <w:ilvl w:val="1"/>
          <w:numId w:val="1"/>
        </w:numPr>
        <w:spacing w:before="0"/>
        <w:ind w:left="567" w:hanging="567"/>
        <w:outlineLvl w:val="1"/>
        <w:rPr>
          <w:rFonts w:ascii="Times New Roman" w:eastAsia="Times New Roman" w:hAnsi="Times New Roman" w:cs="Times New Roman"/>
          <w:sz w:val="24"/>
          <w:szCs w:val="24"/>
          <w:lang w:val="sr-Cyrl-RS"/>
        </w:rPr>
      </w:pPr>
      <w:bookmarkStart w:id="3" w:name="_Toc125377465"/>
      <w:bookmarkStart w:id="4" w:name="_Toc156482936"/>
      <w:r w:rsidRPr="003E514A">
        <w:rPr>
          <w:rFonts w:ascii="Times New Roman" w:eastAsia="Times New Roman" w:hAnsi="Times New Roman" w:cs="Times New Roman"/>
          <w:sz w:val="24"/>
          <w:szCs w:val="24"/>
          <w:lang w:val="sr-Cyrl-RS"/>
        </w:rPr>
        <w:t>Подаци о уговорном органу</w:t>
      </w:r>
      <w:bookmarkEnd w:id="3"/>
      <w:bookmarkEnd w:id="4"/>
    </w:p>
    <w:p w:rsidR="003E514A" w:rsidRPr="003E514A" w:rsidRDefault="003E514A" w:rsidP="003E514A">
      <w:pPr>
        <w:spacing w:before="0"/>
        <w:rPr>
          <w:rFonts w:ascii="Times New Roman" w:eastAsia="Calibri" w:hAnsi="Times New Roman" w:cs="Times New Roman"/>
          <w:sz w:val="24"/>
          <w:szCs w:val="24"/>
          <w:lang w:val="de-DE"/>
        </w:rPr>
      </w:pPr>
      <w:r w:rsidRPr="003E514A">
        <w:rPr>
          <w:rFonts w:ascii="Times New Roman" w:eastAsia="Calibri" w:hAnsi="Times New Roman" w:cs="Times New Roman"/>
          <w:sz w:val="24"/>
          <w:szCs w:val="24"/>
          <w:lang w:val="de-DE"/>
        </w:rPr>
        <w:t xml:space="preserve">1.1.1. Назив уговорног органа: </w:t>
      </w:r>
      <w:r w:rsidRPr="003E514A">
        <w:rPr>
          <w:rFonts w:ascii="Times New Roman" w:eastAsia="Calibri" w:hAnsi="Times New Roman" w:cs="Times New Roman"/>
          <w:sz w:val="24"/>
          <w:szCs w:val="24"/>
          <w:lang w:val="sr-Cyrl-RS"/>
        </w:rPr>
        <w:t>А.Д. „ Водовод и канализација“ Бијељина</w:t>
      </w:r>
    </w:p>
    <w:p w:rsidR="003E514A" w:rsidRPr="003E514A" w:rsidRDefault="003E514A" w:rsidP="003E514A">
      <w:pPr>
        <w:spacing w:before="0"/>
        <w:rPr>
          <w:rFonts w:ascii="Times New Roman" w:eastAsia="Calibri" w:hAnsi="Times New Roman" w:cs="Times New Roman"/>
          <w:sz w:val="24"/>
          <w:szCs w:val="24"/>
          <w:lang w:val="de-DE"/>
        </w:rPr>
      </w:pPr>
      <w:r w:rsidRPr="003E514A">
        <w:rPr>
          <w:rFonts w:ascii="Times New Roman" w:eastAsia="Calibri" w:hAnsi="Times New Roman" w:cs="Times New Roman"/>
          <w:sz w:val="24"/>
          <w:szCs w:val="24"/>
          <w:lang w:val="de-DE"/>
        </w:rPr>
        <w:t xml:space="preserve">1.1.2. Адреса: </w:t>
      </w:r>
      <w:r w:rsidRPr="003E514A">
        <w:rPr>
          <w:rFonts w:ascii="Times New Roman" w:eastAsia="Calibri" w:hAnsi="Times New Roman" w:cs="Times New Roman"/>
          <w:sz w:val="24"/>
          <w:szCs w:val="24"/>
          <w:lang w:val="sr-Cyrl-RS"/>
        </w:rPr>
        <w:t>Хајдук Станка 20, Бијељина</w:t>
      </w:r>
    </w:p>
    <w:p w:rsidR="003E514A" w:rsidRPr="003E514A" w:rsidRDefault="003E514A" w:rsidP="003E514A">
      <w:pPr>
        <w:spacing w:before="0"/>
        <w:rPr>
          <w:rFonts w:ascii="Times New Roman" w:eastAsia="Calibri" w:hAnsi="Times New Roman" w:cs="Times New Roman"/>
          <w:sz w:val="24"/>
          <w:szCs w:val="24"/>
          <w:lang w:val="sr-Cyrl-RS"/>
        </w:rPr>
      </w:pPr>
      <w:r w:rsidRPr="003E514A">
        <w:rPr>
          <w:rFonts w:ascii="Times New Roman" w:eastAsia="Calibri" w:hAnsi="Times New Roman" w:cs="Times New Roman"/>
          <w:sz w:val="24"/>
          <w:szCs w:val="24"/>
          <w:lang w:val="de-DE"/>
        </w:rPr>
        <w:t xml:space="preserve">1.1.3. ИДБ/ЈИБ: </w:t>
      </w:r>
      <w:r w:rsidRPr="003E514A">
        <w:rPr>
          <w:rFonts w:ascii="Calibri" w:eastAsia="Calibri" w:hAnsi="Calibri" w:cs="Arial"/>
          <w:color w:val="000000"/>
          <w:sz w:val="24"/>
          <w:szCs w:val="24"/>
        </w:rPr>
        <w:t xml:space="preserve"> </w:t>
      </w:r>
      <w:r w:rsidRPr="003E514A">
        <w:rPr>
          <w:rFonts w:ascii="Times New Roman" w:eastAsia="Calibri" w:hAnsi="Times New Roman" w:cs="Times New Roman"/>
          <w:color w:val="000000"/>
          <w:sz w:val="24"/>
          <w:szCs w:val="24"/>
          <w:lang w:val="sr-Latn-CS"/>
        </w:rPr>
        <w:t>4</w:t>
      </w:r>
      <w:r w:rsidRPr="003E514A">
        <w:rPr>
          <w:rFonts w:ascii="Times New Roman" w:eastAsia="Calibri" w:hAnsi="Times New Roman" w:cs="Times New Roman"/>
          <w:color w:val="000000"/>
          <w:sz w:val="24"/>
          <w:szCs w:val="24"/>
        </w:rPr>
        <w:t>400307860000</w:t>
      </w:r>
    </w:p>
    <w:p w:rsidR="003E514A" w:rsidRPr="003E514A" w:rsidRDefault="003E514A" w:rsidP="003E514A">
      <w:pPr>
        <w:spacing w:before="0"/>
        <w:rPr>
          <w:rFonts w:ascii="Times New Roman" w:eastAsia="Calibri" w:hAnsi="Times New Roman" w:cs="Times New Roman"/>
          <w:sz w:val="24"/>
          <w:szCs w:val="24"/>
          <w:lang w:val="de-DE"/>
        </w:rPr>
      </w:pPr>
      <w:r w:rsidRPr="003E514A">
        <w:rPr>
          <w:rFonts w:ascii="Times New Roman" w:eastAsia="Calibri" w:hAnsi="Times New Roman" w:cs="Times New Roman"/>
          <w:sz w:val="24"/>
          <w:szCs w:val="24"/>
          <w:lang w:val="de-DE"/>
        </w:rPr>
        <w:t xml:space="preserve">1.1.4. Детаљна адреса за кореспонденцију: </w:t>
      </w:r>
      <w:r w:rsidRPr="003E514A">
        <w:rPr>
          <w:rFonts w:ascii="Times New Roman" w:eastAsia="Calibri" w:hAnsi="Times New Roman" w:cs="Times New Roman"/>
          <w:sz w:val="24"/>
          <w:szCs w:val="24"/>
          <w:lang w:val="sr-Cyrl-RS"/>
        </w:rPr>
        <w:t>Хајдук Станка 20, Бијељина</w:t>
      </w:r>
    </w:p>
    <w:p w:rsidR="003E514A" w:rsidRPr="003E514A" w:rsidRDefault="003E514A" w:rsidP="003E514A">
      <w:pPr>
        <w:spacing w:before="0"/>
        <w:rPr>
          <w:rFonts w:ascii="Times New Roman" w:eastAsia="Calibri" w:hAnsi="Times New Roman" w:cs="Times New Roman"/>
          <w:sz w:val="24"/>
          <w:szCs w:val="24"/>
          <w:lang w:val="de-DE"/>
        </w:rPr>
      </w:pPr>
      <w:r w:rsidRPr="003E514A">
        <w:rPr>
          <w:rFonts w:ascii="Times New Roman" w:eastAsia="Calibri" w:hAnsi="Times New Roman" w:cs="Times New Roman"/>
          <w:sz w:val="24"/>
          <w:szCs w:val="24"/>
          <w:lang w:val="de-DE"/>
        </w:rPr>
        <w:t xml:space="preserve">1.1.5. Телефон/и: </w:t>
      </w:r>
      <w:r w:rsidRPr="003E514A">
        <w:rPr>
          <w:rFonts w:ascii="Times New Roman" w:eastAsia="Calibri" w:hAnsi="Times New Roman" w:cs="Times New Roman"/>
          <w:sz w:val="24"/>
          <w:szCs w:val="24"/>
          <w:lang w:val="sr-Cyrl-RS"/>
        </w:rPr>
        <w:t>055/226-460</w:t>
      </w:r>
    </w:p>
    <w:p w:rsidR="003E514A" w:rsidRPr="003E514A" w:rsidRDefault="003E514A" w:rsidP="003E514A">
      <w:pPr>
        <w:spacing w:before="0"/>
        <w:rPr>
          <w:rFonts w:ascii="Times New Roman" w:eastAsia="Calibri" w:hAnsi="Times New Roman" w:cs="Times New Roman"/>
          <w:sz w:val="24"/>
          <w:szCs w:val="24"/>
          <w:lang w:val="de-DE"/>
        </w:rPr>
      </w:pPr>
      <w:r w:rsidRPr="003E514A">
        <w:rPr>
          <w:rFonts w:ascii="Times New Roman" w:eastAsia="Calibri" w:hAnsi="Times New Roman" w:cs="Times New Roman"/>
          <w:sz w:val="24"/>
          <w:szCs w:val="24"/>
          <w:lang w:val="de-DE"/>
        </w:rPr>
        <w:t xml:space="preserve">1.1.6. Факс: </w:t>
      </w:r>
      <w:r w:rsidRPr="003E514A">
        <w:rPr>
          <w:rFonts w:ascii="Times New Roman" w:eastAsia="Calibri" w:hAnsi="Times New Roman" w:cs="Times New Roman"/>
          <w:sz w:val="24"/>
          <w:szCs w:val="24"/>
          <w:lang w:val="sr-Cyrl-RS"/>
        </w:rPr>
        <w:t>055/226-4</w:t>
      </w:r>
      <w:r w:rsidRPr="003E514A">
        <w:rPr>
          <w:rFonts w:ascii="Times New Roman" w:eastAsia="Calibri" w:hAnsi="Times New Roman" w:cs="Times New Roman"/>
          <w:sz w:val="24"/>
          <w:szCs w:val="24"/>
          <w:lang w:val="sr-Latn-RS"/>
        </w:rPr>
        <w:t>62</w:t>
      </w:r>
    </w:p>
    <w:p w:rsidR="003E514A" w:rsidRPr="003E514A" w:rsidRDefault="003E514A" w:rsidP="003E514A">
      <w:pPr>
        <w:spacing w:before="0"/>
        <w:rPr>
          <w:rFonts w:ascii="Times New Roman" w:eastAsia="Calibri" w:hAnsi="Times New Roman" w:cs="Times New Roman"/>
          <w:sz w:val="24"/>
          <w:szCs w:val="24"/>
          <w:lang w:val="sr-Latn-RS"/>
        </w:rPr>
      </w:pPr>
      <w:r w:rsidRPr="003E514A">
        <w:rPr>
          <w:rFonts w:ascii="Times New Roman" w:eastAsia="Calibri" w:hAnsi="Times New Roman" w:cs="Times New Roman"/>
          <w:sz w:val="24"/>
          <w:szCs w:val="24"/>
          <w:lang w:val="de-DE"/>
        </w:rPr>
        <w:t xml:space="preserve">1.1.7. Е-маил: </w:t>
      </w:r>
      <w:r w:rsidRPr="003E514A">
        <w:rPr>
          <w:rFonts w:ascii="Times New Roman" w:eastAsia="Calibri" w:hAnsi="Times New Roman" w:cs="Times New Roman"/>
          <w:sz w:val="24"/>
          <w:szCs w:val="24"/>
          <w:lang w:val="sr-Latn-RS"/>
        </w:rPr>
        <w:t>offis@bnvodovod</w:t>
      </w:r>
    </w:p>
    <w:p w:rsidR="003E514A" w:rsidRPr="003E514A" w:rsidRDefault="003E514A" w:rsidP="003E514A">
      <w:pPr>
        <w:spacing w:before="0"/>
        <w:rPr>
          <w:rFonts w:ascii="Times New Roman" w:eastAsia="Calibri" w:hAnsi="Times New Roman" w:cs="Arial"/>
          <w:sz w:val="24"/>
          <w:szCs w:val="24"/>
          <w:lang w:val="sr-Cyrl-RS"/>
        </w:rPr>
      </w:pPr>
      <w:r w:rsidRPr="003E514A">
        <w:rPr>
          <w:rFonts w:ascii="Times New Roman" w:eastAsia="Calibri" w:hAnsi="Times New Roman" w:cs="Times New Roman"/>
          <w:sz w:val="24"/>
          <w:szCs w:val="24"/>
          <w:lang w:val="de-DE"/>
        </w:rPr>
        <w:t xml:space="preserve">1.1.8. Wеб страница: </w:t>
      </w:r>
      <w:hyperlink r:id="rId15" w:history="1">
        <w:r w:rsidRPr="003E514A">
          <w:rPr>
            <w:rFonts w:ascii="Times New Roman" w:eastAsia="Calibri" w:hAnsi="Times New Roman" w:cs="Arial"/>
            <w:color w:val="0563C1"/>
            <w:sz w:val="24"/>
            <w:szCs w:val="24"/>
            <w:u w:val="single"/>
            <w:lang w:val="sr-Latn-CS"/>
          </w:rPr>
          <w:t>www.bnvodovod.com</w:t>
        </w:r>
      </w:hyperlink>
    </w:p>
    <w:p w:rsidR="003E514A" w:rsidRPr="003E514A" w:rsidRDefault="003E514A" w:rsidP="003E514A">
      <w:pPr>
        <w:tabs>
          <w:tab w:val="left" w:pos="1122"/>
        </w:tabs>
        <w:rPr>
          <w:rFonts w:ascii="Times New Roman" w:eastAsia="Calibri" w:hAnsi="Times New Roman" w:cs="Arial"/>
          <w:sz w:val="24"/>
          <w:szCs w:val="24"/>
          <w:lang w:val="sr-Cyrl-RS"/>
        </w:rPr>
      </w:pPr>
      <w:r w:rsidRPr="003E514A">
        <w:rPr>
          <w:rFonts w:ascii="Times New Roman" w:eastAsia="Calibri" w:hAnsi="Times New Roman" w:cs="Arial"/>
          <w:sz w:val="24"/>
          <w:szCs w:val="24"/>
          <w:lang w:val="sr-Cyrl-RS"/>
        </w:rPr>
        <w:tab/>
      </w:r>
    </w:p>
    <w:p w:rsidR="003E514A" w:rsidRPr="003E514A" w:rsidRDefault="003E514A" w:rsidP="003E514A">
      <w:pPr>
        <w:spacing w:before="0"/>
        <w:jc w:val="both"/>
        <w:rPr>
          <w:rFonts w:ascii="Times New Roman" w:eastAsia="Calibri" w:hAnsi="Times New Roman" w:cs="Arial"/>
          <w:sz w:val="24"/>
          <w:szCs w:val="24"/>
        </w:rPr>
      </w:pPr>
      <w:r w:rsidRPr="003E514A">
        <w:rPr>
          <w:rFonts w:ascii="Times New Roman" w:eastAsia="Calibri" w:hAnsi="Times New Roman" w:cs="Arial"/>
          <w:sz w:val="24"/>
          <w:szCs w:val="24"/>
        </w:rPr>
        <w:t>1.1.9. Попис привредних субјеката са којим је</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уговорни орган у</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сукобу интереса</w:t>
      </w:r>
    </w:p>
    <w:p w:rsidR="003E514A" w:rsidRPr="003E514A" w:rsidRDefault="003E514A" w:rsidP="003E514A">
      <w:pPr>
        <w:jc w:val="both"/>
        <w:rPr>
          <w:rFonts w:ascii="Times New Roman" w:eastAsia="Calibri" w:hAnsi="Times New Roman" w:cs="Arial"/>
          <w:sz w:val="24"/>
          <w:szCs w:val="24"/>
          <w:lang w:val="sr-Cyrl-CS"/>
        </w:rPr>
      </w:pPr>
      <w:proofErr w:type="gramStart"/>
      <w:r w:rsidRPr="003E514A">
        <w:rPr>
          <w:rFonts w:ascii="Times New Roman" w:eastAsia="Calibri" w:hAnsi="Times New Roman" w:cs="Arial"/>
          <w:sz w:val="24"/>
          <w:szCs w:val="24"/>
        </w:rPr>
        <w:t>На</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основу</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члана 52.</w:t>
      </w:r>
      <w:proofErr w:type="gramEnd"/>
      <w:r w:rsidRPr="003E514A">
        <w:rPr>
          <w:rFonts w:ascii="Times New Roman" w:eastAsia="Calibri" w:hAnsi="Times New Roman" w:cs="Arial"/>
          <w:sz w:val="24"/>
          <w:szCs w:val="24"/>
        </w:rPr>
        <w:t xml:space="preserve"> </w:t>
      </w:r>
      <w:r w:rsidRPr="003E514A">
        <w:rPr>
          <w:rFonts w:ascii="Times New Roman" w:eastAsia="Calibri" w:hAnsi="Times New Roman" w:cs="Arial"/>
          <w:sz w:val="24"/>
          <w:szCs w:val="24"/>
          <w:lang w:val="sr-Cyrl-RS"/>
        </w:rPr>
        <w:t>с</w:t>
      </w:r>
      <w:r w:rsidRPr="003E514A">
        <w:rPr>
          <w:rFonts w:ascii="Times New Roman" w:eastAsia="Calibri" w:hAnsi="Times New Roman" w:cs="Arial"/>
          <w:sz w:val="24"/>
          <w:szCs w:val="24"/>
        </w:rPr>
        <w:t>тав (4) Закона о јавним набавкама, уговорни орган не</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може закључивати уговоре са с</w:t>
      </w:r>
      <w:r w:rsidRPr="003E514A">
        <w:rPr>
          <w:rFonts w:ascii="Times New Roman" w:eastAsia="Calibri" w:hAnsi="Times New Roman" w:cs="Arial"/>
          <w:sz w:val="24"/>
          <w:szCs w:val="24"/>
          <w:lang w:val="sr-Cyrl-BA"/>
        </w:rPr>
        <w:t>љ</w:t>
      </w:r>
      <w:r w:rsidRPr="003E514A">
        <w:rPr>
          <w:rFonts w:ascii="Times New Roman" w:eastAsia="Calibri" w:hAnsi="Times New Roman" w:cs="Arial"/>
          <w:sz w:val="24"/>
          <w:szCs w:val="24"/>
        </w:rPr>
        <w:t>едећим привредним субјектом/субјектима:</w:t>
      </w:r>
    </w:p>
    <w:p w:rsidR="003E514A" w:rsidRPr="003E514A" w:rsidRDefault="003E514A" w:rsidP="003E514A">
      <w:pPr>
        <w:jc w:val="both"/>
        <w:rPr>
          <w:rFonts w:ascii="Times New Roman" w:eastAsia="Calibri" w:hAnsi="Times New Roman" w:cs="Arial"/>
          <w:sz w:val="24"/>
          <w:szCs w:val="24"/>
          <w:lang w:val="sr-Cyrl-CS"/>
        </w:rPr>
      </w:pPr>
      <w:r w:rsidRPr="003E514A">
        <w:rPr>
          <w:rFonts w:ascii="Times New Roman" w:eastAsia="Calibri" w:hAnsi="Times New Roman" w:cs="Arial"/>
          <w:sz w:val="24"/>
          <w:szCs w:val="24"/>
        </w:rPr>
        <w:t xml:space="preserve">Привредни </w:t>
      </w:r>
      <w:proofErr w:type="gramStart"/>
      <w:r w:rsidRPr="003E514A">
        <w:rPr>
          <w:rFonts w:ascii="Times New Roman" w:eastAsia="Calibri" w:hAnsi="Times New Roman" w:cs="Arial"/>
          <w:sz w:val="24"/>
          <w:szCs w:val="24"/>
        </w:rPr>
        <w:t>субјект  (</w:t>
      </w:r>
      <w:proofErr w:type="gramEnd"/>
      <w:r w:rsidRPr="003E514A">
        <w:rPr>
          <w:rFonts w:ascii="Times New Roman" w:eastAsia="Calibri" w:hAnsi="Times New Roman" w:cs="Arial"/>
          <w:sz w:val="24"/>
          <w:szCs w:val="24"/>
        </w:rPr>
        <w:t>пуни</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назив и мјесто)</w:t>
      </w:r>
    </w:p>
    <w:p w:rsidR="003E514A" w:rsidRPr="003E514A" w:rsidRDefault="003E514A" w:rsidP="003E514A">
      <w:pPr>
        <w:jc w:val="both"/>
        <w:rPr>
          <w:rFonts w:ascii="Times New Roman" w:eastAsia="Calibri" w:hAnsi="Times New Roman" w:cs="Arial"/>
          <w:sz w:val="24"/>
          <w:szCs w:val="24"/>
          <w:lang w:val="sr-Cyrl-CS"/>
        </w:rPr>
      </w:pPr>
      <w:r w:rsidRPr="003E514A">
        <w:rPr>
          <w:rFonts w:ascii="Times New Roman" w:eastAsia="Calibri" w:hAnsi="Times New Roman" w:cs="Arial"/>
          <w:sz w:val="24"/>
          <w:szCs w:val="24"/>
        </w:rPr>
        <w:t>______________________________________</w:t>
      </w:r>
      <w:r w:rsidRPr="003E514A">
        <w:rPr>
          <w:rFonts w:ascii="Times New Roman" w:eastAsia="Calibri" w:hAnsi="Times New Roman" w:cs="Arial"/>
          <w:sz w:val="24"/>
          <w:szCs w:val="24"/>
          <w:lang w:val="sr-Cyrl-CS"/>
        </w:rPr>
        <w:t>______________________________</w:t>
      </w:r>
    </w:p>
    <w:p w:rsidR="003E514A" w:rsidRPr="003E514A" w:rsidRDefault="003E514A" w:rsidP="003E514A">
      <w:pPr>
        <w:jc w:val="both"/>
        <w:rPr>
          <w:rFonts w:ascii="Times New Roman" w:eastAsia="Calibri" w:hAnsi="Times New Roman" w:cs="Arial"/>
          <w:sz w:val="24"/>
          <w:szCs w:val="24"/>
          <w:lang w:val="sr-Cyrl-CS"/>
        </w:rPr>
      </w:pPr>
      <w:r w:rsidRPr="003E514A">
        <w:rPr>
          <w:rFonts w:ascii="Times New Roman" w:eastAsia="Calibri" w:hAnsi="Times New Roman" w:cs="Arial"/>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3E514A" w:rsidRPr="003E514A" w:rsidRDefault="003E514A" w:rsidP="003E514A">
      <w:pPr>
        <w:jc w:val="both"/>
        <w:rPr>
          <w:rFonts w:ascii="Times New Roman" w:eastAsia="Calibri" w:hAnsi="Times New Roman" w:cs="Arial"/>
          <w:sz w:val="24"/>
          <w:szCs w:val="24"/>
          <w:lang w:val="sr-Cyrl-CS"/>
        </w:rPr>
      </w:pPr>
    </w:p>
    <w:p w:rsidR="003E514A" w:rsidRPr="003E514A" w:rsidRDefault="003E514A" w:rsidP="003E514A">
      <w:pPr>
        <w:keepNext/>
        <w:keepLines/>
        <w:numPr>
          <w:ilvl w:val="2"/>
          <w:numId w:val="26"/>
        </w:numPr>
        <w:spacing w:before="0"/>
        <w:jc w:val="both"/>
        <w:outlineLvl w:val="1"/>
        <w:rPr>
          <w:rFonts w:ascii="Times New Roman" w:eastAsia="Times New Roman" w:hAnsi="Times New Roman" w:cs="Times New Roman"/>
          <w:sz w:val="24"/>
          <w:szCs w:val="24"/>
          <w:u w:val="single"/>
        </w:rPr>
      </w:pPr>
      <w:bookmarkStart w:id="5" w:name="_Toc125377466"/>
      <w:bookmarkStart w:id="6" w:name="_Toc156482937"/>
      <w:r w:rsidRPr="003E514A">
        <w:rPr>
          <w:rFonts w:ascii="Times New Roman" w:eastAsia="Times New Roman" w:hAnsi="Times New Roman" w:cs="Times New Roman"/>
          <w:sz w:val="24"/>
          <w:szCs w:val="24"/>
          <w:u w:val="single"/>
        </w:rPr>
        <w:t>Редни број набавке</w:t>
      </w:r>
      <w:r w:rsidRPr="003E514A">
        <w:rPr>
          <w:rFonts w:ascii="Times New Roman" w:eastAsia="Times New Roman" w:hAnsi="Times New Roman" w:cs="Times New Roman"/>
          <w:sz w:val="24"/>
          <w:szCs w:val="24"/>
          <w:u w:val="single"/>
          <w:lang w:val="sr-Cyrl-RS"/>
        </w:rPr>
        <w:t>:</w:t>
      </w:r>
      <w:r w:rsidRPr="003E514A">
        <w:rPr>
          <w:rFonts w:ascii="Times New Roman" w:eastAsia="Times New Roman" w:hAnsi="Times New Roman" w:cs="Times New Roman"/>
          <w:sz w:val="24"/>
          <w:szCs w:val="24"/>
          <w:u w:val="single"/>
          <w:lang w:val="sr-Cyrl-BA"/>
        </w:rPr>
        <w:t xml:space="preserve"> </w:t>
      </w:r>
      <w:r w:rsidRPr="003E514A">
        <w:rPr>
          <w:rFonts w:ascii="Times New Roman" w:eastAsia="Times New Roman" w:hAnsi="Times New Roman" w:cs="Times New Roman"/>
          <w:sz w:val="24"/>
          <w:szCs w:val="24"/>
          <w:u w:val="single"/>
          <w:lang w:val="sr-Cyrl-RS"/>
        </w:rPr>
        <w:t>УД -</w:t>
      </w:r>
      <w:r w:rsidRPr="003E514A">
        <w:rPr>
          <w:rFonts w:ascii="Times New Roman" w:eastAsia="Times New Roman" w:hAnsi="Times New Roman" w:cs="Times New Roman"/>
          <w:sz w:val="24"/>
          <w:szCs w:val="24"/>
          <w:u w:val="single"/>
          <w:lang w:val="sr-Latn-RS"/>
        </w:rPr>
        <w:t xml:space="preserve"> </w:t>
      </w:r>
      <w:r w:rsidRPr="003E514A">
        <w:rPr>
          <w:rFonts w:ascii="Times New Roman" w:eastAsia="Times New Roman" w:hAnsi="Times New Roman" w:cs="Times New Roman"/>
          <w:sz w:val="24"/>
          <w:szCs w:val="24"/>
          <w:u w:val="single"/>
          <w:lang w:val="sr-Cyrl-RS"/>
        </w:rPr>
        <w:t>____</w:t>
      </w:r>
      <w:r w:rsidRPr="003E514A">
        <w:rPr>
          <w:rFonts w:ascii="Times New Roman" w:eastAsia="Times New Roman" w:hAnsi="Times New Roman" w:cs="Times New Roman"/>
          <w:sz w:val="24"/>
          <w:szCs w:val="24"/>
          <w:u w:val="single"/>
          <w:lang w:val="sr-Cyrl-BA"/>
        </w:rPr>
        <w:t>/</w:t>
      </w:r>
      <w:r w:rsidRPr="003E514A">
        <w:rPr>
          <w:rFonts w:ascii="Times New Roman" w:eastAsia="Times New Roman" w:hAnsi="Times New Roman" w:cs="Times New Roman"/>
          <w:sz w:val="24"/>
          <w:szCs w:val="24"/>
          <w:u w:val="single"/>
          <w:lang w:val="sr-Latn-RS"/>
        </w:rPr>
        <w:t>2</w:t>
      </w:r>
      <w:r>
        <w:rPr>
          <w:rFonts w:ascii="Times New Roman" w:eastAsia="Times New Roman" w:hAnsi="Times New Roman" w:cs="Times New Roman"/>
          <w:sz w:val="24"/>
          <w:szCs w:val="24"/>
          <w:u w:val="single"/>
          <w:lang w:val="sr-Cyrl-RS"/>
        </w:rPr>
        <w:t>4</w:t>
      </w:r>
      <w:r w:rsidRPr="003E514A">
        <w:rPr>
          <w:rFonts w:ascii="Times New Roman" w:eastAsia="Times New Roman" w:hAnsi="Times New Roman" w:cs="Times New Roman"/>
          <w:sz w:val="24"/>
          <w:szCs w:val="24"/>
          <w:u w:val="single"/>
          <w:lang w:val="sr-Cyrl-BA"/>
        </w:rPr>
        <w:t>, интерни број:</w:t>
      </w:r>
      <w:r w:rsidRPr="003E514A">
        <w:rPr>
          <w:rFonts w:ascii="Times New Roman" w:eastAsia="Times New Roman" w:hAnsi="Times New Roman" w:cs="Times New Roman"/>
          <w:sz w:val="24"/>
          <w:szCs w:val="24"/>
          <w:u w:val="single"/>
          <w:lang w:val="sr-Cyrl-CS"/>
        </w:rPr>
        <w:t xml:space="preserve"> КЗ-</w:t>
      </w:r>
      <w:r w:rsidRPr="003E514A">
        <w:rPr>
          <w:rFonts w:ascii="Times New Roman" w:eastAsia="Times New Roman" w:hAnsi="Times New Roman" w:cs="Times New Roman"/>
          <w:sz w:val="24"/>
          <w:szCs w:val="24"/>
          <w:u w:val="single"/>
          <w:lang w:val="sr-Latn-RS"/>
        </w:rPr>
        <w:t xml:space="preserve"> </w:t>
      </w:r>
      <w:r w:rsidRPr="003E514A">
        <w:rPr>
          <w:rFonts w:ascii="Times New Roman" w:eastAsia="Times New Roman" w:hAnsi="Times New Roman" w:cs="Times New Roman"/>
          <w:sz w:val="24"/>
          <w:szCs w:val="24"/>
          <w:u w:val="single"/>
          <w:lang w:val="sr-Cyrl-RS"/>
        </w:rPr>
        <w:t>__-</w:t>
      </w:r>
      <w:r w:rsidRPr="003E514A">
        <w:rPr>
          <w:rFonts w:ascii="Times New Roman" w:eastAsia="Times New Roman" w:hAnsi="Times New Roman" w:cs="Times New Roman"/>
          <w:sz w:val="24"/>
          <w:szCs w:val="24"/>
          <w:u w:val="single"/>
          <w:lang w:val="sr-Cyrl-CS"/>
        </w:rPr>
        <w:t>/2</w:t>
      </w:r>
      <w:bookmarkEnd w:id="5"/>
      <w:r>
        <w:rPr>
          <w:rFonts w:ascii="Times New Roman" w:eastAsia="Times New Roman" w:hAnsi="Times New Roman" w:cs="Times New Roman"/>
          <w:sz w:val="24"/>
          <w:szCs w:val="24"/>
          <w:u w:val="single"/>
          <w:lang w:val="sr-Cyrl-CS"/>
        </w:rPr>
        <w:t>4</w:t>
      </w:r>
      <w:bookmarkEnd w:id="6"/>
    </w:p>
    <w:p w:rsidR="003E514A" w:rsidRPr="003E514A" w:rsidRDefault="003E514A" w:rsidP="003E514A">
      <w:pPr>
        <w:contextualSpacing/>
        <w:jc w:val="both"/>
        <w:rPr>
          <w:rFonts w:ascii="Times New Roman" w:eastAsia="Calibri" w:hAnsi="Times New Roman" w:cs="Arial"/>
          <w:sz w:val="24"/>
          <w:szCs w:val="24"/>
          <w:u w:val="single"/>
        </w:rPr>
      </w:pPr>
    </w:p>
    <w:p w:rsidR="003E514A" w:rsidRPr="003E514A" w:rsidRDefault="003E514A" w:rsidP="003E514A">
      <w:pPr>
        <w:jc w:val="both"/>
        <w:rPr>
          <w:rFonts w:ascii="Times New Roman" w:eastAsia="Calibri" w:hAnsi="Times New Roman" w:cs="Arial"/>
          <w:sz w:val="24"/>
          <w:szCs w:val="24"/>
        </w:rPr>
      </w:pPr>
      <w:r w:rsidRPr="003E514A">
        <w:rPr>
          <w:rFonts w:ascii="Times New Roman" w:eastAsia="Calibri" w:hAnsi="Times New Roman" w:cs="Arial"/>
          <w:sz w:val="24"/>
          <w:szCs w:val="24"/>
        </w:rPr>
        <w:t xml:space="preserve">Број </w:t>
      </w:r>
      <w:r w:rsidRPr="003E514A">
        <w:rPr>
          <w:rFonts w:ascii="Times New Roman" w:eastAsia="Calibri" w:hAnsi="Times New Roman" w:cs="Arial"/>
          <w:sz w:val="24"/>
          <w:szCs w:val="24"/>
          <w:lang w:val="sr-Cyrl-RS"/>
        </w:rPr>
        <w:t>обавјештења са портала „е-Набавке</w:t>
      </w:r>
      <w:proofErr w:type="gramStart"/>
      <w:r w:rsidRPr="003E514A">
        <w:rPr>
          <w:rFonts w:ascii="Times New Roman" w:eastAsia="Calibri" w:hAnsi="Times New Roman" w:cs="Arial"/>
          <w:sz w:val="24"/>
          <w:szCs w:val="24"/>
          <w:lang w:val="sr-Cyrl-RS"/>
        </w:rPr>
        <w:t xml:space="preserve">“ </w:t>
      </w:r>
      <w:r w:rsidRPr="003E514A">
        <w:rPr>
          <w:rFonts w:ascii="Times New Roman" w:eastAsia="Calibri" w:hAnsi="Times New Roman" w:cs="Arial"/>
          <w:sz w:val="24"/>
          <w:szCs w:val="24"/>
        </w:rPr>
        <w:t>_</w:t>
      </w:r>
      <w:proofErr w:type="gramEnd"/>
      <w:r w:rsidRPr="003E514A">
        <w:rPr>
          <w:rFonts w:ascii="Times New Roman" w:eastAsia="Calibri" w:hAnsi="Times New Roman" w:cs="Arial"/>
          <w:sz w:val="24"/>
          <w:szCs w:val="24"/>
          <w:lang w:val="sr-Cyrl-RS"/>
        </w:rPr>
        <w:t>__</w:t>
      </w:r>
      <w:r w:rsidRPr="003E514A">
        <w:rPr>
          <w:rFonts w:ascii="Times New Roman" w:eastAsia="Calibri" w:hAnsi="Times New Roman" w:cs="Arial"/>
          <w:sz w:val="24"/>
          <w:szCs w:val="24"/>
        </w:rPr>
        <w:t>_______________________</w:t>
      </w:r>
    </w:p>
    <w:p w:rsidR="003E514A" w:rsidRPr="003E514A" w:rsidRDefault="003E514A" w:rsidP="003E514A">
      <w:pPr>
        <w:jc w:val="both"/>
        <w:rPr>
          <w:rFonts w:ascii="Times New Roman" w:eastAsia="Calibri" w:hAnsi="Times New Roman" w:cs="Arial"/>
          <w:sz w:val="24"/>
          <w:szCs w:val="24"/>
          <w:lang w:val="sr-Latn-CS"/>
        </w:rPr>
      </w:pPr>
    </w:p>
    <w:p w:rsidR="003E514A" w:rsidRPr="003E514A" w:rsidRDefault="003E514A" w:rsidP="003E514A">
      <w:pPr>
        <w:jc w:val="both"/>
        <w:rPr>
          <w:rFonts w:ascii="Times New Roman" w:eastAsia="Calibri" w:hAnsi="Times New Roman" w:cs="Arial"/>
          <w:sz w:val="24"/>
          <w:szCs w:val="24"/>
          <w:lang w:val="sr-Cyrl-RS"/>
        </w:rPr>
      </w:pPr>
      <w:r w:rsidRPr="003E514A">
        <w:rPr>
          <w:rFonts w:ascii="Times New Roman" w:eastAsia="Calibri" w:hAnsi="Times New Roman" w:cs="Arial"/>
          <w:sz w:val="24"/>
          <w:szCs w:val="24"/>
        </w:rPr>
        <w:t>Референтни</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број</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rPr>
        <w:t>из</w:t>
      </w:r>
      <w:r w:rsidRPr="003E514A">
        <w:rPr>
          <w:rFonts w:ascii="Times New Roman" w:eastAsia="Calibri" w:hAnsi="Times New Roman" w:cs="Arial"/>
          <w:sz w:val="24"/>
          <w:szCs w:val="24"/>
          <w:lang w:val="sr-Cyrl-BA"/>
        </w:rPr>
        <w:t xml:space="preserve"> </w:t>
      </w:r>
      <w:r w:rsidR="00F60D61">
        <w:rPr>
          <w:rFonts w:ascii="Times New Roman" w:eastAsia="Calibri" w:hAnsi="Times New Roman" w:cs="Arial"/>
          <w:sz w:val="24"/>
          <w:szCs w:val="24"/>
          <w:lang w:val="sr-Cyrl-BA"/>
        </w:rPr>
        <w:t xml:space="preserve">Привременог </w:t>
      </w:r>
      <w:r w:rsidRPr="003E514A">
        <w:rPr>
          <w:rFonts w:ascii="Times New Roman" w:eastAsia="Calibri" w:hAnsi="Times New Roman" w:cs="Arial"/>
          <w:sz w:val="24"/>
          <w:szCs w:val="24"/>
        </w:rPr>
        <w:t>Плана</w:t>
      </w:r>
      <w:r w:rsidRPr="003E514A">
        <w:rPr>
          <w:rFonts w:ascii="Times New Roman" w:eastAsia="Calibri" w:hAnsi="Times New Roman" w:cs="Arial"/>
          <w:sz w:val="24"/>
          <w:szCs w:val="24"/>
          <w:lang w:val="sr-Cyrl-RS"/>
        </w:rPr>
        <w:t xml:space="preserve"> на</w:t>
      </w:r>
      <w:r w:rsidRPr="003E514A">
        <w:rPr>
          <w:rFonts w:ascii="Times New Roman" w:eastAsia="Calibri" w:hAnsi="Times New Roman" w:cs="Arial"/>
          <w:sz w:val="24"/>
          <w:szCs w:val="24"/>
        </w:rPr>
        <w:t>бавки:</w:t>
      </w:r>
      <w:r w:rsidRPr="003E514A">
        <w:rPr>
          <w:rFonts w:ascii="Times New Roman" w:eastAsia="Calibri" w:hAnsi="Times New Roman" w:cs="Arial"/>
          <w:sz w:val="24"/>
          <w:szCs w:val="24"/>
          <w:lang w:val="sr-Cyrl-BA"/>
        </w:rPr>
        <w:t xml:space="preserve">  </w:t>
      </w:r>
      <w:r w:rsidRPr="003E514A">
        <w:rPr>
          <w:rFonts w:ascii="Times New Roman" w:eastAsia="Calibri" w:hAnsi="Times New Roman" w:cs="Arial"/>
          <w:sz w:val="24"/>
          <w:szCs w:val="24"/>
          <w:lang w:val="sr-Latn-RS"/>
        </w:rPr>
        <w:t>I-</w:t>
      </w:r>
      <w:r>
        <w:rPr>
          <w:rFonts w:ascii="Times New Roman" w:eastAsia="Calibri" w:hAnsi="Times New Roman" w:cs="Arial"/>
          <w:sz w:val="24"/>
          <w:szCs w:val="24"/>
          <w:lang w:val="sr-Cyrl-RS"/>
        </w:rPr>
        <w:t>32</w:t>
      </w:r>
    </w:p>
    <w:p w:rsidR="003E514A" w:rsidRPr="003E514A" w:rsidRDefault="003E514A" w:rsidP="003E514A">
      <w:pPr>
        <w:keepNext/>
        <w:keepLines/>
        <w:numPr>
          <w:ilvl w:val="0"/>
          <w:numId w:val="1"/>
        </w:numPr>
        <w:spacing w:before="360"/>
        <w:outlineLvl w:val="0"/>
        <w:rPr>
          <w:rFonts w:ascii="Times New Roman" w:eastAsia="Times New Roman" w:hAnsi="Times New Roman" w:cs="Times New Roman"/>
          <w:b/>
          <w:sz w:val="24"/>
          <w:szCs w:val="24"/>
          <w:lang w:val="de-DE"/>
        </w:rPr>
      </w:pPr>
      <w:bookmarkStart w:id="7" w:name="_Toc125377467"/>
      <w:bookmarkStart w:id="8" w:name="_Toc156482938"/>
      <w:r w:rsidRPr="003E514A">
        <w:rPr>
          <w:rFonts w:ascii="Times New Roman" w:eastAsia="Times New Roman" w:hAnsi="Times New Roman" w:cs="Times New Roman"/>
          <w:b/>
          <w:sz w:val="24"/>
          <w:szCs w:val="24"/>
          <w:lang w:val="de-DE"/>
        </w:rPr>
        <w:t>ОПШТЕ ИНФОРМАЦИЈЕ У ВЕЗИ СА ПОСТУПКОМ НАБАВКЕ</w:t>
      </w:r>
      <w:bookmarkEnd w:id="7"/>
      <w:bookmarkEnd w:id="8"/>
    </w:p>
    <w:p w:rsidR="003E514A" w:rsidRPr="003E514A" w:rsidRDefault="003E514A" w:rsidP="003E514A">
      <w:pPr>
        <w:keepNext/>
        <w:keepLines/>
        <w:numPr>
          <w:ilvl w:val="1"/>
          <w:numId w:val="1"/>
        </w:numPr>
        <w:spacing w:before="240"/>
        <w:ind w:left="567" w:hanging="567"/>
        <w:jc w:val="both"/>
        <w:outlineLvl w:val="1"/>
        <w:rPr>
          <w:rFonts w:ascii="Times New Roman" w:eastAsia="Times New Roman" w:hAnsi="Times New Roman" w:cs="Times New Roman"/>
          <w:sz w:val="24"/>
          <w:szCs w:val="24"/>
          <w:lang w:val="de-DE"/>
        </w:rPr>
      </w:pPr>
      <w:bookmarkStart w:id="9" w:name="_Toc125377468"/>
      <w:bookmarkStart w:id="10" w:name="_Toc156482939"/>
      <w:r w:rsidRPr="003E514A">
        <w:rPr>
          <w:rFonts w:ascii="Times New Roman" w:eastAsia="Times New Roman" w:hAnsi="Times New Roman" w:cs="Times New Roman"/>
          <w:sz w:val="24"/>
          <w:szCs w:val="24"/>
          <w:lang w:val="de-DE"/>
        </w:rPr>
        <w:t>ПОСТУПАК ЈАВНЕ НАБАВКЕ:</w:t>
      </w:r>
      <w:bookmarkEnd w:id="9"/>
      <w:bookmarkEnd w:id="10"/>
    </w:p>
    <w:p w:rsidR="003E514A" w:rsidRPr="003E514A" w:rsidRDefault="003E514A" w:rsidP="003E514A">
      <w:pPr>
        <w:jc w:val="both"/>
        <w:rPr>
          <w:rFonts w:ascii="Times New Roman" w:eastAsia="Calibri" w:hAnsi="Times New Roman" w:cs="Times New Roman"/>
          <w:color w:val="FF0000"/>
          <w:sz w:val="24"/>
          <w:szCs w:val="24"/>
          <w:lang w:val="sr-Latn-RS"/>
        </w:rPr>
      </w:pPr>
      <w:r w:rsidRPr="003E514A">
        <w:rPr>
          <w:rFonts w:ascii="Times New Roman" w:eastAsia="Calibri" w:hAnsi="Times New Roman" w:cs="Times New Roman"/>
          <w:sz w:val="24"/>
          <w:szCs w:val="24"/>
          <w:lang w:val="de-DE"/>
        </w:rPr>
        <w:t>2.1.1. Предметна набавка ће се провести кориштењем КОНКУРЕНТСКОГ ЗАХТЈЕВА ЗА ДОСТАВУ ПОНУДА</w:t>
      </w:r>
    </w:p>
    <w:p w:rsidR="003E514A" w:rsidRPr="003E514A" w:rsidRDefault="003E514A" w:rsidP="003E514A">
      <w:pPr>
        <w:jc w:val="both"/>
        <w:rPr>
          <w:rFonts w:ascii="Times New Roman" w:eastAsia="Calibri" w:hAnsi="Times New Roman" w:cs="Times New Roman"/>
          <w:sz w:val="24"/>
          <w:szCs w:val="24"/>
          <w:lang w:val="sr-Latn-RS"/>
        </w:rPr>
      </w:pPr>
      <w:r w:rsidRPr="003E514A">
        <w:rPr>
          <w:rFonts w:ascii="Times New Roman" w:eastAsia="Calibri" w:hAnsi="Times New Roman" w:cs="Times New Roman"/>
          <w:sz w:val="24"/>
          <w:szCs w:val="24"/>
          <w:lang w:val="de-DE"/>
        </w:rPr>
        <w:t xml:space="preserve">2.1.2. Овај поступак јавне набавке ће се извршити у складу са Законом, подзаконским актима, </w:t>
      </w:r>
      <w:r w:rsidRPr="003E514A">
        <w:rPr>
          <w:rFonts w:ascii="Times New Roman" w:eastAsia="Calibri" w:hAnsi="Times New Roman" w:cs="Times New Roman"/>
          <w:sz w:val="24"/>
          <w:szCs w:val="24"/>
          <w:lang w:val="sr-Cyrl-CS"/>
        </w:rPr>
        <w:t>Правилник</w:t>
      </w:r>
      <w:r w:rsidRPr="003E514A">
        <w:rPr>
          <w:rFonts w:ascii="Times New Roman" w:eastAsia="Calibri" w:hAnsi="Times New Roman" w:cs="Times New Roman"/>
          <w:sz w:val="24"/>
          <w:szCs w:val="24"/>
          <w:lang w:val="sr-Cyrl-RS"/>
        </w:rPr>
        <w:t>ом</w:t>
      </w:r>
      <w:r w:rsidRPr="003E514A">
        <w:rPr>
          <w:rFonts w:ascii="Times New Roman" w:eastAsia="Calibri" w:hAnsi="Times New Roman" w:cs="Times New Roman"/>
          <w:sz w:val="24"/>
          <w:szCs w:val="24"/>
          <w:lang w:val="sr-Cyrl-CS"/>
        </w:rPr>
        <w:t xml:space="preserve"> о јавним набавкама у А.Д. „Водовод и канализација“ Бијељина број:</w:t>
      </w:r>
      <w:r w:rsidRPr="003E514A">
        <w:rPr>
          <w:rFonts w:ascii="Calibri" w:eastAsia="Calibri" w:hAnsi="Calibri" w:cs="Arial"/>
          <w:lang w:val="sr-Cyrl-CS"/>
        </w:rPr>
        <w:t xml:space="preserve"> </w:t>
      </w:r>
      <w:r w:rsidRPr="003E514A">
        <w:rPr>
          <w:rFonts w:ascii="Times New Roman" w:eastAsia="Calibri" w:hAnsi="Times New Roman" w:cs="Times New Roman"/>
          <w:lang w:val="sr-Cyrl-CS"/>
        </w:rPr>
        <w:t>НО</w:t>
      </w:r>
      <w:r w:rsidRPr="003E514A">
        <w:rPr>
          <w:rFonts w:ascii="Times New Roman" w:eastAsia="Calibri" w:hAnsi="Times New Roman" w:cs="Times New Roman"/>
          <w:lang w:val="sr-Latn-RS"/>
        </w:rPr>
        <w:t>-</w:t>
      </w:r>
      <w:r w:rsidRPr="003E514A">
        <w:rPr>
          <w:rFonts w:ascii="Times New Roman" w:eastAsia="Calibri" w:hAnsi="Times New Roman" w:cs="Times New Roman"/>
          <w:lang w:val="sr-Cyrl-CS"/>
        </w:rPr>
        <w:t xml:space="preserve"> </w:t>
      </w:r>
      <w:r w:rsidRPr="003E514A">
        <w:rPr>
          <w:rFonts w:ascii="Times New Roman" w:eastAsia="Calibri" w:hAnsi="Times New Roman" w:cs="Times New Roman"/>
          <w:lang w:val="sr-Latn-RS"/>
        </w:rPr>
        <w:t>527</w:t>
      </w:r>
      <w:r w:rsidRPr="003E514A">
        <w:rPr>
          <w:rFonts w:ascii="Times New Roman" w:eastAsia="Calibri" w:hAnsi="Times New Roman" w:cs="Times New Roman"/>
          <w:lang w:val="sr-Cyrl-CS"/>
        </w:rPr>
        <w:t>-</w:t>
      </w:r>
      <w:r w:rsidRPr="003E514A">
        <w:rPr>
          <w:rFonts w:ascii="Times New Roman" w:eastAsia="Calibri" w:hAnsi="Times New Roman" w:cs="Times New Roman"/>
          <w:lang w:val="sr-Latn-RS"/>
        </w:rPr>
        <w:t>7</w:t>
      </w:r>
      <w:r w:rsidRPr="003E514A">
        <w:rPr>
          <w:rFonts w:ascii="Times New Roman" w:eastAsia="Calibri" w:hAnsi="Times New Roman" w:cs="Times New Roman"/>
          <w:lang w:val="sr-Cyrl-CS"/>
        </w:rPr>
        <w:t>/</w:t>
      </w:r>
      <w:r w:rsidRPr="003E514A">
        <w:rPr>
          <w:rFonts w:ascii="Times New Roman" w:eastAsia="Calibri" w:hAnsi="Times New Roman" w:cs="Times New Roman"/>
          <w:lang w:val="sr-Latn-RS"/>
        </w:rPr>
        <w:t>23</w:t>
      </w:r>
      <w:r w:rsidRPr="003E514A">
        <w:rPr>
          <w:rFonts w:ascii="Times New Roman" w:eastAsia="Calibri" w:hAnsi="Times New Roman" w:cs="Times New Roman"/>
          <w:lang w:val="sr-Cyrl-CS"/>
        </w:rPr>
        <w:t xml:space="preserve"> од 2</w:t>
      </w:r>
      <w:r w:rsidRPr="003E514A">
        <w:rPr>
          <w:rFonts w:ascii="Times New Roman" w:eastAsia="Calibri" w:hAnsi="Times New Roman" w:cs="Times New Roman"/>
          <w:lang w:val="sr-Latn-RS"/>
        </w:rPr>
        <w:t>8</w:t>
      </w:r>
      <w:r w:rsidRPr="003E514A">
        <w:rPr>
          <w:rFonts w:ascii="Times New Roman" w:eastAsia="Calibri" w:hAnsi="Times New Roman" w:cs="Times New Roman"/>
          <w:lang w:val="sr-Cyrl-CS"/>
        </w:rPr>
        <w:t>. фебруара</w:t>
      </w:r>
      <w:r w:rsidRPr="003E514A">
        <w:rPr>
          <w:rFonts w:ascii="Times New Roman" w:eastAsia="Calibri" w:hAnsi="Times New Roman" w:cs="Times New Roman"/>
          <w:lang w:val="sr-Latn-CS"/>
        </w:rPr>
        <w:t xml:space="preserve"> 2023.</w:t>
      </w:r>
      <w:r w:rsidRPr="003E514A">
        <w:rPr>
          <w:rFonts w:ascii="Times New Roman" w:eastAsia="Calibri" w:hAnsi="Times New Roman" w:cs="Times New Roman"/>
          <w:lang w:val="sr-Cyrl-CS"/>
        </w:rPr>
        <w:t xml:space="preserve"> године</w:t>
      </w:r>
      <w:r w:rsidRPr="003E514A">
        <w:rPr>
          <w:rFonts w:ascii="Times New Roman" w:eastAsia="Calibri" w:hAnsi="Times New Roman" w:cs="Times New Roman"/>
          <w:sz w:val="24"/>
          <w:szCs w:val="24"/>
          <w:lang w:val="sr-Cyrl-CS"/>
        </w:rPr>
        <w:t xml:space="preserve"> </w:t>
      </w:r>
      <w:r w:rsidRPr="003E514A">
        <w:rPr>
          <w:rFonts w:ascii="Times New Roman" w:eastAsia="Calibri" w:hAnsi="Times New Roman" w:cs="Times New Roman"/>
          <w:sz w:val="24"/>
          <w:szCs w:val="24"/>
          <w:lang w:val="de-DE"/>
        </w:rPr>
        <w:t xml:space="preserve">и </w:t>
      </w:r>
      <w:r w:rsidRPr="003E514A">
        <w:rPr>
          <w:rFonts w:ascii="Times New Roman" w:eastAsia="Calibri" w:hAnsi="Times New Roman" w:cs="Times New Roman"/>
          <w:sz w:val="24"/>
          <w:szCs w:val="24"/>
          <w:lang w:val="sr-Cyrl-RS"/>
        </w:rPr>
        <w:t xml:space="preserve">Одлуком о покретању поступка јавне набавке </w:t>
      </w:r>
      <w:r>
        <w:rPr>
          <w:rFonts w:ascii="Times New Roman" w:eastAsia="Calibri" w:hAnsi="Times New Roman" w:cs="Times New Roman"/>
          <w:sz w:val="24"/>
          <w:szCs w:val="24"/>
          <w:lang w:val="sr-Cyrl-RS"/>
        </w:rPr>
        <w:t>канцеларијског материјала</w:t>
      </w:r>
      <w:r w:rsidRPr="003E514A">
        <w:rPr>
          <w:rFonts w:ascii="Times New Roman" w:eastAsia="Calibri" w:hAnsi="Times New Roman" w:cs="Times New Roman"/>
          <w:sz w:val="24"/>
          <w:szCs w:val="24"/>
          <w:lang w:val="sr-Cyrl-RS"/>
        </w:rPr>
        <w:t xml:space="preserve"> број УД-___-1/2</w:t>
      </w:r>
      <w:r>
        <w:rPr>
          <w:rFonts w:ascii="Times New Roman" w:eastAsia="Calibri" w:hAnsi="Times New Roman" w:cs="Times New Roman"/>
          <w:sz w:val="24"/>
          <w:szCs w:val="24"/>
          <w:lang w:val="sr-Cyrl-RS"/>
        </w:rPr>
        <w:t>4</w:t>
      </w:r>
      <w:r w:rsidRPr="003E514A">
        <w:rPr>
          <w:rFonts w:ascii="Times New Roman" w:eastAsia="Calibri" w:hAnsi="Times New Roman" w:cs="Times New Roman"/>
          <w:sz w:val="24"/>
          <w:szCs w:val="24"/>
          <w:lang w:val="sr-Cyrl-RS"/>
        </w:rPr>
        <w:t xml:space="preserve"> од ________202</w:t>
      </w:r>
      <w:r>
        <w:rPr>
          <w:rFonts w:ascii="Times New Roman" w:eastAsia="Calibri" w:hAnsi="Times New Roman" w:cs="Times New Roman"/>
          <w:sz w:val="24"/>
          <w:szCs w:val="24"/>
          <w:lang w:val="sr-Cyrl-RS"/>
        </w:rPr>
        <w:t>4</w:t>
      </w:r>
      <w:r w:rsidRPr="003E514A">
        <w:rPr>
          <w:rFonts w:ascii="Times New Roman" w:eastAsia="Calibri" w:hAnsi="Times New Roman" w:cs="Times New Roman"/>
          <w:sz w:val="24"/>
          <w:szCs w:val="24"/>
          <w:lang w:val="sr-Cyrl-RS"/>
        </w:rPr>
        <w:t>. године и овом тендерском документацијом.</w:t>
      </w:r>
    </w:p>
    <w:p w:rsidR="00E83AF9" w:rsidRPr="001F3CB7" w:rsidRDefault="00BF4BE4" w:rsidP="006A0399">
      <w:pPr>
        <w:pStyle w:val="Heading2"/>
        <w:ind w:left="0" w:firstLine="0"/>
        <w:rPr>
          <w:rFonts w:ascii="Times New Roman" w:hAnsi="Times New Roman" w:cs="Times New Roman"/>
          <w:sz w:val="24"/>
          <w:szCs w:val="24"/>
          <w:lang w:val="sr-Cyrl-RS"/>
        </w:rPr>
      </w:pPr>
      <w:bookmarkStart w:id="11" w:name="_Toc156482940"/>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00ED311D">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00ED311D">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lang w:val="de-DE"/>
        </w:rPr>
        <w:t>(</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11"/>
    </w:p>
    <w:p w:rsidR="00E83AF9" w:rsidRPr="001F3CB7" w:rsidRDefault="00E83AF9" w:rsidP="00E83AF9">
      <w:pPr>
        <w:rPr>
          <w:sz w:val="24"/>
          <w:szCs w:val="24"/>
          <w:lang w:val="sr-Cyrl-RS"/>
        </w:rPr>
      </w:pPr>
    </w:p>
    <w:p w:rsidR="00A6236B" w:rsidRPr="001F3CB7" w:rsidRDefault="00A659BA" w:rsidP="00612421">
      <w:pPr>
        <w:jc w:val="both"/>
        <w:rPr>
          <w:rFonts w:ascii="Times New Roman" w:hAnsi="Times New Roman" w:cs="Times New Roman"/>
          <w:sz w:val="24"/>
          <w:szCs w:val="24"/>
          <w:lang w:val="sr-Cyrl-BA"/>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w:t>
      </w:r>
      <w:r w:rsidR="00A6236B" w:rsidRPr="001F3CB7">
        <w:rPr>
          <w:rFonts w:ascii="Times New Roman" w:hAnsi="Times New Roman" w:cs="Times New Roman"/>
          <w:sz w:val="24"/>
          <w:szCs w:val="24"/>
        </w:rPr>
        <w:t>Уговор о јавној набавци робе</w:t>
      </w:r>
      <w:r w:rsidR="004A2579">
        <w:rPr>
          <w:rFonts w:ascii="Times New Roman" w:hAnsi="Times New Roman" w:cs="Times New Roman"/>
          <w:sz w:val="24"/>
          <w:szCs w:val="24"/>
          <w:lang w:val="sr-Cyrl-RS"/>
        </w:rPr>
        <w:t xml:space="preserve"> – канцеларијског материјала</w:t>
      </w:r>
    </w:p>
    <w:p w:rsidR="00980355" w:rsidRDefault="00612421" w:rsidP="00612421">
      <w:pPr>
        <w:jc w:val="both"/>
        <w:rPr>
          <w:rFonts w:ascii="Times New Roman" w:eastAsia="Times New Roman" w:hAnsi="Times New Roman"/>
          <w:sz w:val="24"/>
          <w:szCs w:val="24"/>
          <w:lang w:val="sr-Latn-RS"/>
        </w:rPr>
      </w:pPr>
      <w:r w:rsidRPr="001F3CB7">
        <w:rPr>
          <w:rFonts w:ascii="Times New Roman" w:eastAsia="Times New Roman" w:hAnsi="Times New Roman"/>
          <w:sz w:val="24"/>
          <w:szCs w:val="24"/>
          <w:lang w:val="sr-Cyrl-CS"/>
        </w:rPr>
        <w:t xml:space="preserve">Предмет овог поступка је набавка </w:t>
      </w:r>
      <w:r w:rsidR="004A2579">
        <w:rPr>
          <w:rFonts w:ascii="Times New Roman" w:eastAsia="Times New Roman" w:hAnsi="Times New Roman"/>
          <w:sz w:val="24"/>
          <w:szCs w:val="24"/>
          <w:lang w:val="sr-Cyrl-CS"/>
        </w:rPr>
        <w:t>канцеларијског материјала</w:t>
      </w:r>
      <w:r w:rsidR="00980355" w:rsidRPr="00980355">
        <w:rPr>
          <w:rFonts w:ascii="Times New Roman" w:eastAsia="Times New Roman" w:hAnsi="Times New Roman"/>
          <w:color w:val="000000" w:themeColor="text1"/>
          <w:sz w:val="24"/>
          <w:szCs w:val="24"/>
          <w:lang w:val="sr-Latn-RS"/>
        </w:rPr>
        <w:t xml:space="preserve">, </w:t>
      </w:r>
      <w:r w:rsidR="00980355">
        <w:rPr>
          <w:rFonts w:ascii="Times New Roman" w:eastAsia="Times New Roman" w:hAnsi="Times New Roman"/>
          <w:sz w:val="24"/>
          <w:szCs w:val="24"/>
          <w:lang w:val="sr-Latn-RS"/>
        </w:rPr>
        <w:t xml:space="preserve">a </w:t>
      </w:r>
      <w:r w:rsidRPr="001F3CB7">
        <w:rPr>
          <w:rFonts w:ascii="Times New Roman" w:eastAsia="Times New Roman" w:hAnsi="Times New Roman"/>
          <w:sz w:val="24"/>
          <w:szCs w:val="24"/>
          <w:lang w:val="sr-Cyrl-CS"/>
        </w:rPr>
        <w:t>према оквирним количинама и  опису р</w:t>
      </w:r>
      <w:r w:rsidR="00077B81" w:rsidRPr="001F3CB7">
        <w:rPr>
          <w:rFonts w:ascii="Times New Roman" w:eastAsia="Times New Roman" w:hAnsi="Times New Roman"/>
          <w:sz w:val="24"/>
          <w:szCs w:val="24"/>
          <w:lang w:val="sr-Cyrl-CS"/>
        </w:rPr>
        <w:t>обе из Обрасца за цијену понуде</w:t>
      </w:r>
      <w:r w:rsidR="003D2B7D">
        <w:rPr>
          <w:rFonts w:ascii="Times New Roman" w:eastAsia="Times New Roman" w:hAnsi="Times New Roman"/>
          <w:sz w:val="24"/>
          <w:szCs w:val="24"/>
          <w:lang w:val="sr-Cyrl-CS"/>
        </w:rPr>
        <w:t xml:space="preserve"> (Анекс</w:t>
      </w:r>
      <w:r w:rsidR="006C621F">
        <w:rPr>
          <w:rFonts w:ascii="Times New Roman" w:eastAsia="Times New Roman" w:hAnsi="Times New Roman"/>
          <w:sz w:val="24"/>
          <w:szCs w:val="24"/>
          <w:lang w:val="sr-Cyrl-CS"/>
        </w:rPr>
        <w:t xml:space="preserve"> </w:t>
      </w:r>
      <w:r w:rsidR="003D2B7D">
        <w:rPr>
          <w:rFonts w:ascii="Times New Roman" w:eastAsia="Times New Roman" w:hAnsi="Times New Roman"/>
          <w:sz w:val="24"/>
          <w:szCs w:val="24"/>
          <w:lang w:val="sr-Cyrl-CS"/>
        </w:rPr>
        <w:t>3)</w:t>
      </w:r>
      <w:r w:rsidRPr="001F3CB7">
        <w:rPr>
          <w:rFonts w:ascii="Times New Roman" w:eastAsia="Times New Roman" w:hAnsi="Times New Roman"/>
          <w:sz w:val="24"/>
          <w:szCs w:val="24"/>
          <w:lang w:val="sr-Cyrl-CS"/>
        </w:rPr>
        <w:t>, који је у прилогу овог конкурентског захтјева</w:t>
      </w:r>
      <w:r w:rsidRPr="001F3CB7">
        <w:rPr>
          <w:rFonts w:ascii="Times New Roman" w:eastAsia="Times New Roman" w:hAnsi="Times New Roman"/>
          <w:sz w:val="24"/>
          <w:szCs w:val="24"/>
          <w:lang w:val="sr-Cyrl-RS"/>
        </w:rPr>
        <w:t xml:space="preserve">. </w:t>
      </w:r>
      <w:r w:rsidRPr="001F3CB7">
        <w:rPr>
          <w:rFonts w:ascii="Times New Roman" w:eastAsia="Times New Roman" w:hAnsi="Times New Roman"/>
          <w:sz w:val="24"/>
          <w:szCs w:val="24"/>
          <w:lang w:val="sr-Cyrl-CS"/>
        </w:rPr>
        <w:t xml:space="preserve">Кандидат/понуђач је дужан доставити понуду за тражену робу из тачке </w:t>
      </w:r>
      <w:r w:rsidR="0063117D" w:rsidRPr="001F3CB7">
        <w:rPr>
          <w:rFonts w:ascii="Times New Roman" w:eastAsia="Times New Roman" w:hAnsi="Times New Roman"/>
          <w:sz w:val="24"/>
          <w:szCs w:val="24"/>
          <w:lang w:val="sr-Cyrl-CS"/>
        </w:rPr>
        <w:t>2</w:t>
      </w:r>
      <w:r w:rsidRPr="001F3CB7">
        <w:rPr>
          <w:rFonts w:ascii="Times New Roman" w:eastAsia="Times New Roman" w:hAnsi="Times New Roman"/>
          <w:sz w:val="24"/>
          <w:szCs w:val="24"/>
          <w:lang w:val="sr-Cyrl-CS"/>
        </w:rPr>
        <w:t xml:space="preserve">. oвог конкурентског захтјева према опису и </w:t>
      </w:r>
      <w:r w:rsidRPr="001F3CB7">
        <w:rPr>
          <w:rFonts w:ascii="Times New Roman" w:eastAsia="Times New Roman" w:hAnsi="Times New Roman"/>
          <w:sz w:val="24"/>
          <w:szCs w:val="24"/>
          <w:lang w:val="sr-Cyrl-CS"/>
        </w:rPr>
        <w:lastRenderedPageBreak/>
        <w:t xml:space="preserve">оквирним </w:t>
      </w:r>
      <w:r w:rsidR="00980355">
        <w:rPr>
          <w:rFonts w:ascii="Times New Roman" w:eastAsia="Times New Roman" w:hAnsi="Times New Roman"/>
          <w:sz w:val="24"/>
          <w:szCs w:val="24"/>
          <w:lang w:val="sr-Latn-RS"/>
        </w:rPr>
        <w:t xml:space="preserve"> </w:t>
      </w:r>
      <w:r w:rsidR="00980355">
        <w:rPr>
          <w:rFonts w:ascii="Times New Roman" w:eastAsia="Times New Roman" w:hAnsi="Times New Roman"/>
          <w:sz w:val="24"/>
          <w:szCs w:val="24"/>
          <w:lang w:val="sr-Cyrl-RS"/>
        </w:rPr>
        <w:t>количинама</w:t>
      </w:r>
      <w:r w:rsidRPr="001F3CB7">
        <w:rPr>
          <w:rFonts w:ascii="Times New Roman" w:eastAsia="Times New Roman" w:hAnsi="Times New Roman"/>
          <w:sz w:val="24"/>
          <w:szCs w:val="24"/>
          <w:lang w:val="sr-Cyrl-CS"/>
        </w:rPr>
        <w:t xml:space="preserve"> за сву на</w:t>
      </w:r>
      <w:r w:rsidR="0063117D" w:rsidRPr="001F3CB7">
        <w:rPr>
          <w:rFonts w:ascii="Times New Roman" w:eastAsia="Times New Roman" w:hAnsi="Times New Roman"/>
          <w:sz w:val="24"/>
          <w:szCs w:val="24"/>
          <w:lang w:val="sr-Cyrl-CS"/>
        </w:rPr>
        <w:t>ведену робу</w:t>
      </w:r>
      <w:r w:rsidRPr="001F3CB7">
        <w:rPr>
          <w:rFonts w:ascii="Times New Roman" w:eastAsia="Times New Roman" w:hAnsi="Times New Roman"/>
          <w:sz w:val="24"/>
          <w:szCs w:val="24"/>
          <w:lang w:val="sr-Cyrl-CS"/>
        </w:rPr>
        <w:t xml:space="preserve">. </w:t>
      </w:r>
      <w:r w:rsidR="001F3CB7">
        <w:rPr>
          <w:rFonts w:ascii="Times New Roman" w:eastAsia="Times New Roman" w:hAnsi="Times New Roman"/>
          <w:sz w:val="24"/>
          <w:szCs w:val="24"/>
          <w:lang w:val="sr-Cyrl-CS"/>
        </w:rPr>
        <w:t>С о</w:t>
      </w:r>
      <w:r w:rsidRPr="001F3CB7">
        <w:rPr>
          <w:rFonts w:ascii="Times New Roman" w:eastAsia="Times New Roman" w:hAnsi="Times New Roman"/>
          <w:sz w:val="24"/>
          <w:szCs w:val="24"/>
          <w:lang w:val="sr-Cyrl-CS"/>
        </w:rPr>
        <w:t>бзиром да Уговорни орган због природе предмета набавке  не може унапријед одредити тачну количину</w:t>
      </w:r>
      <w:r w:rsidRPr="001F3CB7">
        <w:rPr>
          <w:rFonts w:ascii="Times New Roman" w:eastAsia="Times New Roman" w:hAnsi="Times New Roman"/>
          <w:sz w:val="24"/>
          <w:szCs w:val="24"/>
          <w:lang w:val="sr-Latn-RS"/>
        </w:rPr>
        <w:t xml:space="preserve">, </w:t>
      </w:r>
      <w:r w:rsidRPr="001F3CB7">
        <w:rPr>
          <w:rFonts w:ascii="Times New Roman" w:eastAsia="Times New Roman" w:hAnsi="Times New Roman"/>
          <w:sz w:val="24"/>
          <w:szCs w:val="24"/>
          <w:lang w:val="sr-Cyrl-CS"/>
        </w:rPr>
        <w:t xml:space="preserve">Уговорни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утврђену максималну вриједност набавке.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r w:rsidR="008612DC">
        <w:rPr>
          <w:rFonts w:ascii="Times New Roman" w:eastAsia="Times New Roman" w:hAnsi="Times New Roman"/>
          <w:sz w:val="24"/>
          <w:szCs w:val="24"/>
          <w:lang w:val="sr-Latn-RS"/>
        </w:rPr>
        <w:t xml:space="preserve"> </w:t>
      </w:r>
    </w:p>
    <w:p w:rsidR="00654A2B" w:rsidRPr="008612DC" w:rsidRDefault="00654A2B" w:rsidP="00612421">
      <w:pPr>
        <w:jc w:val="both"/>
        <w:rPr>
          <w:rFonts w:ascii="Times New Roman" w:hAnsi="Times New Roman" w:cs="Times New Roman"/>
          <w:sz w:val="24"/>
          <w:szCs w:val="24"/>
          <w:lang w:val="sr-Latn-RS"/>
        </w:rPr>
      </w:pPr>
    </w:p>
    <w:p w:rsidR="009634E7" w:rsidRDefault="00612421" w:rsidP="00612421">
      <w:pPr>
        <w:suppressAutoHyphens/>
        <w:jc w:val="both"/>
        <w:rPr>
          <w:rFonts w:ascii="Times New Roman" w:eastAsia="Times New Roman" w:hAnsi="Times New Roman"/>
          <w:sz w:val="24"/>
          <w:szCs w:val="24"/>
          <w:lang w:val="sr-Cyrl-CS"/>
        </w:rPr>
      </w:pPr>
      <w:r w:rsidRPr="001F3CB7">
        <w:rPr>
          <w:rFonts w:ascii="Times New Roman" w:eastAsia="Times New Roman" w:hAnsi="Times New Roman"/>
          <w:sz w:val="24"/>
          <w:szCs w:val="24"/>
          <w:lang w:val="en-GB"/>
        </w:rPr>
        <w:t>Ознака и назив из ЈРЈН:</w:t>
      </w:r>
      <w:r w:rsidRPr="001F3CB7">
        <w:rPr>
          <w:rFonts w:ascii="Times New Roman" w:eastAsia="Times New Roman" w:hAnsi="Times New Roman"/>
          <w:sz w:val="24"/>
          <w:szCs w:val="24"/>
          <w:lang w:val="sr-Cyrl-CS"/>
        </w:rPr>
        <w:t xml:space="preserve"> </w:t>
      </w:r>
    </w:p>
    <w:p w:rsidR="003E514A" w:rsidRDefault="003E514A"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301900</w:t>
      </w:r>
      <w:r>
        <w:rPr>
          <w:rFonts w:ascii="Times New Roman" w:eastAsia="Times New Roman" w:hAnsi="Times New Roman"/>
          <w:sz w:val="24"/>
          <w:szCs w:val="24"/>
          <w:lang w:val="sr-Latn-RS"/>
        </w:rPr>
        <w:t>0</w:t>
      </w:r>
      <w:r>
        <w:rPr>
          <w:rFonts w:ascii="Times New Roman" w:eastAsia="Times New Roman" w:hAnsi="Times New Roman"/>
          <w:sz w:val="24"/>
          <w:szCs w:val="24"/>
          <w:lang w:val="sr-Cyrl-CS"/>
        </w:rPr>
        <w:t>0-7 Разна канцеларијска опрема и потрепштине</w:t>
      </w:r>
    </w:p>
    <w:p w:rsidR="00612421" w:rsidRDefault="004A2579"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22800000-8 </w:t>
      </w:r>
      <w:r w:rsidR="009634E7">
        <w:rPr>
          <w:rFonts w:ascii="Times New Roman" w:eastAsia="Times New Roman" w:hAnsi="Times New Roman"/>
          <w:sz w:val="24"/>
          <w:szCs w:val="24"/>
          <w:lang w:val="sr-Cyrl-CS"/>
        </w:rPr>
        <w:t xml:space="preserve"> Папирни или картонски регистратори, књиговодствене књиге, увези, обрасци и други штампани канцеларијски материјал</w:t>
      </w:r>
    </w:p>
    <w:p w:rsidR="00251CC3" w:rsidRPr="001F3CB7" w:rsidRDefault="00251CC3" w:rsidP="00612421">
      <w:pPr>
        <w:suppressAutoHyphens/>
        <w:jc w:val="both"/>
        <w:rPr>
          <w:rFonts w:ascii="Times New Roman" w:eastAsia="Times New Roman" w:hAnsi="Times New Roman"/>
          <w:sz w:val="24"/>
          <w:szCs w:val="24"/>
          <w:lang w:val="sr-Cyrl-CS"/>
        </w:rPr>
      </w:pPr>
    </w:p>
    <w:p w:rsidR="00251CC3" w:rsidRPr="001F3CB7" w:rsidRDefault="009634E7" w:rsidP="00251CC3">
      <w:pPr>
        <w:suppressAutoHyphens/>
        <w:jc w:val="both"/>
        <w:rPr>
          <w:rFonts w:ascii="Times New Roman" w:eastAsia="Times New Roman" w:hAnsi="Times New Roman"/>
          <w:sz w:val="24"/>
          <w:szCs w:val="24"/>
          <w:u w:val="single"/>
          <w:lang w:val="sr-Cyrl-BA"/>
        </w:rPr>
      </w:pPr>
      <w:r>
        <w:rPr>
          <w:rFonts w:ascii="Times New Roman" w:eastAsia="Times New Roman" w:hAnsi="Times New Roman"/>
          <w:sz w:val="24"/>
          <w:szCs w:val="24"/>
          <w:u w:val="single"/>
          <w:lang w:val="sr-Cyrl-BA"/>
        </w:rPr>
        <w:t xml:space="preserve">2.2. </w:t>
      </w:r>
      <w:r w:rsidR="00251CC3" w:rsidRPr="001F3CB7">
        <w:rPr>
          <w:rFonts w:ascii="Times New Roman" w:eastAsia="Times New Roman" w:hAnsi="Times New Roman"/>
          <w:sz w:val="24"/>
          <w:szCs w:val="24"/>
          <w:u w:val="single"/>
          <w:lang w:val="sr-Cyrl-BA"/>
        </w:rPr>
        <w:t>Количина предмета набавке</w:t>
      </w:r>
    </w:p>
    <w:p w:rsidR="00251CC3" w:rsidRPr="001F3CB7" w:rsidRDefault="00251CC3" w:rsidP="00251CC3">
      <w:pPr>
        <w:suppressAutoHyphens/>
        <w:jc w:val="both"/>
        <w:rPr>
          <w:rFonts w:ascii="Times New Roman" w:eastAsia="Times New Roman" w:hAnsi="Times New Roman"/>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5150"/>
      </w:tblGrid>
      <w:tr w:rsidR="00251CC3" w:rsidRPr="001F3CB7" w:rsidTr="00316C31">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316C31">
            <w:pPr>
              <w:jc w:val="both"/>
              <w:rPr>
                <w:rFonts w:ascii="Times New Roman" w:hAnsi="Times New Roman"/>
                <w:b/>
                <w:bCs/>
                <w:sz w:val="24"/>
                <w:szCs w:val="24"/>
                <w:lang w:val="sr-Cyrl-CS"/>
              </w:rPr>
            </w:pPr>
            <w:r w:rsidRPr="001F3CB7">
              <w:rPr>
                <w:rFonts w:ascii="Times New Roman" w:hAnsi="Times New Roman"/>
                <w:b/>
                <w:bCs/>
                <w:sz w:val="24"/>
                <w:szCs w:val="24"/>
                <w:lang w:val="sr-Cyrl-CS"/>
              </w:rPr>
              <w:t>Назив робе</w:t>
            </w:r>
          </w:p>
        </w:tc>
        <w:tc>
          <w:tcPr>
            <w:tcW w:w="5150" w:type="dxa"/>
            <w:tcBorders>
              <w:top w:val="single" w:sz="4" w:space="0" w:color="auto"/>
              <w:left w:val="single" w:sz="4" w:space="0" w:color="auto"/>
              <w:bottom w:val="single" w:sz="4" w:space="0" w:color="auto"/>
              <w:right w:val="single" w:sz="4" w:space="0" w:color="auto"/>
            </w:tcBorders>
            <w:shd w:val="clear" w:color="auto" w:fill="C0C0C0"/>
            <w:vAlign w:val="center"/>
          </w:tcPr>
          <w:p w:rsidR="00251CC3" w:rsidRPr="001F3CB7" w:rsidRDefault="00251CC3" w:rsidP="00316C31">
            <w:pPr>
              <w:jc w:val="both"/>
              <w:rPr>
                <w:rFonts w:ascii="Times New Roman" w:hAnsi="Times New Roman"/>
                <w:b/>
                <w:bCs/>
                <w:sz w:val="24"/>
                <w:szCs w:val="24"/>
                <w:lang w:val="sr-Cyrl-CS"/>
              </w:rPr>
            </w:pPr>
            <w:r w:rsidRPr="001F3CB7">
              <w:rPr>
                <w:rFonts w:ascii="Times New Roman" w:hAnsi="Times New Roman"/>
                <w:b/>
                <w:bCs/>
                <w:sz w:val="24"/>
                <w:szCs w:val="24"/>
                <w:lang w:val="sr-Cyrl-CS"/>
              </w:rPr>
              <w:t xml:space="preserve">Квалитет, количина робе </w:t>
            </w:r>
          </w:p>
        </w:tc>
      </w:tr>
      <w:tr w:rsidR="00251CC3" w:rsidRPr="001F3CB7" w:rsidTr="00316C31">
        <w:trPr>
          <w:trHeight w:val="344"/>
        </w:trPr>
        <w:tc>
          <w:tcPr>
            <w:tcW w:w="3130" w:type="dxa"/>
            <w:tcBorders>
              <w:top w:val="single" w:sz="4" w:space="0" w:color="auto"/>
              <w:left w:val="single" w:sz="4" w:space="0" w:color="auto"/>
              <w:bottom w:val="single" w:sz="4" w:space="0" w:color="auto"/>
              <w:right w:val="single" w:sz="4" w:space="0" w:color="auto"/>
            </w:tcBorders>
          </w:tcPr>
          <w:p w:rsidR="00251CC3" w:rsidRPr="001F3CB7" w:rsidRDefault="00251CC3" w:rsidP="009634E7">
            <w:pPr>
              <w:jc w:val="both"/>
              <w:rPr>
                <w:rFonts w:ascii="Times New Roman" w:hAnsi="Times New Roman"/>
                <w:b/>
                <w:bCs/>
                <w:sz w:val="24"/>
                <w:szCs w:val="24"/>
                <w:lang w:val="sr-Cyrl-RS"/>
              </w:rPr>
            </w:pPr>
            <w:r w:rsidRPr="001F3CB7">
              <w:rPr>
                <w:rFonts w:ascii="Times New Roman" w:hAnsi="Times New Roman"/>
                <w:b/>
                <w:bCs/>
                <w:sz w:val="24"/>
                <w:szCs w:val="24"/>
                <w:lang w:val="sr-Cyrl-CS"/>
              </w:rPr>
              <w:t>2.2.</w:t>
            </w:r>
            <w:r w:rsidRPr="001F3CB7">
              <w:rPr>
                <w:rFonts w:ascii="Times New Roman" w:eastAsia="Times New Roman" w:hAnsi="Times New Roman"/>
                <w:sz w:val="24"/>
                <w:szCs w:val="24"/>
                <w:lang w:val="sr-Cyrl-CS"/>
              </w:rPr>
              <w:t xml:space="preserve"> </w:t>
            </w:r>
            <w:r w:rsidRPr="001F3CB7">
              <w:rPr>
                <w:rFonts w:ascii="Times New Roman" w:eastAsia="Times New Roman" w:hAnsi="Times New Roman"/>
                <w:sz w:val="24"/>
                <w:szCs w:val="24"/>
                <w:lang w:val="sr-Cyrl-RS"/>
              </w:rPr>
              <w:t xml:space="preserve">Набавка </w:t>
            </w:r>
            <w:r w:rsidR="009634E7">
              <w:rPr>
                <w:rFonts w:ascii="Times New Roman" w:eastAsia="Times New Roman" w:hAnsi="Times New Roman"/>
                <w:sz w:val="24"/>
                <w:szCs w:val="24"/>
                <w:lang w:val="sr-Cyrl-RS"/>
              </w:rPr>
              <w:t>канцеларијског материјала</w:t>
            </w:r>
          </w:p>
        </w:tc>
        <w:tc>
          <w:tcPr>
            <w:tcW w:w="5150" w:type="dxa"/>
            <w:tcBorders>
              <w:top w:val="single" w:sz="4" w:space="0" w:color="auto"/>
              <w:left w:val="single" w:sz="4" w:space="0" w:color="auto"/>
              <w:bottom w:val="single" w:sz="4" w:space="0" w:color="auto"/>
              <w:right w:val="single" w:sz="4" w:space="0" w:color="auto"/>
            </w:tcBorders>
          </w:tcPr>
          <w:p w:rsidR="00251CC3" w:rsidRPr="001F3CB7" w:rsidRDefault="00251CC3" w:rsidP="00316C31">
            <w:pPr>
              <w:jc w:val="both"/>
              <w:rPr>
                <w:rFonts w:ascii="Times New Roman" w:hAnsi="Times New Roman"/>
                <w:sz w:val="24"/>
                <w:szCs w:val="24"/>
                <w:lang w:val="sr-Cyrl-CS"/>
              </w:rPr>
            </w:pPr>
            <w:r w:rsidRPr="001F3CB7">
              <w:rPr>
                <w:rFonts w:ascii="Times New Roman" w:hAnsi="Times New Roman"/>
                <w:sz w:val="24"/>
                <w:szCs w:val="24"/>
                <w:lang w:val="sr-Cyrl-CS"/>
              </w:rPr>
              <w:t>Према Обрасцу за цијену робе</w:t>
            </w:r>
            <w:r w:rsidR="00720CC3">
              <w:rPr>
                <w:rFonts w:ascii="Times New Roman" w:hAnsi="Times New Roman"/>
                <w:sz w:val="24"/>
                <w:szCs w:val="24"/>
                <w:lang w:val="sr-Cyrl-CS"/>
              </w:rPr>
              <w:t xml:space="preserve"> (Анекс 3)</w:t>
            </w:r>
            <w:r w:rsidRPr="001F3CB7">
              <w:rPr>
                <w:rFonts w:ascii="Times New Roman" w:hAnsi="Times New Roman"/>
                <w:sz w:val="24"/>
                <w:szCs w:val="24"/>
                <w:lang w:val="sr-Cyrl-CS"/>
              </w:rPr>
              <w:t xml:space="preserve"> која је </w:t>
            </w:r>
            <w:r w:rsidRPr="001F3CB7">
              <w:rPr>
                <w:rFonts w:ascii="Times New Roman" w:eastAsia="Times New Roman" w:hAnsi="Times New Roman"/>
                <w:sz w:val="24"/>
                <w:szCs w:val="24"/>
                <w:lang w:val="sr-Cyrl-BA"/>
              </w:rPr>
              <w:t xml:space="preserve">у прилогу ове тендерске документације </w:t>
            </w:r>
          </w:p>
        </w:tc>
      </w:tr>
    </w:tbl>
    <w:p w:rsidR="00251CC3" w:rsidRPr="001F3CB7" w:rsidRDefault="00251CC3" w:rsidP="00251CC3">
      <w:pPr>
        <w:spacing w:before="0"/>
        <w:jc w:val="both"/>
        <w:rPr>
          <w:rFonts w:ascii="Times New Roman" w:hAnsi="Times New Roman" w:cs="Times New Roman"/>
          <w:sz w:val="24"/>
          <w:szCs w:val="24"/>
          <w:lang w:val="sr-Cyrl-RS"/>
        </w:rPr>
      </w:pPr>
    </w:p>
    <w:p w:rsidR="00251CC3" w:rsidRPr="001F3CB7" w:rsidRDefault="00251CC3" w:rsidP="00251CC3">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Pr="001F3CB7" w:rsidRDefault="00251CC3" w:rsidP="00251CC3">
      <w:pPr>
        <w:tabs>
          <w:tab w:val="left" w:pos="0"/>
          <w:tab w:val="left" w:pos="90"/>
        </w:tabs>
        <w:jc w:val="both"/>
        <w:rPr>
          <w:rFonts w:ascii="Times New Roman" w:eastAsia="Times New Roman" w:hAnsi="Times New Roman"/>
          <w:sz w:val="24"/>
          <w:szCs w:val="24"/>
          <w:lang w:val="sr-Latn-RS"/>
        </w:rPr>
      </w:pPr>
    </w:p>
    <w:p w:rsidR="00A22EC2" w:rsidRDefault="00251CC3" w:rsidP="00251CC3">
      <w:pPr>
        <w:tabs>
          <w:tab w:val="left" w:pos="0"/>
          <w:tab w:val="left" w:pos="90"/>
        </w:tabs>
        <w:jc w:val="both"/>
        <w:rPr>
          <w:rFonts w:ascii="Times New Roman" w:eastAsia="Times New Roman" w:hAnsi="Times New Roman"/>
          <w:sz w:val="24"/>
          <w:szCs w:val="24"/>
          <w:lang w:val="sr-Cyrl-CS"/>
        </w:rPr>
      </w:pPr>
      <w:r w:rsidRPr="001F3CB7">
        <w:rPr>
          <w:rFonts w:ascii="Times New Roman" w:eastAsia="Times New Roman" w:hAnsi="Times New Roman"/>
          <w:sz w:val="24"/>
          <w:szCs w:val="24"/>
          <w:lang w:val="sr-Cyrl-CS"/>
        </w:rPr>
        <w:t>Кандидат/понуђач је дужан доставити понуду за тражену робу из тачке 2.2. тендерске документације према наведеним оквирним колич</w:t>
      </w:r>
      <w:r w:rsidR="00971DAE" w:rsidRPr="001F3CB7">
        <w:rPr>
          <w:rFonts w:ascii="Times New Roman" w:eastAsia="Times New Roman" w:hAnsi="Times New Roman"/>
          <w:sz w:val="24"/>
          <w:szCs w:val="24"/>
          <w:lang w:val="sr-Cyrl-CS"/>
        </w:rPr>
        <w:t>инама из Обрасца за цијену робе</w:t>
      </w:r>
      <w:r w:rsidR="001F3CB7">
        <w:rPr>
          <w:rFonts w:ascii="Times New Roman" w:eastAsia="Times New Roman" w:hAnsi="Times New Roman"/>
          <w:sz w:val="24"/>
          <w:szCs w:val="24"/>
          <w:lang w:val="sr-Cyrl-CS"/>
        </w:rPr>
        <w:t xml:space="preserve"> </w:t>
      </w:r>
      <w:r w:rsidR="00A22EC2">
        <w:rPr>
          <w:rFonts w:ascii="Times New Roman" w:eastAsia="Times New Roman" w:hAnsi="Times New Roman"/>
          <w:sz w:val="24"/>
          <w:szCs w:val="24"/>
          <w:lang w:val="sr-Latn-RS"/>
        </w:rPr>
        <w:t>(A</w:t>
      </w:r>
      <w:r w:rsidR="00A22EC2">
        <w:rPr>
          <w:rFonts w:ascii="Times New Roman" w:eastAsia="Times New Roman" w:hAnsi="Times New Roman"/>
          <w:sz w:val="24"/>
          <w:szCs w:val="24"/>
          <w:lang w:val="sr-Cyrl-RS"/>
        </w:rPr>
        <w:t>некс</w:t>
      </w:r>
      <w:r w:rsidR="00A22EC2">
        <w:rPr>
          <w:rFonts w:ascii="Times New Roman" w:eastAsia="Times New Roman" w:hAnsi="Times New Roman"/>
          <w:sz w:val="24"/>
          <w:szCs w:val="24"/>
          <w:lang w:val="sr-Latn-RS"/>
        </w:rPr>
        <w:t xml:space="preserve"> 3) </w:t>
      </w:r>
      <w:r w:rsidR="001F3CB7">
        <w:rPr>
          <w:rFonts w:ascii="Times New Roman" w:eastAsia="Times New Roman" w:hAnsi="Times New Roman"/>
          <w:sz w:val="24"/>
          <w:szCs w:val="24"/>
          <w:lang w:val="sr-Cyrl-CS"/>
        </w:rPr>
        <w:t xml:space="preserve">која  је </w:t>
      </w:r>
      <w:r w:rsidRPr="001F3CB7">
        <w:rPr>
          <w:rFonts w:ascii="Times New Roman" w:eastAsia="Times New Roman" w:hAnsi="Times New Roman"/>
          <w:sz w:val="24"/>
          <w:szCs w:val="24"/>
          <w:lang w:val="sr-Cyrl-CS"/>
        </w:rPr>
        <w:t>саставни дио тендерске документације.</w:t>
      </w:r>
      <w:r w:rsidR="00A22EC2">
        <w:rPr>
          <w:rFonts w:ascii="Times New Roman" w:eastAsia="Times New Roman" w:hAnsi="Times New Roman"/>
          <w:sz w:val="24"/>
          <w:szCs w:val="24"/>
          <w:lang w:val="sr-Cyrl-CS"/>
        </w:rPr>
        <w:t xml:space="preserve"> </w:t>
      </w:r>
    </w:p>
    <w:p w:rsidR="00685A33" w:rsidRPr="00685A33" w:rsidRDefault="00251CC3" w:rsidP="00251CC3">
      <w:pPr>
        <w:tabs>
          <w:tab w:val="left" w:pos="0"/>
          <w:tab w:val="left" w:pos="90"/>
        </w:tabs>
        <w:jc w:val="both"/>
        <w:rPr>
          <w:rFonts w:ascii="Times New Roman" w:eastAsia="Times New Roman" w:hAnsi="Times New Roman"/>
          <w:sz w:val="24"/>
          <w:szCs w:val="24"/>
          <w:lang w:val="sr-Cyrl-RS"/>
        </w:rPr>
      </w:pPr>
      <w:r w:rsidRPr="001F3CB7">
        <w:rPr>
          <w:rFonts w:ascii="Times New Roman" w:eastAsia="Times New Roman" w:hAnsi="Times New Roman"/>
          <w:sz w:val="24"/>
          <w:szCs w:val="24"/>
          <w:lang w:val="sr-Cyrl-CS"/>
        </w:rPr>
        <w:t>Понуђач је дужан задовољити захтјеве у погледу квалитета робе, стога је одговоран и дужан да уважи све рекламације уговорног органа на робу</w:t>
      </w:r>
      <w:r w:rsidR="00685A33">
        <w:rPr>
          <w:rFonts w:ascii="Times New Roman" w:eastAsia="Times New Roman" w:hAnsi="Times New Roman"/>
          <w:sz w:val="24"/>
          <w:szCs w:val="24"/>
          <w:lang w:val="sr-Cyrl-CS"/>
        </w:rPr>
        <w:t xml:space="preserve">, најкасније 3 (три) дана од дана испоруке </w:t>
      </w:r>
      <w:r w:rsidRPr="001F3CB7">
        <w:rPr>
          <w:rFonts w:ascii="Times New Roman" w:eastAsia="Times New Roman" w:hAnsi="Times New Roman"/>
          <w:sz w:val="24"/>
          <w:szCs w:val="24"/>
          <w:lang w:val="sr-Cyrl-CS"/>
        </w:rPr>
        <w:t>и сноси све тр</w:t>
      </w:r>
      <w:r w:rsidR="00685A33">
        <w:rPr>
          <w:rFonts w:ascii="Times New Roman" w:eastAsia="Times New Roman" w:hAnsi="Times New Roman"/>
          <w:sz w:val="24"/>
          <w:szCs w:val="24"/>
          <w:lang w:val="sr-Cyrl-CS"/>
        </w:rPr>
        <w:t>ошкове поврата или замјене робе</w:t>
      </w:r>
      <w:r w:rsidR="00685A33">
        <w:rPr>
          <w:rFonts w:ascii="Times New Roman" w:eastAsia="Times New Roman" w:hAnsi="Times New Roman"/>
          <w:sz w:val="24"/>
          <w:szCs w:val="24"/>
          <w:lang w:val="sr-Cyrl-RS"/>
        </w:rPr>
        <w:t>.</w:t>
      </w:r>
    </w:p>
    <w:p w:rsidR="00251CC3" w:rsidRPr="001F3CB7" w:rsidRDefault="00251CC3" w:rsidP="00251CC3">
      <w:pPr>
        <w:suppressAutoHyphens/>
        <w:jc w:val="both"/>
        <w:rPr>
          <w:rFonts w:ascii="Times New Roman" w:hAnsi="Times New Roman"/>
          <w:sz w:val="24"/>
          <w:szCs w:val="24"/>
          <w:lang w:val="sr-Cyrl-CS" w:eastAsia="zh-CN"/>
        </w:rPr>
      </w:pPr>
      <w:r w:rsidRPr="001F3CB7">
        <w:rPr>
          <w:rFonts w:ascii="Times New Roman" w:hAnsi="Times New Roman"/>
          <w:sz w:val="24"/>
          <w:szCs w:val="24"/>
          <w:lang w:val="sr-Cyrl-CS" w:eastAsia="zh-CN"/>
        </w:rPr>
        <w:t>Потребна пратећа документација која се тражи од добављача при испоруци робе је:</w:t>
      </w:r>
    </w:p>
    <w:p w:rsidR="00251CC3" w:rsidRPr="001F3CB7" w:rsidRDefault="00251CC3" w:rsidP="00251CC3">
      <w:pPr>
        <w:suppressAutoHyphens/>
        <w:spacing w:before="0"/>
        <w:jc w:val="both"/>
        <w:rPr>
          <w:rFonts w:ascii="Times New Roman" w:hAnsi="Times New Roman"/>
          <w:sz w:val="24"/>
          <w:szCs w:val="24"/>
          <w:lang w:val="sr-Cyrl-CS" w:eastAsia="zh-CN"/>
        </w:rPr>
      </w:pPr>
      <w:r w:rsidRPr="001F3CB7">
        <w:rPr>
          <w:rFonts w:ascii="Times New Roman" w:hAnsi="Times New Roman"/>
          <w:sz w:val="24"/>
          <w:szCs w:val="24"/>
          <w:lang w:val="sr-Cyrl-CS" w:eastAsia="zh-CN"/>
        </w:rPr>
        <w:t xml:space="preserve">- Рачун; </w:t>
      </w:r>
    </w:p>
    <w:p w:rsidR="00251CC3" w:rsidRPr="001F3CB7" w:rsidRDefault="00251CC3" w:rsidP="00251CC3">
      <w:pPr>
        <w:suppressAutoHyphens/>
        <w:spacing w:before="0"/>
        <w:jc w:val="both"/>
        <w:rPr>
          <w:rFonts w:ascii="Times New Roman" w:hAnsi="Times New Roman"/>
          <w:sz w:val="24"/>
          <w:szCs w:val="24"/>
          <w:lang w:val="sr-Cyrl-CS" w:eastAsia="zh-CN"/>
        </w:rPr>
      </w:pPr>
      <w:r w:rsidRPr="001F3CB7">
        <w:rPr>
          <w:rFonts w:ascii="Times New Roman" w:hAnsi="Times New Roman"/>
          <w:sz w:val="24"/>
          <w:szCs w:val="24"/>
          <w:lang w:val="sr-Cyrl-CS" w:eastAsia="zh-CN"/>
        </w:rPr>
        <w:t>-Отпремница;</w:t>
      </w:r>
    </w:p>
    <w:p w:rsidR="003E514A" w:rsidRDefault="003E514A" w:rsidP="003E514A">
      <w:pPr>
        <w:jc w:val="both"/>
        <w:rPr>
          <w:rFonts w:ascii="Times New Roman" w:hAnsi="Times New Roman"/>
          <w:sz w:val="24"/>
          <w:szCs w:val="24"/>
          <w:lang w:val="sr-Cyrl-CS"/>
        </w:rPr>
      </w:pPr>
      <w:r w:rsidRPr="003B6F29">
        <w:rPr>
          <w:rFonts w:ascii="Times New Roman" w:hAnsi="Times New Roman"/>
          <w:sz w:val="24"/>
          <w:szCs w:val="24"/>
          <w:lang w:val="sr-Cyrl-CS"/>
        </w:rPr>
        <w:t xml:space="preserve">Испорука робе ће се вршити током трајања оквирног споразума у складу са потребама уговорног органа, започевши најраније након потписивања појединачног уговора, а најкасније у року од </w:t>
      </w:r>
      <w:r>
        <w:rPr>
          <w:rFonts w:ascii="Times New Roman" w:hAnsi="Times New Roman"/>
          <w:sz w:val="24"/>
          <w:szCs w:val="24"/>
          <w:lang w:val="sr-Cyrl-CS"/>
        </w:rPr>
        <w:t>7 (седам</w:t>
      </w:r>
      <w:r w:rsidRPr="003B6F29">
        <w:rPr>
          <w:rFonts w:ascii="Times New Roman" w:hAnsi="Times New Roman"/>
          <w:sz w:val="24"/>
          <w:szCs w:val="24"/>
          <w:lang w:val="sr-Cyrl-CS"/>
        </w:rPr>
        <w:t>) дана од дана доставе писмене наруџбе</w:t>
      </w:r>
      <w:r>
        <w:rPr>
          <w:rFonts w:ascii="Times New Roman" w:hAnsi="Times New Roman"/>
          <w:sz w:val="24"/>
          <w:szCs w:val="24"/>
          <w:lang w:val="sr-Cyrl-CS"/>
        </w:rPr>
        <w:t>.</w:t>
      </w:r>
      <w:r w:rsidRPr="003B6F29">
        <w:rPr>
          <w:rFonts w:ascii="Times New Roman" w:hAnsi="Times New Roman"/>
          <w:sz w:val="24"/>
          <w:szCs w:val="24"/>
          <w:lang w:val="sr-Cyrl-CS"/>
        </w:rPr>
        <w:t xml:space="preserve"> </w:t>
      </w:r>
    </w:p>
    <w:p w:rsidR="003E514A" w:rsidRDefault="003E514A" w:rsidP="003E514A">
      <w:pPr>
        <w:autoSpaceDE w:val="0"/>
        <w:autoSpaceDN w:val="0"/>
        <w:adjustRightInd w:val="0"/>
        <w:jc w:val="both"/>
        <w:rPr>
          <w:rFonts w:ascii="Times New Roman" w:hAnsi="Times New Roman"/>
          <w:sz w:val="24"/>
          <w:szCs w:val="24"/>
          <w:lang w:val="sr-Cyrl-RS"/>
        </w:rPr>
      </w:pPr>
      <w:r>
        <w:rPr>
          <w:rFonts w:ascii="Times New Roman" w:hAnsi="Times New Roman"/>
          <w:sz w:val="24"/>
          <w:szCs w:val="24"/>
        </w:rPr>
        <w:t>У случају кашњења у испоруци роб</w:t>
      </w:r>
      <w:r>
        <w:rPr>
          <w:rFonts w:ascii="Times New Roman" w:hAnsi="Times New Roman"/>
          <w:sz w:val="24"/>
          <w:szCs w:val="24"/>
          <w:lang w:val="sr-Cyrl-RS"/>
        </w:rPr>
        <w:t>е</w:t>
      </w:r>
      <w:r>
        <w:rPr>
          <w:rFonts w:ascii="Times New Roman" w:hAnsi="Times New Roman"/>
          <w:sz w:val="24"/>
          <w:szCs w:val="24"/>
        </w:rPr>
        <w:t>, до</w:t>
      </w:r>
      <w:r>
        <w:rPr>
          <w:rFonts w:ascii="Times New Roman" w:hAnsi="Times New Roman"/>
          <w:sz w:val="24"/>
          <w:szCs w:val="24"/>
          <w:lang w:val="sr-Cyrl-BA"/>
        </w:rPr>
        <w:t xml:space="preserve"> </w:t>
      </w:r>
      <w:r>
        <w:rPr>
          <w:rFonts w:ascii="Times New Roman" w:hAnsi="Times New Roman"/>
          <w:sz w:val="24"/>
          <w:szCs w:val="24"/>
        </w:rPr>
        <w:t>којег је дошло кривицом одабраног понуђача, исти</w:t>
      </w:r>
      <w:r>
        <w:rPr>
          <w:rFonts w:ascii="Times New Roman" w:hAnsi="Times New Roman"/>
          <w:sz w:val="24"/>
          <w:szCs w:val="24"/>
          <w:lang w:val="sr-Cyrl-RS"/>
        </w:rPr>
        <w:t xml:space="preserve"> </w:t>
      </w:r>
      <w:r>
        <w:rPr>
          <w:rFonts w:ascii="Times New Roman" w:hAnsi="Times New Roman"/>
          <w:sz w:val="24"/>
          <w:szCs w:val="24"/>
        </w:rPr>
        <w:t xml:space="preserve">ће платити уговорну казну у складу са Законом о </w:t>
      </w:r>
      <w:r>
        <w:rPr>
          <w:rFonts w:ascii="Times New Roman" w:hAnsi="Times New Roman"/>
          <w:sz w:val="24"/>
          <w:szCs w:val="24"/>
          <w:lang w:val="sr-Cyrl-RS"/>
        </w:rPr>
        <w:t>о</w:t>
      </w:r>
      <w:r>
        <w:rPr>
          <w:rFonts w:ascii="Times New Roman" w:hAnsi="Times New Roman"/>
          <w:sz w:val="24"/>
          <w:szCs w:val="24"/>
        </w:rPr>
        <w:t>блигационим односима</w:t>
      </w:r>
      <w:r>
        <w:rPr>
          <w:rFonts w:ascii="Times New Roman" w:hAnsi="Times New Roman"/>
          <w:sz w:val="24"/>
          <w:szCs w:val="24"/>
          <w:lang w:val="sr-Cyrl-BA"/>
        </w:rPr>
        <w:t xml:space="preserve"> </w:t>
      </w:r>
      <w:r>
        <w:rPr>
          <w:rFonts w:ascii="Times New Roman" w:hAnsi="Times New Roman"/>
          <w:sz w:val="24"/>
          <w:szCs w:val="24"/>
        </w:rPr>
        <w:t>у</w:t>
      </w:r>
      <w:r>
        <w:rPr>
          <w:rFonts w:ascii="Times New Roman" w:hAnsi="Times New Roman"/>
          <w:sz w:val="24"/>
          <w:szCs w:val="24"/>
          <w:lang w:val="sr-Cyrl-BA"/>
        </w:rPr>
        <w:t xml:space="preserve"> </w:t>
      </w:r>
      <w:r>
        <w:rPr>
          <w:rFonts w:ascii="Times New Roman" w:hAnsi="Times New Roman"/>
          <w:sz w:val="24"/>
          <w:szCs w:val="24"/>
        </w:rPr>
        <w:t>износу</w:t>
      </w:r>
      <w:r>
        <w:rPr>
          <w:rFonts w:ascii="Times New Roman" w:hAnsi="Times New Roman"/>
          <w:sz w:val="24"/>
          <w:szCs w:val="24"/>
          <w:lang w:val="sr-Cyrl-BA"/>
        </w:rPr>
        <w:t xml:space="preserve"> </w:t>
      </w:r>
      <w:r>
        <w:rPr>
          <w:rFonts w:ascii="Times New Roman" w:hAnsi="Times New Roman"/>
          <w:sz w:val="24"/>
          <w:szCs w:val="24"/>
        </w:rPr>
        <w:t xml:space="preserve">од </w:t>
      </w:r>
      <w:r>
        <w:rPr>
          <w:rFonts w:ascii="Times New Roman" w:hAnsi="Times New Roman"/>
          <w:sz w:val="24"/>
          <w:szCs w:val="24"/>
          <w:lang w:val="sr-Cyrl-RS"/>
        </w:rPr>
        <w:t>0</w:t>
      </w:r>
      <w:proofErr w:type="gramStart"/>
      <w:r>
        <w:rPr>
          <w:rFonts w:ascii="Times New Roman" w:hAnsi="Times New Roman"/>
          <w:sz w:val="24"/>
          <w:szCs w:val="24"/>
          <w:lang w:val="sr-Cyrl-RS"/>
        </w:rPr>
        <w:t>,0</w:t>
      </w:r>
      <w:r>
        <w:rPr>
          <w:rFonts w:ascii="Times New Roman" w:hAnsi="Times New Roman"/>
          <w:sz w:val="24"/>
          <w:szCs w:val="24"/>
        </w:rPr>
        <w:t>3</w:t>
      </w:r>
      <w:proofErr w:type="gramEnd"/>
      <w:r>
        <w:rPr>
          <w:rFonts w:ascii="Times New Roman" w:hAnsi="Times New Roman"/>
          <w:sz w:val="24"/>
          <w:szCs w:val="24"/>
        </w:rPr>
        <w:t>% наручене</w:t>
      </w:r>
      <w:r>
        <w:rPr>
          <w:rFonts w:ascii="Times New Roman" w:hAnsi="Times New Roman"/>
          <w:sz w:val="24"/>
          <w:szCs w:val="24"/>
          <w:lang w:val="sr-Cyrl-BA"/>
        </w:rPr>
        <w:t xml:space="preserve"> </w:t>
      </w:r>
      <w:r>
        <w:rPr>
          <w:rFonts w:ascii="Times New Roman" w:hAnsi="Times New Roman"/>
          <w:sz w:val="24"/>
          <w:szCs w:val="24"/>
        </w:rPr>
        <w:t>робе</w:t>
      </w:r>
      <w:r>
        <w:rPr>
          <w:rFonts w:ascii="Times New Roman" w:hAnsi="Times New Roman"/>
          <w:sz w:val="24"/>
          <w:szCs w:val="24"/>
          <w:lang w:val="sr-Cyrl-BA"/>
        </w:rPr>
        <w:t xml:space="preserve"> з</w:t>
      </w:r>
      <w:r>
        <w:rPr>
          <w:rFonts w:ascii="Times New Roman" w:hAnsi="Times New Roman"/>
          <w:sz w:val="24"/>
          <w:szCs w:val="24"/>
        </w:rPr>
        <w:t xml:space="preserve">а сваки дан кашњења до уредног испуњења. </w:t>
      </w:r>
      <w:proofErr w:type="gramStart"/>
      <w:r>
        <w:rPr>
          <w:rFonts w:ascii="Times New Roman" w:hAnsi="Times New Roman"/>
          <w:sz w:val="24"/>
          <w:szCs w:val="24"/>
        </w:rPr>
        <w:t>Одабрани</w:t>
      </w:r>
      <w:r>
        <w:rPr>
          <w:rFonts w:ascii="Times New Roman" w:hAnsi="Times New Roman"/>
          <w:sz w:val="24"/>
          <w:szCs w:val="24"/>
          <w:lang w:val="sr-Cyrl-BA"/>
        </w:rPr>
        <w:t xml:space="preserve"> </w:t>
      </w:r>
      <w:r>
        <w:rPr>
          <w:rFonts w:ascii="Times New Roman" w:hAnsi="Times New Roman"/>
          <w:sz w:val="24"/>
          <w:szCs w:val="24"/>
        </w:rPr>
        <w:t>понуђач</w:t>
      </w:r>
      <w:r>
        <w:rPr>
          <w:rFonts w:ascii="Times New Roman" w:hAnsi="Times New Roman"/>
          <w:sz w:val="24"/>
          <w:szCs w:val="24"/>
          <w:lang w:val="sr-Cyrl-BA"/>
        </w:rPr>
        <w:t xml:space="preserve"> </w:t>
      </w:r>
      <w:r>
        <w:rPr>
          <w:rFonts w:ascii="Times New Roman" w:hAnsi="Times New Roman"/>
          <w:sz w:val="24"/>
          <w:szCs w:val="24"/>
        </w:rPr>
        <w:t>је</w:t>
      </w:r>
      <w:r>
        <w:rPr>
          <w:rFonts w:ascii="Times New Roman" w:hAnsi="Times New Roman"/>
          <w:sz w:val="24"/>
          <w:szCs w:val="24"/>
          <w:lang w:val="sr-Cyrl-BA"/>
        </w:rPr>
        <w:t xml:space="preserve"> </w:t>
      </w:r>
      <w:r>
        <w:rPr>
          <w:rFonts w:ascii="Times New Roman" w:hAnsi="Times New Roman"/>
          <w:sz w:val="24"/>
          <w:szCs w:val="24"/>
        </w:rPr>
        <w:t>дужан</w:t>
      </w:r>
      <w:r>
        <w:rPr>
          <w:rFonts w:ascii="Times New Roman" w:hAnsi="Times New Roman"/>
          <w:sz w:val="24"/>
          <w:szCs w:val="24"/>
          <w:lang w:val="sr-Cyrl-BA"/>
        </w:rPr>
        <w:t xml:space="preserve"> </w:t>
      </w:r>
      <w:r>
        <w:rPr>
          <w:rFonts w:ascii="Times New Roman" w:hAnsi="Times New Roman"/>
          <w:sz w:val="24"/>
          <w:szCs w:val="24"/>
        </w:rPr>
        <w:t>платити</w:t>
      </w:r>
      <w:r>
        <w:rPr>
          <w:rFonts w:ascii="Times New Roman" w:hAnsi="Times New Roman"/>
          <w:sz w:val="24"/>
          <w:szCs w:val="24"/>
          <w:lang w:val="sr-Cyrl-BA"/>
        </w:rPr>
        <w:t xml:space="preserve"> </w:t>
      </w:r>
      <w:r>
        <w:rPr>
          <w:rFonts w:ascii="Times New Roman" w:hAnsi="Times New Roman"/>
          <w:sz w:val="24"/>
          <w:szCs w:val="24"/>
        </w:rPr>
        <w:t>уговорену</w:t>
      </w:r>
      <w:r>
        <w:rPr>
          <w:rFonts w:ascii="Times New Roman" w:hAnsi="Times New Roman"/>
          <w:sz w:val="24"/>
          <w:szCs w:val="24"/>
          <w:lang w:val="sr-Cyrl-BA"/>
        </w:rPr>
        <w:t xml:space="preserve"> </w:t>
      </w:r>
      <w:r>
        <w:rPr>
          <w:rFonts w:ascii="Times New Roman" w:hAnsi="Times New Roman"/>
          <w:sz w:val="24"/>
          <w:szCs w:val="24"/>
        </w:rPr>
        <w:t>казну</w:t>
      </w:r>
      <w:r>
        <w:rPr>
          <w:rFonts w:ascii="Times New Roman" w:hAnsi="Times New Roman"/>
          <w:sz w:val="24"/>
          <w:szCs w:val="24"/>
          <w:lang w:val="sr-Cyrl-BA"/>
        </w:rPr>
        <w:t xml:space="preserve"> </w:t>
      </w:r>
      <w:r>
        <w:rPr>
          <w:rFonts w:ascii="Times New Roman" w:hAnsi="Times New Roman"/>
          <w:sz w:val="24"/>
          <w:szCs w:val="24"/>
        </w:rPr>
        <w:t>у</w:t>
      </w:r>
      <w:r>
        <w:rPr>
          <w:rFonts w:ascii="Times New Roman" w:hAnsi="Times New Roman"/>
          <w:sz w:val="24"/>
          <w:szCs w:val="24"/>
          <w:lang w:val="sr-Cyrl-BA"/>
        </w:rPr>
        <w:t xml:space="preserve"> </w:t>
      </w:r>
      <w:r>
        <w:rPr>
          <w:rFonts w:ascii="Times New Roman" w:hAnsi="Times New Roman"/>
          <w:sz w:val="24"/>
          <w:szCs w:val="24"/>
        </w:rPr>
        <w:t>року</w:t>
      </w:r>
      <w:r>
        <w:rPr>
          <w:rFonts w:ascii="Times New Roman" w:hAnsi="Times New Roman"/>
          <w:sz w:val="24"/>
          <w:szCs w:val="24"/>
          <w:lang w:val="sr-Cyrl-BA"/>
        </w:rPr>
        <w:t xml:space="preserve"> </w:t>
      </w:r>
      <w:r>
        <w:rPr>
          <w:rFonts w:ascii="Times New Roman" w:hAnsi="Times New Roman"/>
          <w:sz w:val="24"/>
          <w:szCs w:val="24"/>
        </w:rPr>
        <w:t>од 7 (седам) дана</w:t>
      </w:r>
      <w:r>
        <w:rPr>
          <w:rFonts w:ascii="Times New Roman" w:hAnsi="Times New Roman"/>
          <w:sz w:val="24"/>
          <w:szCs w:val="24"/>
          <w:lang w:val="sr-Cyrl-BA"/>
        </w:rPr>
        <w:t xml:space="preserve"> </w:t>
      </w:r>
      <w:r>
        <w:rPr>
          <w:rFonts w:ascii="Times New Roman" w:hAnsi="Times New Roman"/>
          <w:sz w:val="24"/>
          <w:szCs w:val="24"/>
        </w:rPr>
        <w:t>од</w:t>
      </w:r>
      <w:r>
        <w:rPr>
          <w:rFonts w:ascii="Times New Roman" w:hAnsi="Times New Roman"/>
          <w:sz w:val="24"/>
          <w:szCs w:val="24"/>
          <w:lang w:val="sr-Cyrl-BA"/>
        </w:rPr>
        <w:t xml:space="preserve"> </w:t>
      </w:r>
      <w:r>
        <w:rPr>
          <w:rFonts w:ascii="Times New Roman" w:hAnsi="Times New Roman"/>
          <w:sz w:val="24"/>
          <w:szCs w:val="24"/>
        </w:rPr>
        <w:t>дана</w:t>
      </w:r>
      <w:r>
        <w:rPr>
          <w:rFonts w:ascii="Times New Roman" w:hAnsi="Times New Roman"/>
          <w:sz w:val="24"/>
          <w:szCs w:val="24"/>
          <w:lang w:val="sr-Cyrl-BA"/>
        </w:rPr>
        <w:t xml:space="preserve"> </w:t>
      </w:r>
      <w:r>
        <w:rPr>
          <w:rFonts w:ascii="Times New Roman" w:hAnsi="Times New Roman"/>
          <w:sz w:val="24"/>
          <w:szCs w:val="24"/>
        </w:rPr>
        <w:t>пријема</w:t>
      </w:r>
      <w:r>
        <w:rPr>
          <w:rFonts w:ascii="Times New Roman" w:hAnsi="Times New Roman"/>
          <w:sz w:val="24"/>
          <w:szCs w:val="24"/>
          <w:lang w:val="sr-Cyrl-BA"/>
        </w:rPr>
        <w:t xml:space="preserve"> </w:t>
      </w:r>
      <w:r>
        <w:rPr>
          <w:rFonts w:ascii="Times New Roman" w:hAnsi="Times New Roman"/>
          <w:sz w:val="24"/>
          <w:szCs w:val="24"/>
        </w:rPr>
        <w:t>захтјева</w:t>
      </w:r>
      <w:r>
        <w:rPr>
          <w:rFonts w:ascii="Times New Roman" w:hAnsi="Times New Roman"/>
          <w:sz w:val="24"/>
          <w:szCs w:val="24"/>
          <w:lang w:val="sr-Cyrl-BA"/>
        </w:rPr>
        <w:t xml:space="preserve"> </w:t>
      </w:r>
      <w:r>
        <w:rPr>
          <w:rFonts w:ascii="Times New Roman" w:hAnsi="Times New Roman"/>
          <w:sz w:val="24"/>
          <w:szCs w:val="24"/>
        </w:rPr>
        <w:t>за</w:t>
      </w:r>
      <w:r>
        <w:rPr>
          <w:rFonts w:ascii="Times New Roman" w:hAnsi="Times New Roman"/>
          <w:sz w:val="24"/>
          <w:szCs w:val="24"/>
          <w:lang w:val="sr-Cyrl-BA"/>
        </w:rPr>
        <w:t xml:space="preserve"> </w:t>
      </w:r>
      <w:r>
        <w:rPr>
          <w:rFonts w:ascii="Times New Roman" w:hAnsi="Times New Roman"/>
          <w:sz w:val="24"/>
          <w:szCs w:val="24"/>
        </w:rPr>
        <w:t>плаћање</w:t>
      </w:r>
      <w:r>
        <w:rPr>
          <w:rFonts w:ascii="Times New Roman" w:hAnsi="Times New Roman"/>
          <w:sz w:val="24"/>
          <w:szCs w:val="24"/>
          <w:lang w:val="sr-Cyrl-BA"/>
        </w:rPr>
        <w:t xml:space="preserve"> </w:t>
      </w:r>
      <w:r>
        <w:rPr>
          <w:rFonts w:ascii="Times New Roman" w:hAnsi="Times New Roman"/>
          <w:sz w:val="24"/>
          <w:szCs w:val="24"/>
        </w:rPr>
        <w:t>од</w:t>
      </w:r>
      <w:r>
        <w:rPr>
          <w:rFonts w:ascii="Times New Roman" w:hAnsi="Times New Roman"/>
          <w:sz w:val="24"/>
          <w:szCs w:val="24"/>
          <w:lang w:val="sr-Cyrl-BA"/>
        </w:rPr>
        <w:t xml:space="preserve"> </w:t>
      </w:r>
      <w:r>
        <w:rPr>
          <w:rFonts w:ascii="Times New Roman" w:hAnsi="Times New Roman"/>
          <w:sz w:val="24"/>
          <w:szCs w:val="24"/>
        </w:rPr>
        <w:t>уговорног</w:t>
      </w:r>
      <w:r>
        <w:rPr>
          <w:rFonts w:ascii="Times New Roman" w:hAnsi="Times New Roman"/>
          <w:sz w:val="24"/>
          <w:szCs w:val="24"/>
          <w:lang w:val="sr-Cyrl-BA"/>
        </w:rPr>
        <w:t xml:space="preserve"> </w:t>
      </w:r>
      <w:r>
        <w:rPr>
          <w:rFonts w:ascii="Times New Roman" w:hAnsi="Times New Roman"/>
          <w:sz w:val="24"/>
          <w:szCs w:val="24"/>
        </w:rPr>
        <w:t>органа.</w:t>
      </w:r>
      <w:proofErr w:type="gramEnd"/>
      <w:r>
        <w:rPr>
          <w:rFonts w:ascii="Times New Roman" w:hAnsi="Times New Roman"/>
          <w:sz w:val="24"/>
          <w:szCs w:val="24"/>
        </w:rPr>
        <w:t xml:space="preserve"> </w:t>
      </w:r>
    </w:p>
    <w:p w:rsidR="003E514A" w:rsidRPr="00E26546" w:rsidRDefault="003E514A" w:rsidP="003E514A">
      <w:pPr>
        <w:tabs>
          <w:tab w:val="left" w:pos="284"/>
        </w:tabs>
        <w:jc w:val="both"/>
        <w:rPr>
          <w:rFonts w:ascii="Times New Roman" w:hAnsi="Times New Roman"/>
          <w:sz w:val="24"/>
          <w:szCs w:val="24"/>
          <w:lang w:val="sr-Cyrl-RS"/>
        </w:rPr>
      </w:pPr>
      <w:proofErr w:type="gramStart"/>
      <w:r>
        <w:rPr>
          <w:rFonts w:ascii="Times New Roman" w:hAnsi="Times New Roman"/>
          <w:sz w:val="24"/>
          <w:szCs w:val="24"/>
        </w:rPr>
        <w:t>Уговорни</w:t>
      </w:r>
      <w:r>
        <w:rPr>
          <w:rFonts w:ascii="Times New Roman" w:hAnsi="Times New Roman"/>
          <w:sz w:val="24"/>
          <w:szCs w:val="24"/>
          <w:lang w:val="sr-Cyrl-BA"/>
        </w:rPr>
        <w:t xml:space="preserve"> </w:t>
      </w:r>
      <w:r>
        <w:rPr>
          <w:rFonts w:ascii="Times New Roman" w:hAnsi="Times New Roman"/>
          <w:sz w:val="24"/>
          <w:szCs w:val="24"/>
        </w:rPr>
        <w:t>орган</w:t>
      </w:r>
      <w:r>
        <w:rPr>
          <w:rFonts w:ascii="Times New Roman" w:hAnsi="Times New Roman"/>
          <w:sz w:val="24"/>
          <w:szCs w:val="24"/>
          <w:lang w:val="sr-Cyrl-BA"/>
        </w:rPr>
        <w:t xml:space="preserve"> </w:t>
      </w:r>
      <w:r>
        <w:rPr>
          <w:rFonts w:ascii="Times New Roman" w:hAnsi="Times New Roman"/>
          <w:sz w:val="24"/>
          <w:szCs w:val="24"/>
        </w:rPr>
        <w:t>неће</w:t>
      </w:r>
      <w:r>
        <w:rPr>
          <w:rFonts w:ascii="Times New Roman" w:hAnsi="Times New Roman"/>
          <w:sz w:val="24"/>
          <w:szCs w:val="24"/>
          <w:lang w:val="sr-Cyrl-BA"/>
        </w:rPr>
        <w:t xml:space="preserve"> </w:t>
      </w:r>
      <w:r>
        <w:rPr>
          <w:rFonts w:ascii="Times New Roman" w:hAnsi="Times New Roman"/>
          <w:sz w:val="24"/>
          <w:szCs w:val="24"/>
        </w:rPr>
        <w:t>наплатити</w:t>
      </w:r>
      <w:r>
        <w:rPr>
          <w:rFonts w:ascii="Times New Roman" w:hAnsi="Times New Roman"/>
          <w:sz w:val="24"/>
          <w:szCs w:val="24"/>
          <w:lang w:val="sr-Cyrl-BA"/>
        </w:rPr>
        <w:t xml:space="preserve"> </w:t>
      </w:r>
      <w:r>
        <w:rPr>
          <w:rFonts w:ascii="Times New Roman" w:hAnsi="Times New Roman"/>
          <w:sz w:val="24"/>
          <w:szCs w:val="24"/>
        </w:rPr>
        <w:t>уговорену</w:t>
      </w:r>
      <w:r>
        <w:rPr>
          <w:rFonts w:ascii="Times New Roman" w:hAnsi="Times New Roman"/>
          <w:sz w:val="24"/>
          <w:szCs w:val="24"/>
          <w:lang w:val="sr-Cyrl-BA"/>
        </w:rPr>
        <w:t xml:space="preserve"> </w:t>
      </w:r>
      <w:r>
        <w:rPr>
          <w:rFonts w:ascii="Times New Roman" w:hAnsi="Times New Roman"/>
          <w:sz w:val="24"/>
          <w:szCs w:val="24"/>
        </w:rPr>
        <w:t>казну</w:t>
      </w:r>
      <w:r>
        <w:rPr>
          <w:rFonts w:ascii="Times New Roman" w:hAnsi="Times New Roman"/>
          <w:sz w:val="24"/>
          <w:szCs w:val="24"/>
          <w:lang w:val="sr-Cyrl-BA"/>
        </w:rPr>
        <w:t xml:space="preserve"> </w:t>
      </w:r>
      <w:r>
        <w:rPr>
          <w:rFonts w:ascii="Times New Roman" w:hAnsi="Times New Roman"/>
          <w:sz w:val="24"/>
          <w:szCs w:val="24"/>
        </w:rPr>
        <w:t>уколико</w:t>
      </w:r>
      <w:r>
        <w:rPr>
          <w:rFonts w:ascii="Times New Roman" w:hAnsi="Times New Roman"/>
          <w:sz w:val="24"/>
          <w:szCs w:val="24"/>
          <w:lang w:val="sr-Cyrl-BA"/>
        </w:rPr>
        <w:t xml:space="preserve"> </w:t>
      </w:r>
      <w:r>
        <w:rPr>
          <w:rFonts w:ascii="Times New Roman" w:hAnsi="Times New Roman"/>
          <w:sz w:val="24"/>
          <w:szCs w:val="24"/>
        </w:rPr>
        <w:t>је</w:t>
      </w:r>
      <w:r>
        <w:rPr>
          <w:rFonts w:ascii="Times New Roman" w:hAnsi="Times New Roman"/>
          <w:sz w:val="24"/>
          <w:szCs w:val="24"/>
          <w:lang w:val="sr-Cyrl-BA"/>
        </w:rPr>
        <w:t xml:space="preserve"> </w:t>
      </w:r>
      <w:r>
        <w:rPr>
          <w:rFonts w:ascii="Times New Roman" w:hAnsi="Times New Roman"/>
          <w:sz w:val="24"/>
          <w:szCs w:val="24"/>
        </w:rPr>
        <w:t>до</w:t>
      </w:r>
      <w:r>
        <w:rPr>
          <w:rFonts w:ascii="Times New Roman" w:hAnsi="Times New Roman"/>
          <w:sz w:val="24"/>
          <w:szCs w:val="24"/>
          <w:lang w:val="sr-Cyrl-BA"/>
        </w:rPr>
        <w:t xml:space="preserve"> </w:t>
      </w:r>
      <w:r>
        <w:rPr>
          <w:rFonts w:ascii="Times New Roman" w:hAnsi="Times New Roman"/>
          <w:sz w:val="24"/>
          <w:szCs w:val="24"/>
        </w:rPr>
        <w:t>кашњења</w:t>
      </w:r>
      <w:r>
        <w:rPr>
          <w:rFonts w:ascii="Times New Roman" w:hAnsi="Times New Roman"/>
          <w:sz w:val="24"/>
          <w:szCs w:val="24"/>
          <w:lang w:val="sr-Cyrl-BA"/>
        </w:rPr>
        <w:t xml:space="preserve"> </w:t>
      </w:r>
      <w:r>
        <w:rPr>
          <w:rFonts w:ascii="Times New Roman" w:hAnsi="Times New Roman"/>
          <w:sz w:val="24"/>
          <w:szCs w:val="24"/>
        </w:rPr>
        <w:t>дошло</w:t>
      </w:r>
      <w:r>
        <w:rPr>
          <w:rFonts w:ascii="Times New Roman" w:hAnsi="Times New Roman"/>
          <w:sz w:val="24"/>
          <w:szCs w:val="24"/>
          <w:lang w:val="sr-Cyrl-BA"/>
        </w:rPr>
        <w:t xml:space="preserve"> </w:t>
      </w:r>
      <w:r>
        <w:rPr>
          <w:rFonts w:ascii="Times New Roman" w:hAnsi="Times New Roman"/>
          <w:sz w:val="24"/>
          <w:szCs w:val="24"/>
        </w:rPr>
        <w:t>усљед</w:t>
      </w:r>
      <w:r>
        <w:rPr>
          <w:rFonts w:ascii="Times New Roman" w:hAnsi="Times New Roman"/>
          <w:sz w:val="24"/>
          <w:szCs w:val="24"/>
          <w:lang w:val="sr-Cyrl-BA"/>
        </w:rPr>
        <w:t xml:space="preserve"> </w:t>
      </w:r>
      <w:r>
        <w:rPr>
          <w:rFonts w:ascii="Times New Roman" w:hAnsi="Times New Roman"/>
          <w:sz w:val="24"/>
          <w:szCs w:val="24"/>
        </w:rPr>
        <w:t>више</w:t>
      </w:r>
      <w:r>
        <w:rPr>
          <w:rFonts w:ascii="Times New Roman" w:hAnsi="Times New Roman"/>
          <w:sz w:val="24"/>
          <w:szCs w:val="24"/>
          <w:lang w:val="sr-Cyrl-BA"/>
        </w:rPr>
        <w:t xml:space="preserve"> </w:t>
      </w:r>
      <w:r>
        <w:rPr>
          <w:rFonts w:ascii="Times New Roman" w:hAnsi="Times New Roman"/>
          <w:sz w:val="24"/>
          <w:szCs w:val="24"/>
        </w:rPr>
        <w:t>силе.</w:t>
      </w:r>
      <w:proofErr w:type="gramEnd"/>
      <w:r>
        <w:rPr>
          <w:rFonts w:ascii="Times New Roman" w:hAnsi="Times New Roman"/>
          <w:sz w:val="24"/>
          <w:szCs w:val="24"/>
        </w:rPr>
        <w:t xml:space="preserve"> </w:t>
      </w:r>
      <w:proofErr w:type="gramStart"/>
      <w:r>
        <w:rPr>
          <w:rFonts w:ascii="Times New Roman" w:hAnsi="Times New Roman"/>
          <w:sz w:val="24"/>
          <w:szCs w:val="24"/>
        </w:rPr>
        <w:t>Под</w:t>
      </w:r>
      <w:r>
        <w:rPr>
          <w:rFonts w:ascii="Times New Roman" w:hAnsi="Times New Roman"/>
          <w:sz w:val="24"/>
          <w:szCs w:val="24"/>
          <w:lang w:val="sr-Cyrl-BA"/>
        </w:rPr>
        <w:t xml:space="preserve"> </w:t>
      </w:r>
      <w:r>
        <w:rPr>
          <w:rFonts w:ascii="Times New Roman" w:hAnsi="Times New Roman"/>
          <w:sz w:val="24"/>
          <w:szCs w:val="24"/>
        </w:rPr>
        <w:t>вишом</w:t>
      </w:r>
      <w:r>
        <w:rPr>
          <w:rFonts w:ascii="Times New Roman" w:hAnsi="Times New Roman"/>
          <w:sz w:val="24"/>
          <w:szCs w:val="24"/>
          <w:lang w:val="sr-Cyrl-BA"/>
        </w:rPr>
        <w:t xml:space="preserve"> </w:t>
      </w:r>
      <w:r>
        <w:rPr>
          <w:rFonts w:ascii="Times New Roman" w:hAnsi="Times New Roman"/>
          <w:sz w:val="24"/>
          <w:szCs w:val="24"/>
        </w:rPr>
        <w:t>силом</w:t>
      </w:r>
      <w:r>
        <w:rPr>
          <w:rFonts w:ascii="Times New Roman" w:hAnsi="Times New Roman"/>
          <w:sz w:val="24"/>
          <w:szCs w:val="24"/>
          <w:lang w:val="sr-Cyrl-BA"/>
        </w:rPr>
        <w:t xml:space="preserve"> </w:t>
      </w:r>
      <w:r>
        <w:rPr>
          <w:rFonts w:ascii="Times New Roman" w:hAnsi="Times New Roman"/>
          <w:sz w:val="24"/>
          <w:szCs w:val="24"/>
        </w:rPr>
        <w:t>се</w:t>
      </w:r>
      <w:r>
        <w:rPr>
          <w:rFonts w:ascii="Times New Roman" w:hAnsi="Times New Roman"/>
          <w:sz w:val="24"/>
          <w:szCs w:val="24"/>
          <w:lang w:val="sr-Cyrl-BA"/>
        </w:rPr>
        <w:t xml:space="preserve"> </w:t>
      </w:r>
      <w:r>
        <w:rPr>
          <w:rFonts w:ascii="Times New Roman" w:hAnsi="Times New Roman"/>
          <w:sz w:val="24"/>
          <w:szCs w:val="24"/>
        </w:rPr>
        <w:t>подразумјева</w:t>
      </w:r>
      <w:r>
        <w:rPr>
          <w:rFonts w:ascii="Times New Roman" w:hAnsi="Times New Roman"/>
          <w:sz w:val="24"/>
          <w:szCs w:val="24"/>
          <w:lang w:val="sr-Cyrl-BA"/>
        </w:rPr>
        <w:t xml:space="preserve"> </w:t>
      </w:r>
      <w:r>
        <w:rPr>
          <w:rFonts w:ascii="Times New Roman" w:hAnsi="Times New Roman"/>
          <w:sz w:val="24"/>
          <w:szCs w:val="24"/>
        </w:rPr>
        <w:t>случај</w:t>
      </w:r>
      <w:r>
        <w:rPr>
          <w:rFonts w:ascii="Times New Roman" w:hAnsi="Times New Roman"/>
          <w:sz w:val="24"/>
          <w:szCs w:val="24"/>
          <w:lang w:val="sr-Cyrl-BA"/>
        </w:rPr>
        <w:t xml:space="preserve"> </w:t>
      </w:r>
      <w:r>
        <w:rPr>
          <w:rFonts w:ascii="Times New Roman" w:hAnsi="Times New Roman"/>
          <w:sz w:val="24"/>
          <w:szCs w:val="24"/>
        </w:rPr>
        <w:t>када</w:t>
      </w:r>
      <w:r>
        <w:rPr>
          <w:rFonts w:ascii="Times New Roman" w:hAnsi="Times New Roman"/>
          <w:sz w:val="24"/>
          <w:szCs w:val="24"/>
          <w:lang w:val="sr-Cyrl-BA"/>
        </w:rPr>
        <w:t xml:space="preserve"> </w:t>
      </w:r>
      <w:r>
        <w:rPr>
          <w:rFonts w:ascii="Times New Roman" w:hAnsi="Times New Roman"/>
          <w:sz w:val="24"/>
          <w:szCs w:val="24"/>
        </w:rPr>
        <w:t>испуњење</w:t>
      </w:r>
      <w:r>
        <w:rPr>
          <w:rFonts w:ascii="Times New Roman" w:hAnsi="Times New Roman"/>
          <w:sz w:val="24"/>
          <w:szCs w:val="24"/>
          <w:lang w:val="sr-Cyrl-BA"/>
        </w:rPr>
        <w:t xml:space="preserve"> </w:t>
      </w:r>
      <w:r>
        <w:rPr>
          <w:rFonts w:ascii="Times New Roman" w:hAnsi="Times New Roman"/>
          <w:sz w:val="24"/>
          <w:szCs w:val="24"/>
        </w:rPr>
        <w:lastRenderedPageBreak/>
        <w:t>обавезе</w:t>
      </w:r>
      <w:r>
        <w:rPr>
          <w:rFonts w:ascii="Times New Roman" w:hAnsi="Times New Roman"/>
          <w:sz w:val="24"/>
          <w:szCs w:val="24"/>
          <w:lang w:val="sr-Cyrl-BA"/>
        </w:rPr>
        <w:t xml:space="preserve"> </w:t>
      </w:r>
      <w:r>
        <w:rPr>
          <w:rFonts w:ascii="Times New Roman" w:hAnsi="Times New Roman"/>
          <w:sz w:val="24"/>
          <w:szCs w:val="24"/>
        </w:rPr>
        <w:t>постане</w:t>
      </w:r>
      <w:r>
        <w:rPr>
          <w:rFonts w:ascii="Times New Roman" w:hAnsi="Times New Roman"/>
          <w:sz w:val="24"/>
          <w:szCs w:val="24"/>
          <w:lang w:val="sr-Cyrl-BA"/>
        </w:rPr>
        <w:t xml:space="preserve"> </w:t>
      </w:r>
      <w:r>
        <w:rPr>
          <w:rFonts w:ascii="Times New Roman" w:hAnsi="Times New Roman"/>
          <w:sz w:val="24"/>
          <w:szCs w:val="24"/>
        </w:rPr>
        <w:t>немогуће</w:t>
      </w:r>
      <w:r>
        <w:rPr>
          <w:rFonts w:ascii="Times New Roman" w:hAnsi="Times New Roman"/>
          <w:sz w:val="24"/>
          <w:szCs w:val="24"/>
          <w:lang w:val="sr-Cyrl-BA"/>
        </w:rPr>
        <w:t xml:space="preserve"> </w:t>
      </w:r>
      <w:r>
        <w:rPr>
          <w:rFonts w:ascii="Times New Roman" w:hAnsi="Times New Roman"/>
          <w:sz w:val="24"/>
          <w:szCs w:val="24"/>
        </w:rPr>
        <w:t>због</w:t>
      </w:r>
      <w:r>
        <w:rPr>
          <w:rFonts w:ascii="Times New Roman" w:hAnsi="Times New Roman"/>
          <w:sz w:val="24"/>
          <w:szCs w:val="24"/>
          <w:lang w:val="sr-Cyrl-BA"/>
        </w:rPr>
        <w:t xml:space="preserve"> </w:t>
      </w:r>
      <w:r>
        <w:rPr>
          <w:rFonts w:ascii="Times New Roman" w:hAnsi="Times New Roman"/>
          <w:sz w:val="24"/>
          <w:szCs w:val="24"/>
        </w:rPr>
        <w:t>ванредних</w:t>
      </w:r>
      <w:r>
        <w:rPr>
          <w:rFonts w:ascii="Times New Roman" w:hAnsi="Times New Roman"/>
          <w:sz w:val="24"/>
          <w:szCs w:val="24"/>
          <w:lang w:val="sr-Cyrl-BA"/>
        </w:rPr>
        <w:t xml:space="preserve"> </w:t>
      </w:r>
      <w:r>
        <w:rPr>
          <w:rFonts w:ascii="Times New Roman" w:hAnsi="Times New Roman"/>
          <w:sz w:val="24"/>
          <w:szCs w:val="24"/>
        </w:rPr>
        <w:t>вањских</w:t>
      </w:r>
      <w:r>
        <w:rPr>
          <w:rFonts w:ascii="Times New Roman" w:hAnsi="Times New Roman"/>
          <w:sz w:val="24"/>
          <w:szCs w:val="24"/>
          <w:lang w:val="sr-Cyrl-BA"/>
        </w:rPr>
        <w:t xml:space="preserve"> </w:t>
      </w:r>
      <w:r>
        <w:rPr>
          <w:rFonts w:ascii="Times New Roman" w:hAnsi="Times New Roman"/>
          <w:sz w:val="24"/>
          <w:szCs w:val="24"/>
        </w:rPr>
        <w:t>догађаја</w:t>
      </w:r>
      <w:r>
        <w:rPr>
          <w:rFonts w:ascii="Times New Roman" w:hAnsi="Times New Roman"/>
          <w:sz w:val="24"/>
          <w:szCs w:val="24"/>
          <w:lang w:val="sr-Cyrl-BA"/>
        </w:rPr>
        <w:t xml:space="preserve"> </w:t>
      </w:r>
      <w:r>
        <w:rPr>
          <w:rFonts w:ascii="Times New Roman" w:hAnsi="Times New Roman"/>
          <w:sz w:val="24"/>
          <w:szCs w:val="24"/>
        </w:rPr>
        <w:t>на</w:t>
      </w:r>
      <w:r>
        <w:rPr>
          <w:rFonts w:ascii="Times New Roman" w:hAnsi="Times New Roman"/>
          <w:sz w:val="24"/>
          <w:szCs w:val="24"/>
          <w:lang w:val="sr-Cyrl-BA"/>
        </w:rPr>
        <w:t xml:space="preserve"> </w:t>
      </w:r>
      <w:r>
        <w:rPr>
          <w:rFonts w:ascii="Times New Roman" w:hAnsi="Times New Roman"/>
          <w:sz w:val="24"/>
          <w:szCs w:val="24"/>
        </w:rPr>
        <w:t>које</w:t>
      </w:r>
      <w:r>
        <w:rPr>
          <w:rFonts w:ascii="Times New Roman" w:hAnsi="Times New Roman"/>
          <w:sz w:val="24"/>
          <w:szCs w:val="24"/>
          <w:lang w:val="sr-Cyrl-BA"/>
        </w:rPr>
        <w:t xml:space="preserve"> </w:t>
      </w:r>
      <w:r>
        <w:rPr>
          <w:rFonts w:ascii="Times New Roman" w:hAnsi="Times New Roman"/>
          <w:sz w:val="24"/>
          <w:szCs w:val="24"/>
        </w:rPr>
        <w:t>изабрани</w:t>
      </w:r>
      <w:r>
        <w:rPr>
          <w:rFonts w:ascii="Times New Roman" w:hAnsi="Times New Roman"/>
          <w:sz w:val="24"/>
          <w:szCs w:val="24"/>
          <w:lang w:val="sr-Cyrl-BA"/>
        </w:rPr>
        <w:t xml:space="preserve"> </w:t>
      </w:r>
      <w:r>
        <w:rPr>
          <w:rFonts w:ascii="Times New Roman" w:hAnsi="Times New Roman"/>
          <w:sz w:val="24"/>
          <w:szCs w:val="24"/>
        </w:rPr>
        <w:t>понуђач</w:t>
      </w:r>
      <w:r>
        <w:rPr>
          <w:rFonts w:ascii="Times New Roman" w:hAnsi="Times New Roman"/>
          <w:sz w:val="24"/>
          <w:szCs w:val="24"/>
          <w:lang w:val="sr-Cyrl-BA"/>
        </w:rPr>
        <w:t xml:space="preserve"> </w:t>
      </w:r>
      <w:r>
        <w:rPr>
          <w:rFonts w:ascii="Times New Roman" w:hAnsi="Times New Roman"/>
          <w:sz w:val="24"/>
          <w:szCs w:val="24"/>
        </w:rPr>
        <w:t>није</w:t>
      </w:r>
      <w:r>
        <w:rPr>
          <w:rFonts w:ascii="Times New Roman" w:hAnsi="Times New Roman"/>
          <w:sz w:val="24"/>
          <w:szCs w:val="24"/>
          <w:lang w:val="sr-Cyrl-BA"/>
        </w:rPr>
        <w:t xml:space="preserve"> </w:t>
      </w:r>
      <w:r>
        <w:rPr>
          <w:rFonts w:ascii="Times New Roman" w:hAnsi="Times New Roman"/>
          <w:sz w:val="24"/>
          <w:szCs w:val="24"/>
        </w:rPr>
        <w:t>могао</w:t>
      </w:r>
      <w:r>
        <w:rPr>
          <w:rFonts w:ascii="Times New Roman" w:hAnsi="Times New Roman"/>
          <w:sz w:val="24"/>
          <w:szCs w:val="24"/>
          <w:lang w:val="sr-Cyrl-BA"/>
        </w:rPr>
        <w:t xml:space="preserve"> </w:t>
      </w:r>
      <w:r>
        <w:rPr>
          <w:rFonts w:ascii="Times New Roman" w:hAnsi="Times New Roman"/>
          <w:sz w:val="24"/>
          <w:szCs w:val="24"/>
        </w:rPr>
        <w:t>утицати</w:t>
      </w:r>
      <w:r>
        <w:rPr>
          <w:rFonts w:ascii="Times New Roman" w:hAnsi="Times New Roman"/>
          <w:sz w:val="24"/>
          <w:szCs w:val="24"/>
          <w:lang w:val="sr-Cyrl-BA"/>
        </w:rPr>
        <w:t xml:space="preserve"> </w:t>
      </w:r>
      <w:r>
        <w:rPr>
          <w:rFonts w:ascii="Times New Roman" w:hAnsi="Times New Roman"/>
          <w:sz w:val="24"/>
          <w:szCs w:val="24"/>
        </w:rPr>
        <w:t>нити</w:t>
      </w:r>
      <w:r>
        <w:rPr>
          <w:rFonts w:ascii="Times New Roman" w:hAnsi="Times New Roman"/>
          <w:sz w:val="24"/>
          <w:szCs w:val="24"/>
          <w:lang w:val="sr-Cyrl-BA"/>
        </w:rPr>
        <w:t xml:space="preserve"> </w:t>
      </w:r>
      <w:r>
        <w:rPr>
          <w:rFonts w:ascii="Times New Roman" w:hAnsi="Times New Roman"/>
          <w:sz w:val="24"/>
          <w:szCs w:val="24"/>
        </w:rPr>
        <w:t>их</w:t>
      </w:r>
      <w:r>
        <w:rPr>
          <w:rFonts w:ascii="Times New Roman" w:hAnsi="Times New Roman"/>
          <w:sz w:val="24"/>
          <w:szCs w:val="24"/>
          <w:lang w:val="sr-Cyrl-BA"/>
        </w:rPr>
        <w:t xml:space="preserve"> </w:t>
      </w:r>
      <w:r>
        <w:rPr>
          <w:rFonts w:ascii="Times New Roman" w:hAnsi="Times New Roman"/>
          <w:sz w:val="24"/>
          <w:szCs w:val="24"/>
        </w:rPr>
        <w:t>предвидјети.</w:t>
      </w:r>
      <w:proofErr w:type="gramEnd"/>
    </w:p>
    <w:p w:rsidR="00A6236B" w:rsidRDefault="00A6236B" w:rsidP="005959E7">
      <w:pPr>
        <w:spacing w:before="0"/>
        <w:jc w:val="both"/>
        <w:rPr>
          <w:rFonts w:ascii="Times New Roman" w:hAnsi="Times New Roman"/>
          <w:sz w:val="24"/>
          <w:szCs w:val="24"/>
          <w:lang w:val="sr-Cyrl-RS"/>
        </w:rPr>
      </w:pPr>
    </w:p>
    <w:p w:rsidR="00685A33" w:rsidRDefault="00685A33" w:rsidP="005959E7">
      <w:pPr>
        <w:spacing w:before="0"/>
        <w:jc w:val="both"/>
        <w:rPr>
          <w:rFonts w:ascii="Times New Roman" w:hAnsi="Times New Roman"/>
          <w:sz w:val="24"/>
          <w:szCs w:val="24"/>
          <w:lang w:val="sr-Cyrl-RS"/>
        </w:rPr>
      </w:pPr>
      <w:r>
        <w:rPr>
          <w:rFonts w:ascii="Times New Roman" w:hAnsi="Times New Roman"/>
          <w:sz w:val="24"/>
          <w:szCs w:val="24"/>
          <w:lang w:val="sr-Cyrl-RS"/>
        </w:rPr>
        <w:t>Саставни дио тендерске документације чине скенирани узорци штампаног, канцеларијског материјала</w:t>
      </w:r>
      <w:r w:rsidR="00F6069D">
        <w:rPr>
          <w:rFonts w:ascii="Times New Roman" w:hAnsi="Times New Roman"/>
          <w:sz w:val="24"/>
          <w:szCs w:val="24"/>
          <w:lang w:val="sr-Cyrl-RS"/>
        </w:rPr>
        <w:t xml:space="preserve"> (пдф документ УЗОРЦИ)</w:t>
      </w:r>
      <w:r>
        <w:rPr>
          <w:rFonts w:ascii="Times New Roman" w:hAnsi="Times New Roman"/>
          <w:sz w:val="24"/>
          <w:szCs w:val="24"/>
          <w:lang w:val="sr-Cyrl-RS"/>
        </w:rPr>
        <w:t xml:space="preserve"> који </w:t>
      </w:r>
      <w:r w:rsidR="005A59F1">
        <w:rPr>
          <w:rFonts w:ascii="Times New Roman" w:hAnsi="Times New Roman"/>
          <w:sz w:val="24"/>
          <w:szCs w:val="24"/>
          <w:lang w:val="sr-Cyrl-RS"/>
        </w:rPr>
        <w:t>су</w:t>
      </w:r>
      <w:r>
        <w:rPr>
          <w:rFonts w:ascii="Times New Roman" w:hAnsi="Times New Roman"/>
          <w:sz w:val="24"/>
          <w:szCs w:val="24"/>
          <w:lang w:val="sr-Cyrl-RS"/>
        </w:rPr>
        <w:t xml:space="preserve"> наведе</w:t>
      </w:r>
      <w:r w:rsidR="00A22EC2">
        <w:rPr>
          <w:rFonts w:ascii="Times New Roman" w:hAnsi="Times New Roman"/>
          <w:sz w:val="24"/>
          <w:szCs w:val="24"/>
          <w:lang w:val="sr-Cyrl-RS"/>
        </w:rPr>
        <w:t>н</w:t>
      </w:r>
      <w:r w:rsidR="005A59F1">
        <w:rPr>
          <w:rFonts w:ascii="Times New Roman" w:hAnsi="Times New Roman"/>
          <w:sz w:val="24"/>
          <w:szCs w:val="24"/>
          <w:lang w:val="sr-Cyrl-RS"/>
        </w:rPr>
        <w:t>и</w:t>
      </w:r>
      <w:r>
        <w:rPr>
          <w:rFonts w:ascii="Times New Roman" w:hAnsi="Times New Roman"/>
          <w:sz w:val="24"/>
          <w:szCs w:val="24"/>
          <w:lang w:val="sr-Cyrl-RS"/>
        </w:rPr>
        <w:t xml:space="preserve"> у Обрасцу за достављање понуде.</w:t>
      </w:r>
    </w:p>
    <w:p w:rsidR="00685A33" w:rsidRDefault="00685A33" w:rsidP="005959E7">
      <w:pPr>
        <w:spacing w:before="0"/>
        <w:jc w:val="both"/>
        <w:rPr>
          <w:rFonts w:ascii="Times New Roman" w:hAnsi="Times New Roman"/>
          <w:sz w:val="24"/>
          <w:szCs w:val="24"/>
          <w:lang w:val="sr-Cyrl-RS"/>
        </w:rPr>
      </w:pPr>
    </w:p>
    <w:p w:rsidR="00685A33" w:rsidRDefault="00685A33" w:rsidP="005959E7">
      <w:pPr>
        <w:spacing w:before="0"/>
        <w:jc w:val="both"/>
        <w:rPr>
          <w:rFonts w:ascii="Times New Roman" w:hAnsi="Times New Roman"/>
          <w:sz w:val="24"/>
          <w:szCs w:val="24"/>
          <w:lang w:val="sr-Cyrl-RS"/>
        </w:rPr>
      </w:pPr>
    </w:p>
    <w:p w:rsidR="00685A33" w:rsidRPr="001F3CB7" w:rsidRDefault="00685A33" w:rsidP="005959E7">
      <w:pPr>
        <w:spacing w:before="0"/>
        <w:jc w:val="both"/>
        <w:rPr>
          <w:rFonts w:ascii="Times New Roman" w:hAnsi="Times New Roman" w:cs="Times New Roman"/>
          <w:sz w:val="24"/>
          <w:szCs w:val="24"/>
          <w:lang w:val="sr-Cyrl-RS"/>
        </w:rPr>
      </w:pPr>
    </w:p>
    <w:p w:rsidR="00A659BA" w:rsidRPr="00654A2B" w:rsidRDefault="00A659BA" w:rsidP="005959E7">
      <w:pPr>
        <w:jc w:val="both"/>
        <w:rPr>
          <w:rFonts w:ascii="Times New Roman" w:hAnsi="Times New Roman" w:cs="Times New Roman"/>
          <w:color w:val="FF0000"/>
          <w:sz w:val="24"/>
          <w:szCs w:val="24"/>
          <w:lang w:val="sr-Cyrl-RS"/>
        </w:rPr>
      </w:pPr>
      <w:r w:rsidRPr="001F3CB7">
        <w:rPr>
          <w:rFonts w:ascii="Times New Roman" w:hAnsi="Times New Roman" w:cs="Times New Roman"/>
          <w:sz w:val="24"/>
          <w:szCs w:val="24"/>
          <w:lang w:val="de-DE"/>
        </w:rPr>
        <w:t xml:space="preserve">2.2.2. </w:t>
      </w:r>
      <w:r w:rsidR="00BF4BE4" w:rsidRPr="001F3CB7">
        <w:rPr>
          <w:rFonts w:ascii="Times New Roman" w:hAnsi="Times New Roman" w:cs="Times New Roman"/>
          <w:sz w:val="24"/>
          <w:szCs w:val="24"/>
          <w:lang w:val="de-DE"/>
        </w:rPr>
        <w:t>Процијењена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вриједност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ПДВ</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а</w:t>
      </w:r>
      <w:r w:rsidRPr="003E514A">
        <w:rPr>
          <w:rFonts w:ascii="Times New Roman" w:hAnsi="Times New Roman" w:cs="Times New Roman"/>
          <w:color w:val="FF0000"/>
          <w:sz w:val="24"/>
          <w:szCs w:val="24"/>
          <w:lang w:val="de-DE"/>
        </w:rPr>
        <w:t xml:space="preserve">): </w:t>
      </w:r>
      <w:r w:rsidR="00F820D7">
        <w:rPr>
          <w:rFonts w:ascii="Times New Roman" w:hAnsi="Times New Roman" w:cs="Times New Roman"/>
          <w:color w:val="FF0000"/>
          <w:sz w:val="24"/>
          <w:szCs w:val="24"/>
          <w:lang w:val="sr-Latn-RS"/>
        </w:rPr>
        <w:t>14.000,00</w:t>
      </w:r>
      <w:r w:rsidRPr="003E514A">
        <w:rPr>
          <w:rFonts w:ascii="Times New Roman" w:hAnsi="Times New Roman" w:cs="Times New Roman"/>
          <w:color w:val="FF0000"/>
          <w:sz w:val="24"/>
          <w:szCs w:val="24"/>
          <w:lang w:val="de-DE"/>
        </w:rPr>
        <w:t xml:space="preserve"> </w:t>
      </w:r>
      <w:r w:rsidR="00BF4BE4" w:rsidRPr="003E514A">
        <w:rPr>
          <w:rFonts w:ascii="Times New Roman" w:hAnsi="Times New Roman" w:cs="Times New Roman"/>
          <w:color w:val="FF0000"/>
          <w:sz w:val="24"/>
          <w:szCs w:val="24"/>
          <w:lang w:val="de-DE"/>
        </w:rPr>
        <w:t>КМ</w:t>
      </w:r>
      <w:r w:rsidR="00E83AF9" w:rsidRPr="003E514A">
        <w:rPr>
          <w:rFonts w:ascii="Times New Roman" w:hAnsi="Times New Roman" w:cs="Times New Roman"/>
          <w:color w:val="FF0000"/>
          <w:sz w:val="24"/>
          <w:szCs w:val="24"/>
          <w:lang w:val="sr-Cyrl-RS"/>
        </w:rPr>
        <w:t>.</w:t>
      </w:r>
      <w:r w:rsidR="0081626E" w:rsidRPr="003E514A">
        <w:rPr>
          <w:rFonts w:ascii="Times New Roman" w:hAnsi="Times New Roman" w:cs="Times New Roman"/>
          <w:color w:val="FF0000"/>
          <w:sz w:val="24"/>
          <w:szCs w:val="24"/>
          <w:lang w:val="sr-Cyrl-RS"/>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_____________________________________________________________________</w:t>
      </w:r>
    </w:p>
    <w:p w:rsidR="00A659BA" w:rsidRPr="001F3CB7" w:rsidRDefault="00BF4BE4" w:rsidP="005959E7">
      <w:pPr>
        <w:pStyle w:val="Heading2"/>
        <w:jc w:val="both"/>
        <w:rPr>
          <w:rFonts w:ascii="Times New Roman" w:hAnsi="Times New Roman" w:cs="Times New Roman"/>
          <w:sz w:val="24"/>
          <w:szCs w:val="24"/>
        </w:rPr>
      </w:pPr>
      <w:bookmarkStart w:id="12" w:name="_Toc156482941"/>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12"/>
    </w:p>
    <w:p w:rsidR="00A659BA" w:rsidRPr="000D762B"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лотове</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13" w:name="_Toc156482942"/>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13"/>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E62326" w:rsidRPr="001F3CB7">
        <w:rPr>
          <w:rFonts w:ascii="Times New Roman" w:hAnsi="Times New Roman" w:cs="Times New Roman"/>
          <w:sz w:val="24"/>
          <w:szCs w:val="24"/>
          <w:lang w:val="sr-Cyrl-RS"/>
        </w:rPr>
        <w:t>)</w:t>
      </w:r>
      <w:r w:rsidR="00107A70">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једним</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понуђач</w:t>
      </w:r>
      <w:r w:rsidRPr="001F3CB7">
        <w:rPr>
          <w:rFonts w:ascii="Times New Roman" w:hAnsi="Times New Roman" w:cs="Times New Roman"/>
          <w:sz w:val="24"/>
          <w:szCs w:val="24"/>
          <w:lang w:val="sr-Cyrl-RS"/>
        </w:rPr>
        <w:t>ем</w:t>
      </w:r>
      <w:r w:rsidR="00A659BA"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14" w:name="_Toc156482943"/>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14"/>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rPr>
        <w:t>Најнижа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E83AF9"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2.5.</w:t>
      </w:r>
      <w:r w:rsidR="006A0399" w:rsidRPr="001F3CB7">
        <w:rPr>
          <w:rFonts w:ascii="Times New Roman" w:hAnsi="Times New Roman" w:cs="Times New Roman"/>
          <w:sz w:val="24"/>
          <w:szCs w:val="24"/>
          <w:lang w:val="sr-Cyrl-RS"/>
        </w:rPr>
        <w:t>2</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најнижом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цијеном</w:t>
      </w:r>
      <w:r w:rsidRPr="001F3CB7">
        <w:rPr>
          <w:rFonts w:ascii="Times New Roman" w:hAnsi="Times New Roman" w:cs="Times New Roman"/>
          <w:sz w:val="24"/>
          <w:szCs w:val="24"/>
        </w:rPr>
        <w:t>.</w:t>
      </w:r>
    </w:p>
    <w:p w:rsidR="00A659BA" w:rsidRPr="001F3CB7" w:rsidRDefault="00BF4BE4" w:rsidP="005959E7">
      <w:pPr>
        <w:pStyle w:val="Heading2"/>
        <w:jc w:val="both"/>
        <w:rPr>
          <w:rFonts w:ascii="Times New Roman" w:hAnsi="Times New Roman" w:cs="Times New Roman"/>
          <w:sz w:val="24"/>
          <w:szCs w:val="24"/>
        </w:rPr>
      </w:pPr>
      <w:bookmarkStart w:id="15" w:name="_Toc156482944"/>
      <w:r w:rsidRPr="001F3CB7">
        <w:rPr>
          <w:rFonts w:ascii="Times New Roman" w:hAnsi="Times New Roman" w:cs="Times New Roman"/>
          <w:sz w:val="24"/>
          <w:szCs w:val="24"/>
        </w:rPr>
        <w:t>Е</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АУКЦИЈА</w:t>
      </w:r>
      <w:bookmarkEnd w:id="15"/>
    </w:p>
    <w:p w:rsidR="00625F4A"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2.6.1.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провођења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аукције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933E9F" w:rsidRDefault="00933E9F" w:rsidP="00933E9F">
      <w:pPr>
        <w:suppressAutoHyphens/>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rPr>
        <w:t>6</w:t>
      </w:r>
      <w:r>
        <w:rPr>
          <w:rFonts w:ascii="Times New Roman" w:hAnsi="Times New Roman"/>
          <w:sz w:val="24"/>
          <w:szCs w:val="24"/>
          <w:lang w:val="sr-Cyrl-CS"/>
        </w:rPr>
        <w:t xml:space="preserve">.2. </w:t>
      </w:r>
      <w:r w:rsidRPr="00CE70B6">
        <w:rPr>
          <w:rFonts w:ascii="Times New Roman" w:hAnsi="Times New Roman"/>
          <w:sz w:val="24"/>
          <w:szCs w:val="24"/>
          <w:lang w:val="sr-Cyrl-CS"/>
        </w:rPr>
        <w:t xml:space="preserve">Набавка ће бити плаћена након </w:t>
      </w:r>
      <w:r w:rsidRPr="00CE70B6">
        <w:rPr>
          <w:rFonts w:ascii="Times New Roman" w:hAnsi="Times New Roman"/>
          <w:sz w:val="24"/>
          <w:szCs w:val="24"/>
          <w:lang w:val="sr-Cyrl-RS"/>
        </w:rPr>
        <w:t>испоруке робе</w:t>
      </w:r>
      <w:r w:rsidRPr="00CE70B6">
        <w:rPr>
          <w:rFonts w:ascii="Times New Roman" w:hAnsi="Times New Roman"/>
          <w:sz w:val="24"/>
          <w:szCs w:val="24"/>
          <w:lang w:val="sr-Cyrl-CS"/>
        </w:rPr>
        <w:t xml:space="preserve"> по достави фактуре, а најкасније у року до </w:t>
      </w:r>
      <w:r w:rsidRPr="00CE70B6">
        <w:rPr>
          <w:rFonts w:ascii="Times New Roman" w:hAnsi="Times New Roman"/>
          <w:sz w:val="24"/>
          <w:szCs w:val="24"/>
          <w:lang w:val="sr-Cyrl-RS"/>
        </w:rPr>
        <w:t>60</w:t>
      </w:r>
      <w:r w:rsidRPr="00CE70B6">
        <w:rPr>
          <w:rFonts w:ascii="Times New Roman" w:hAnsi="Times New Roman"/>
          <w:sz w:val="24"/>
          <w:szCs w:val="24"/>
          <w:lang w:val="sr-Cyrl-CS"/>
        </w:rPr>
        <w:t xml:space="preserve"> (шездесет) дана од дана фактурисања добављач</w:t>
      </w:r>
      <w:r w:rsidR="00ED311D">
        <w:rPr>
          <w:rFonts w:ascii="Times New Roman" w:hAnsi="Times New Roman"/>
          <w:sz w:val="24"/>
          <w:szCs w:val="24"/>
          <w:lang w:val="sr-Cyrl-CS"/>
        </w:rPr>
        <w:t>у</w:t>
      </w:r>
      <w:r w:rsidRPr="00CE70B6">
        <w:rPr>
          <w:rFonts w:ascii="Times New Roman" w:hAnsi="Times New Roman"/>
          <w:sz w:val="24"/>
          <w:szCs w:val="24"/>
          <w:lang w:val="sr-Cyrl-CS"/>
        </w:rPr>
        <w:t xml:space="preserve"> који понуди најнижу цијену понуде, валута плаћања КМ (конвертибилна марка).</w:t>
      </w:r>
    </w:p>
    <w:p w:rsidR="00E86767" w:rsidRPr="00E86767" w:rsidRDefault="00E86767" w:rsidP="00625F4A">
      <w:pPr>
        <w:jc w:val="both"/>
        <w:rPr>
          <w:rFonts w:ascii="Times New Roman" w:hAnsi="Times New Roman" w:cs="Times New Roman"/>
          <w:sz w:val="24"/>
          <w:szCs w:val="24"/>
          <w:lang w:val="sr-Cyrl-RS"/>
        </w:rPr>
      </w:pP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625F4A" w:rsidRPr="001F3CB7">
        <w:rPr>
          <w:rFonts w:ascii="Times New Roman" w:hAnsi="Times New Roman" w:cs="Times New Roman"/>
          <w:sz w:val="24"/>
          <w:szCs w:val="24"/>
          <w:lang w:val="sr-Cyrl-RS"/>
        </w:rPr>
        <w:t xml:space="preserve"> </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6" w:name="_Toc156482945"/>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16"/>
    </w:p>
    <w:p w:rsidR="00625F4A" w:rsidRDefault="00A659BA" w:rsidP="00625F4A">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2.8.1.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дозвољено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алтернативне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625F4A" w:rsidRPr="001F3CB7">
        <w:rPr>
          <w:rFonts w:ascii="Times New Roman" w:hAnsi="Times New Roman" w:cs="Times New Roman"/>
          <w:sz w:val="24"/>
          <w:szCs w:val="24"/>
          <w:lang w:val="sr-Cyrl-RS"/>
        </w:rPr>
        <w:t>.</w:t>
      </w:r>
    </w:p>
    <w:p w:rsidR="00F12E80" w:rsidRPr="001F3CB7" w:rsidRDefault="00F12E80" w:rsidP="00625F4A">
      <w:pPr>
        <w:jc w:val="both"/>
        <w:rPr>
          <w:rFonts w:ascii="Times New Roman" w:hAnsi="Times New Roman" w:cs="Times New Roman"/>
          <w:sz w:val="24"/>
          <w:szCs w:val="24"/>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F60D61">
        <w:rPr>
          <w:rFonts w:ascii="Times New Roman" w:hAnsi="Times New Roman" w:cs="Times New Roman"/>
          <w:sz w:val="24"/>
          <w:szCs w:val="24"/>
          <w:lang w:val="sr-Cyrl-RS"/>
        </w:rPr>
        <w:t>5</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7" w:name="_Toc156482946"/>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7"/>
    </w:p>
    <w:p w:rsidR="003E514A" w:rsidRPr="00F820EC" w:rsidRDefault="00A659BA" w:rsidP="003E514A">
      <w:pPr>
        <w:jc w:val="both"/>
        <w:rPr>
          <w:rFonts w:ascii="Times New Roman" w:hAnsi="Times New Roman"/>
          <w:sz w:val="24"/>
          <w:szCs w:val="24"/>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3E514A" w:rsidRPr="00F820EC">
        <w:rPr>
          <w:rFonts w:ascii="Times New Roman" w:hAnsi="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3E514A" w:rsidRPr="00F820EC">
        <w:rPr>
          <w:rFonts w:ascii="Times New Roman" w:hAnsi="Times New Roman"/>
          <w:sz w:val="24"/>
          <w:szCs w:val="24"/>
        </w:rPr>
        <w:t xml:space="preserve">која се врши кроз систем „Е-набавке“ – Портал </w:t>
      </w:r>
      <w:hyperlink r:id="rId16" w:history="1">
        <w:r w:rsidR="003E514A" w:rsidRPr="00F820EC">
          <w:rPr>
            <w:rStyle w:val="Hyperlink"/>
            <w:rFonts w:ascii="Times New Roman" w:hAnsi="Times New Roman"/>
            <w:sz w:val="24"/>
            <w:szCs w:val="24"/>
          </w:rPr>
          <w:t>www.ejn.gov.ba</w:t>
        </w:r>
      </w:hyperlink>
      <w:r w:rsidR="003E514A" w:rsidRPr="00F820EC">
        <w:rPr>
          <w:rFonts w:ascii="Times New Roman" w:hAnsi="Times New Roman"/>
          <w:sz w:val="24"/>
          <w:szCs w:val="24"/>
        </w:rPr>
        <w:t>, како је дефинисано Законом и подзаконским актима</w:t>
      </w:r>
      <w:r w:rsidR="003E514A" w:rsidRPr="00F820EC">
        <w:rPr>
          <w:rFonts w:ascii="Times New Roman" w:hAnsi="Times New Roman"/>
          <w:sz w:val="24"/>
          <w:szCs w:val="24"/>
          <w:lang w:val="sr-Cyrl-CS"/>
        </w:rPr>
        <w:t>.</w:t>
      </w:r>
      <w:r w:rsidR="003E514A" w:rsidRPr="00F820EC">
        <w:rPr>
          <w:rFonts w:ascii="Times New Roman" w:hAnsi="Times New Roman"/>
          <w:sz w:val="24"/>
          <w:szCs w:val="24"/>
          <w:lang w:val="sr-Latn-RS"/>
        </w:rPr>
        <w:t xml:space="preserve"> </w:t>
      </w:r>
      <w:r w:rsidR="003E514A" w:rsidRPr="00F820EC">
        <w:rPr>
          <w:rFonts w:ascii="Times New Roman" w:hAnsi="Times New Roman"/>
          <w:sz w:val="24"/>
          <w:szCs w:val="24"/>
          <w:lang w:val="sr-Cyrl-RS"/>
        </w:rPr>
        <w:t>Жалба се изјављује КРЖ-у путем уговорног органа у писаној форми директно,</w:t>
      </w:r>
      <w:r w:rsidR="003E514A" w:rsidRPr="00F820EC">
        <w:rPr>
          <w:rFonts w:ascii="Times New Roman" w:hAnsi="Times New Roman"/>
          <w:sz w:val="24"/>
          <w:szCs w:val="24"/>
          <w:lang w:val="sr-Latn-RS"/>
        </w:rPr>
        <w:t xml:space="preserve"> a </w:t>
      </w:r>
      <w:r w:rsidR="003E514A" w:rsidRPr="00F820EC">
        <w:rPr>
          <w:rFonts w:ascii="Times New Roman" w:hAnsi="Times New Roman"/>
          <w:sz w:val="24"/>
          <w:szCs w:val="24"/>
          <w:lang w:val="sr-Cyrl-RS"/>
        </w:rPr>
        <w:t>доставља путем поште, ради утврђивања благовремености рока пријема,</w:t>
      </w:r>
      <w:r w:rsidR="003E514A" w:rsidRPr="00F820EC">
        <w:rPr>
          <w:rFonts w:ascii="Times New Roman" w:hAnsi="Times New Roman"/>
          <w:sz w:val="24"/>
          <w:szCs w:val="24"/>
        </w:rPr>
        <w:t xml:space="preserve"> изузев комуникације везано за појашњења ТД која се врши кроз систем „Е-набавке“ – Портал </w:t>
      </w:r>
      <w:hyperlink r:id="rId17" w:history="1">
        <w:r w:rsidR="003E514A" w:rsidRPr="00F820EC">
          <w:rPr>
            <w:rStyle w:val="Hyperlink"/>
            <w:rFonts w:ascii="Times New Roman" w:hAnsi="Times New Roman"/>
            <w:sz w:val="24"/>
            <w:szCs w:val="24"/>
          </w:rPr>
          <w:t>www.ejn.gov.ba</w:t>
        </w:r>
      </w:hyperlink>
      <w:r w:rsidR="003E514A" w:rsidRPr="00F820EC">
        <w:rPr>
          <w:rFonts w:ascii="Times New Roman" w:hAnsi="Times New Roman"/>
          <w:sz w:val="24"/>
          <w:szCs w:val="24"/>
        </w:rPr>
        <w:t>, како је дефинисано Законом и подзаконским актима.</w:t>
      </w:r>
      <w:r w:rsidR="003E514A" w:rsidRPr="00F820EC">
        <w:rPr>
          <w:rFonts w:ascii="Times New Roman" w:hAnsi="Times New Roman"/>
          <w:sz w:val="24"/>
          <w:szCs w:val="24"/>
          <w:lang w:val="sr-Cyrl-RS"/>
        </w:rPr>
        <w:t xml:space="preserve"> </w:t>
      </w:r>
    </w:p>
    <w:p w:rsidR="003E514A" w:rsidRPr="00F820EC" w:rsidRDefault="003E514A" w:rsidP="003E514A">
      <w:pPr>
        <w:jc w:val="both"/>
        <w:rPr>
          <w:rFonts w:ascii="Times New Roman" w:hAnsi="Times New Roman"/>
          <w:sz w:val="24"/>
          <w:szCs w:val="24"/>
          <w:lang w:val="sr-Cyrl-RS"/>
        </w:rPr>
      </w:pPr>
      <w:r w:rsidRPr="00F820EC">
        <w:rPr>
          <w:rFonts w:ascii="Times New Roman" w:hAnsi="Times New Roman"/>
          <w:sz w:val="24"/>
          <w:szCs w:val="24"/>
          <w:lang w:val="sr-Cyrl-RS"/>
        </w:rPr>
        <w:lastRenderedPageBreak/>
        <w:t xml:space="preserve">Докази тражени тендерском документацијом </w:t>
      </w:r>
      <w:r w:rsidRPr="00F820EC">
        <w:rPr>
          <w:rFonts w:ascii="Times New Roman" w:hAnsi="Times New Roman"/>
          <w:sz w:val="24"/>
          <w:szCs w:val="24"/>
        </w:rPr>
        <w:t>морају бити запримљени код уговорног органа у року од 5 (</w:t>
      </w:r>
      <w:r w:rsidRPr="00F820EC">
        <w:rPr>
          <w:rFonts w:ascii="Times New Roman" w:hAnsi="Times New Roman"/>
          <w:sz w:val="24"/>
          <w:szCs w:val="24"/>
          <w:lang w:val="sr-Cyrl-RS"/>
        </w:rPr>
        <w:t xml:space="preserve">пет) </w:t>
      </w:r>
      <w:r w:rsidRPr="00F820EC">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F820EC">
        <w:rPr>
          <w:rFonts w:ascii="Times New Roman" w:hAnsi="Times New Roman"/>
          <w:sz w:val="24"/>
          <w:szCs w:val="24"/>
          <w:lang w:val="sr-Cyrl-RS"/>
        </w:rPr>
        <w:t>15:00</w:t>
      </w:r>
      <w:r w:rsidRPr="00F820EC">
        <w:rPr>
          <w:rFonts w:ascii="Times New Roman" w:hAnsi="Times New Roman"/>
          <w:sz w:val="24"/>
          <w:szCs w:val="24"/>
        </w:rPr>
        <w:t xml:space="preserve"> сати</w:t>
      </w:r>
      <w:r w:rsidRPr="00F820EC">
        <w:rPr>
          <w:rFonts w:ascii="Times New Roman" w:hAnsi="Times New Roman"/>
          <w:sz w:val="24"/>
          <w:szCs w:val="24"/>
          <w:lang w:val="sr-Cyrl-RS"/>
        </w:rPr>
        <w:t xml:space="preserve"> уколико се достављају лично, а уколико се достављају </w:t>
      </w:r>
      <w:r w:rsidRPr="00F820EC">
        <w:rPr>
          <w:rFonts w:ascii="Times New Roman" w:hAnsi="Times New Roman"/>
          <w:sz w:val="24"/>
          <w:szCs w:val="24"/>
        </w:rPr>
        <w:t>фа</w:t>
      </w:r>
      <w:r w:rsidRPr="00F820EC">
        <w:rPr>
          <w:rFonts w:ascii="Times New Roman" w:hAnsi="Times New Roman"/>
          <w:sz w:val="24"/>
          <w:szCs w:val="24"/>
          <w:lang w:val="sr-Cyrl-RS"/>
        </w:rPr>
        <w:t>кс</w:t>
      </w:r>
      <w:r w:rsidRPr="00F820EC">
        <w:rPr>
          <w:rFonts w:ascii="Times New Roman" w:hAnsi="Times New Roman"/>
          <w:sz w:val="24"/>
          <w:szCs w:val="24"/>
        </w:rPr>
        <w:t xml:space="preserve">ом/маилом </w:t>
      </w:r>
      <w:r w:rsidRPr="00F820EC">
        <w:rPr>
          <w:rFonts w:ascii="Times New Roman" w:hAnsi="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3E514A" w:rsidRDefault="003E514A" w:rsidP="003E514A">
      <w:pPr>
        <w:jc w:val="both"/>
        <w:rPr>
          <w:rFonts w:ascii="Times New Roman" w:hAnsi="Times New Roman"/>
          <w:sz w:val="24"/>
          <w:szCs w:val="24"/>
          <w:lang w:val="sr-Cyrl-CS"/>
        </w:rPr>
      </w:pPr>
      <w:r w:rsidRPr="00F820EC">
        <w:rPr>
          <w:rFonts w:ascii="Times New Roman" w:hAnsi="Times New Roman"/>
          <w:sz w:val="24"/>
          <w:szCs w:val="24"/>
          <w:lang w:val="sr-Cyrl-CS"/>
        </w:rPr>
        <w:t xml:space="preserve">.Све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8" w:history="1">
        <w:r w:rsidRPr="00F820EC">
          <w:rPr>
            <w:rStyle w:val="Hyperlink"/>
            <w:rFonts w:ascii="Times New Roman" w:hAnsi="Times New Roman"/>
            <w:sz w:val="24"/>
            <w:szCs w:val="24"/>
            <w:lang w:val="sr-Cyrl-CS"/>
          </w:rPr>
          <w:t>www.</w:t>
        </w:r>
        <w:r w:rsidRPr="00F820EC">
          <w:rPr>
            <w:rStyle w:val="Hyperlink"/>
            <w:rFonts w:ascii="Times New Roman" w:hAnsi="Times New Roman"/>
            <w:sz w:val="24"/>
            <w:szCs w:val="24"/>
            <w:lang w:val="sr-Latn-RS"/>
          </w:rPr>
          <w:t>ejn</w:t>
        </w:r>
        <w:r w:rsidRPr="00F820EC">
          <w:rPr>
            <w:rStyle w:val="Hyperlink"/>
            <w:rFonts w:ascii="Times New Roman" w:hAnsi="Times New Roman"/>
            <w:sz w:val="24"/>
            <w:szCs w:val="24"/>
            <w:lang w:val="sr-Cyrl-CS"/>
          </w:rPr>
          <w:t>.</w:t>
        </w:r>
        <w:r w:rsidRPr="00F820EC">
          <w:rPr>
            <w:rStyle w:val="Hyperlink"/>
            <w:rFonts w:ascii="Times New Roman" w:hAnsi="Times New Roman"/>
            <w:sz w:val="24"/>
            <w:szCs w:val="24"/>
            <w:lang w:val="sr-Latn-RS"/>
          </w:rPr>
          <w:t>gov</w:t>
        </w:r>
        <w:r w:rsidRPr="00F820EC">
          <w:rPr>
            <w:rStyle w:val="Hyperlink"/>
            <w:rFonts w:ascii="Times New Roman" w:hAnsi="Times New Roman"/>
            <w:sz w:val="24"/>
            <w:szCs w:val="24"/>
            <w:lang w:val="sr-Cyrl-CS"/>
          </w:rPr>
          <w:t>.</w:t>
        </w:r>
        <w:r w:rsidRPr="00F820EC">
          <w:rPr>
            <w:rStyle w:val="Hyperlink"/>
            <w:rFonts w:ascii="Times New Roman" w:hAnsi="Times New Roman"/>
            <w:sz w:val="24"/>
            <w:szCs w:val="24"/>
            <w:lang w:val="sr-Latn-RS"/>
          </w:rPr>
          <w:t>ba</w:t>
        </w:r>
      </w:hyperlink>
      <w:r w:rsidRPr="00F820EC">
        <w:rPr>
          <w:rFonts w:ascii="Times New Roman" w:hAnsi="Times New Roman"/>
          <w:sz w:val="24"/>
          <w:szCs w:val="24"/>
          <w:lang w:val="sr-Cyrl-CS"/>
        </w:rPr>
        <w:t>.</w:t>
      </w:r>
    </w:p>
    <w:p w:rsidR="003E514A" w:rsidRPr="00F820EC" w:rsidRDefault="003E514A" w:rsidP="003E514A">
      <w:pPr>
        <w:jc w:val="both"/>
        <w:rPr>
          <w:rFonts w:ascii="Times New Roman" w:hAnsi="Times New Roman"/>
          <w:sz w:val="24"/>
          <w:szCs w:val="24"/>
          <w:lang w:val="sr-Cyrl-CS"/>
        </w:rPr>
      </w:pPr>
    </w:p>
    <w:p w:rsidR="00A659BA" w:rsidRPr="001F3CB7" w:rsidRDefault="00BF4BE4" w:rsidP="003E514A">
      <w:pPr>
        <w:jc w:val="both"/>
        <w:rPr>
          <w:rFonts w:ascii="Times New Roman" w:hAnsi="Times New Roman" w:cs="Times New Roman"/>
          <w:sz w:val="24"/>
          <w:szCs w:val="24"/>
        </w:rPr>
      </w:pPr>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p>
    <w:p w:rsidR="00A659BA" w:rsidRDefault="00A323DF" w:rsidP="00B465D2">
      <w:pPr>
        <w:pStyle w:val="Heading2"/>
        <w:numPr>
          <w:ilvl w:val="1"/>
          <w:numId w:val="16"/>
        </w:num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 xml:space="preserve"> </w:t>
      </w:r>
      <w:bookmarkStart w:id="18" w:name="_Toc156482947"/>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3E514A">
        <w:rPr>
          <w:rFonts w:ascii="Times New Roman" w:hAnsi="Times New Roman" w:cs="Times New Roman"/>
          <w:sz w:val="24"/>
          <w:szCs w:val="24"/>
          <w:lang w:val="sr-Cyrl-RS"/>
        </w:rPr>
        <w:t xml:space="preserve"> – НЕ ТРАЖИ СЕ</w:t>
      </w:r>
      <w:bookmarkEnd w:id="18"/>
    </w:p>
    <w:p w:rsidR="003E514A" w:rsidRPr="003E514A" w:rsidRDefault="003E514A" w:rsidP="003E514A">
      <w:pPr>
        <w:rPr>
          <w:lang w:val="sr-Cyrl-RS"/>
        </w:rPr>
      </w:pPr>
    </w:p>
    <w:p w:rsidR="00A659BA" w:rsidRPr="001F3CB7" w:rsidRDefault="00A659BA" w:rsidP="003E514A">
      <w:pPr>
        <w:jc w:val="both"/>
        <w:rPr>
          <w:rFonts w:ascii="Times New Roman" w:hAnsi="Times New Roman" w:cs="Times New Roman"/>
          <w:sz w:val="24"/>
          <w:szCs w:val="24"/>
          <w:lang w:val="de-DE"/>
        </w:rPr>
      </w:pPr>
      <w:r w:rsidRPr="001F3CB7">
        <w:rPr>
          <w:rFonts w:ascii="Times New Roman" w:hAnsi="Times New Roman" w:cs="Times New Roman"/>
          <w:sz w:val="24"/>
          <w:szCs w:val="24"/>
        </w:rPr>
        <w:t>3</w:t>
      </w:r>
      <w:r w:rsidR="003E514A">
        <w:rPr>
          <w:rFonts w:ascii="Times New Roman" w:hAnsi="Times New Roman" w:cs="Times New Roman"/>
          <w:sz w:val="24"/>
          <w:szCs w:val="24"/>
          <w:lang w:val="sr-Cyrl-RS"/>
        </w:rPr>
        <w:t>.</w:t>
      </w:r>
      <w:r w:rsidR="00BF4BE4" w:rsidRPr="001F3CB7">
        <w:rPr>
          <w:rFonts w:ascii="Times New Roman" w:hAnsi="Times New Roman" w:cs="Times New Roman"/>
          <w:sz w:val="24"/>
          <w:szCs w:val="24"/>
          <w:lang w:val="de-DE"/>
        </w:rPr>
        <w:t>СПОСОБНОСТ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A05934" w:rsidRPr="009F6D91" w:rsidRDefault="00A05934" w:rsidP="00A05934">
      <w:pPr>
        <w:jc w:val="both"/>
        <w:rPr>
          <w:rFonts w:ascii="Times New Roman" w:hAnsi="Times New Roman" w:cs="Times New Roman"/>
          <w:sz w:val="24"/>
          <w:szCs w:val="24"/>
          <w:lang w:val="sr-Latn-RS"/>
        </w:rPr>
      </w:pPr>
    </w:p>
    <w:p w:rsidR="00A659BA" w:rsidRPr="001F3CB7" w:rsidRDefault="00D60E49" w:rsidP="00A05934">
      <w:pPr>
        <w:jc w:val="both"/>
        <w:rPr>
          <w:rFonts w:ascii="Times New Roman" w:hAnsi="Times New Roman" w:cs="Times New Roman"/>
          <w:sz w:val="24"/>
          <w:szCs w:val="24"/>
        </w:rPr>
      </w:pPr>
      <w:r>
        <w:rPr>
          <w:rFonts w:ascii="Times New Roman" w:hAnsi="Times New Roman" w:cs="Times New Roman"/>
          <w:sz w:val="24"/>
          <w:szCs w:val="24"/>
        </w:rPr>
        <w:t>3.3.</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D60E49">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3.</w:t>
      </w:r>
      <w:r w:rsidR="00D60E49">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w:t>
      </w:r>
      <w:r w:rsidR="00F60D61">
        <w:rPr>
          <w:rFonts w:ascii="Times New Roman" w:hAnsi="Times New Roman" w:cs="Times New Roman"/>
          <w:sz w:val="24"/>
          <w:szCs w:val="24"/>
          <w:lang w:val="sr-Cyrl-RS"/>
        </w:rPr>
        <w:t>4</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D60E49" w:rsidP="00D60E49">
      <w:pPr>
        <w:pStyle w:val="Heading2"/>
        <w:numPr>
          <w:ilvl w:val="0"/>
          <w:numId w:val="0"/>
        </w:numPr>
        <w:jc w:val="both"/>
        <w:rPr>
          <w:rFonts w:ascii="Times New Roman" w:hAnsi="Times New Roman" w:cs="Times New Roman"/>
          <w:sz w:val="24"/>
          <w:szCs w:val="24"/>
        </w:rPr>
      </w:pPr>
      <w:bookmarkStart w:id="19" w:name="_Toc156482948"/>
      <w:r>
        <w:rPr>
          <w:rFonts w:ascii="Times New Roman" w:hAnsi="Times New Roman" w:cs="Times New Roman"/>
          <w:sz w:val="24"/>
          <w:szCs w:val="24"/>
        </w:rPr>
        <w:lastRenderedPageBreak/>
        <w:t>3.4.</w:t>
      </w:r>
      <w:r w:rsidR="00820BA1">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bookmarkEnd w:id="19"/>
    </w:p>
    <w:p w:rsidR="00A659BA" w:rsidRPr="001F3CB7" w:rsidRDefault="00D60E49" w:rsidP="005959E7">
      <w:pPr>
        <w:jc w:val="both"/>
        <w:rPr>
          <w:rFonts w:ascii="Times New Roman" w:hAnsi="Times New Roman" w:cs="Times New Roman"/>
          <w:sz w:val="24"/>
          <w:szCs w:val="24"/>
        </w:rPr>
      </w:pPr>
      <w:r>
        <w:rPr>
          <w:rFonts w:ascii="Times New Roman" w:hAnsi="Times New Roman" w:cs="Times New Roman"/>
          <w:sz w:val="24"/>
          <w:szCs w:val="24"/>
        </w:rPr>
        <w:t>3.4</w:t>
      </w:r>
      <w:r w:rsidR="00A659BA"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w:t>
      </w:r>
      <w:r w:rsidR="00A659BA" w:rsidRPr="001F3CB7">
        <w:rPr>
          <w:rFonts w:ascii="Times New Roman" w:hAnsi="Times New Roman" w:cs="Times New Roman"/>
          <w:sz w:val="24"/>
          <w:szCs w:val="24"/>
        </w:rPr>
        <w:t>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3.5.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3.</w:t>
      </w:r>
      <w:r w:rsidR="00F63A88">
        <w:rPr>
          <w:rFonts w:ascii="Times New Roman" w:hAnsi="Times New Roman" w:cs="Times New Roman"/>
          <w:sz w:val="24"/>
          <w:szCs w:val="24"/>
          <w:lang w:val="sr-Latn-RS"/>
        </w:rPr>
        <w:t>4</w:t>
      </w: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Pr="001F3CB7" w:rsidRDefault="006A67BE" w:rsidP="005959E7">
      <w:pPr>
        <w:jc w:val="both"/>
        <w:rPr>
          <w:rFonts w:ascii="Times New Roman" w:hAnsi="Times New Roman" w:cs="Times New Roman"/>
          <w:sz w:val="24"/>
          <w:szCs w:val="24"/>
        </w:rPr>
      </w:pPr>
      <w:r>
        <w:rPr>
          <w:rFonts w:ascii="Times New Roman" w:hAnsi="Times New Roman" w:cs="Times New Roman"/>
          <w:sz w:val="24"/>
          <w:szCs w:val="24"/>
        </w:rPr>
        <w:t>3.</w:t>
      </w:r>
      <w:r w:rsidR="00F63A88">
        <w:rPr>
          <w:rFonts w:ascii="Times New Roman" w:hAnsi="Times New Roman" w:cs="Times New Roman"/>
          <w:sz w:val="24"/>
          <w:szCs w:val="24"/>
          <w:lang w:val="sr-Latn-RS"/>
        </w:rPr>
        <w:t>4</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7C510D" w:rsidRPr="001F3CB7">
        <w:rPr>
          <w:rFonts w:ascii="Times New Roman" w:hAnsi="Times New Roman" w:cs="Times New Roman"/>
          <w:sz w:val="24"/>
          <w:szCs w:val="24"/>
          <w:lang w:val="sr-Cyrl-RS"/>
        </w:rPr>
        <w:t>5 (</w:t>
      </w:r>
      <w:r w:rsidR="00BF4BE4" w:rsidRPr="001F3CB7">
        <w:rPr>
          <w:rFonts w:ascii="Times New Roman" w:hAnsi="Times New Roman" w:cs="Times New Roman"/>
          <w:sz w:val="24"/>
          <w:szCs w:val="24"/>
          <w:lang w:val="sr-Cyrl-RS"/>
        </w:rPr>
        <w:t>пет</w:t>
      </w:r>
      <w:r w:rsidR="007C510D" w:rsidRPr="001F3CB7">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820BA1" w:rsidRPr="001F3CB7">
        <w:rPr>
          <w:rFonts w:ascii="Times New Roman" w:hAnsi="Times New Roman" w:cs="Times New Roman"/>
          <w:sz w:val="24"/>
          <w:szCs w:val="24"/>
        </w:rPr>
        <w:t>бити запримљени код уговорног органа у року од 5 (</w:t>
      </w:r>
      <w:r w:rsidR="00820BA1" w:rsidRPr="001F3CB7">
        <w:rPr>
          <w:rFonts w:ascii="Times New Roman" w:hAnsi="Times New Roman" w:cs="Times New Roman"/>
          <w:sz w:val="24"/>
          <w:szCs w:val="24"/>
          <w:lang w:val="sr-Cyrl-RS"/>
        </w:rPr>
        <w:t>пет</w:t>
      </w:r>
      <w:proofErr w:type="gramStart"/>
      <w:r w:rsidR="00820BA1" w:rsidRPr="001F3CB7">
        <w:rPr>
          <w:rFonts w:ascii="Times New Roman" w:hAnsi="Times New Roman" w:cs="Times New Roman"/>
          <w:sz w:val="24"/>
          <w:szCs w:val="24"/>
          <w:lang w:val="sr-Cyrl-RS"/>
        </w:rPr>
        <w:t xml:space="preserve">) </w:t>
      </w:r>
      <w:r w:rsidR="00820BA1" w:rsidRPr="001F3CB7">
        <w:rPr>
          <w:rFonts w:ascii="Times New Roman" w:hAnsi="Times New Roman" w:cs="Times New Roman"/>
          <w:sz w:val="24"/>
          <w:szCs w:val="24"/>
        </w:rPr>
        <w:t xml:space="preserve"> дана</w:t>
      </w:r>
      <w:proofErr w:type="gramEnd"/>
      <w:r w:rsidR="00820BA1"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00820BA1" w:rsidRPr="001F3CB7">
        <w:rPr>
          <w:rFonts w:ascii="Times New Roman" w:hAnsi="Times New Roman" w:cs="Times New Roman"/>
          <w:sz w:val="24"/>
          <w:szCs w:val="24"/>
          <w:lang w:val="sr-Cyrl-RS"/>
        </w:rPr>
        <w:t>15:00</w:t>
      </w:r>
      <w:r w:rsidR="00820BA1"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sidR="00820BA1">
        <w:rPr>
          <w:rFonts w:ascii="Times New Roman" w:hAnsi="Times New Roman" w:cs="Times New Roman"/>
          <w:sz w:val="24"/>
          <w:szCs w:val="24"/>
        </w:rPr>
        <w:t>).</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w:t>
      </w:r>
      <w:r w:rsidR="00820BA1">
        <w:rPr>
          <w:rFonts w:ascii="Times New Roman" w:hAnsi="Times New Roman" w:cs="Times New Roman"/>
          <w:sz w:val="24"/>
          <w:szCs w:val="24"/>
        </w:rPr>
        <w:t>4</w:t>
      </w:r>
      <w:r w:rsidR="00A659BA" w:rsidRPr="001F3CB7">
        <w:rPr>
          <w:rFonts w:ascii="Times New Roman" w:hAnsi="Times New Roman" w:cs="Times New Roman"/>
          <w:sz w:val="24"/>
          <w:szCs w:val="24"/>
        </w:rPr>
        <w:t>.2.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20" w:name="_Toc156482949"/>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0"/>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56482950"/>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56482951"/>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евиденцијски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FF1481">
        <w:rPr>
          <w:rFonts w:ascii="Times New Roman" w:hAnsi="Times New Roman" w:cs="Times New Roman"/>
          <w:sz w:val="24"/>
          <w:szCs w:val="24"/>
          <w:lang w:val="sr-Cyrl-RS"/>
        </w:rPr>
        <w:t>КЗ-</w:t>
      </w:r>
      <w:r w:rsidR="003E514A">
        <w:rPr>
          <w:rFonts w:ascii="Times New Roman" w:hAnsi="Times New Roman" w:cs="Times New Roman"/>
          <w:sz w:val="24"/>
          <w:szCs w:val="24"/>
          <w:lang w:val="sr-Cyrl-RS"/>
        </w:rPr>
        <w:t>________</w:t>
      </w:r>
      <w:r w:rsidRPr="001F3CB7">
        <w:rPr>
          <w:rFonts w:ascii="Times New Roman" w:hAnsi="Times New Roman" w:cs="Times New Roman"/>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3E514A" w:rsidRPr="001F3CB7">
        <w:rPr>
          <w:rFonts w:ascii="Times New Roman" w:hAnsi="Times New Roman" w:cs="Times New Roman"/>
          <w:sz w:val="24"/>
          <w:szCs w:val="24"/>
        </w:rPr>
        <w:t>„</w:t>
      </w:r>
      <w:r w:rsidR="003E514A" w:rsidRPr="001F3CB7">
        <w:rPr>
          <w:rFonts w:ascii="Times New Roman" w:hAnsi="Times New Roman" w:cs="Times New Roman"/>
          <w:sz w:val="24"/>
          <w:szCs w:val="24"/>
          <w:lang w:val="sr-Cyrl-RS"/>
        </w:rPr>
        <w:t xml:space="preserve"> </w:t>
      </w:r>
      <w:r w:rsidR="003E514A">
        <w:rPr>
          <w:rFonts w:ascii="Times New Roman" w:hAnsi="Times New Roman" w:cs="Times New Roman"/>
          <w:sz w:val="24"/>
          <w:szCs w:val="24"/>
          <w:lang w:val="sr-Cyrl-RS"/>
        </w:rPr>
        <w:t xml:space="preserve">НАБАВКА </w:t>
      </w:r>
      <w:r w:rsidR="003E514A">
        <w:rPr>
          <w:rFonts w:ascii="Times New Roman" w:hAnsi="Times New Roman" w:cs="Times New Roman"/>
          <w:color w:val="000000" w:themeColor="text1"/>
          <w:sz w:val="24"/>
          <w:szCs w:val="24"/>
          <w:lang w:val="sr-Cyrl-RS"/>
        </w:rPr>
        <w:t>КАНЦЕЛАРИЈСКОГ МАТЕРИЈАЛА“</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56482952"/>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56482953"/>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w:t>
      </w:r>
      <w:r w:rsidRPr="001F3CB7">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2 </w:t>
      </w:r>
      <w:r w:rsidR="00BF4BE4" w:rsidRPr="00D06C5E">
        <w:rPr>
          <w:rFonts w:ascii="Times New Roman" w:hAnsi="Times New Roman" w:cs="Times New Roman"/>
          <w:sz w:val="24"/>
          <w:szCs w:val="24"/>
        </w:rPr>
        <w:t>и</w:t>
      </w:r>
      <w:r w:rsidRPr="00D06C5E">
        <w:rPr>
          <w:rFonts w:ascii="Times New Roman" w:hAnsi="Times New Roman" w:cs="Times New Roman"/>
          <w:sz w:val="24"/>
          <w:szCs w:val="24"/>
        </w:rPr>
        <w:t xml:space="preserve"> </w:t>
      </w:r>
      <w:r w:rsidR="00BF4BE4" w:rsidRPr="00D06C5E">
        <w:rPr>
          <w:rFonts w:ascii="Times New Roman" w:hAnsi="Times New Roman" w:cs="Times New Roman"/>
          <w:sz w:val="24"/>
          <w:szCs w:val="24"/>
        </w:rPr>
        <w:t>Анексом</w:t>
      </w:r>
      <w:r w:rsidRPr="00D06C5E">
        <w:rPr>
          <w:rFonts w:ascii="Times New Roman" w:hAnsi="Times New Roman" w:cs="Times New Roman"/>
          <w:sz w:val="24"/>
          <w:szCs w:val="24"/>
        </w:rPr>
        <w:t xml:space="preserve"> 3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обрасцима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4.4.2.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пропусти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збир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0 (</w:t>
      </w:r>
      <w:r w:rsidR="00BF4BE4" w:rsidRPr="001F3CB7">
        <w:rPr>
          <w:rFonts w:ascii="Times New Roman" w:hAnsi="Times New Roman" w:cs="Times New Roman"/>
          <w:sz w:val="24"/>
          <w:szCs w:val="24"/>
        </w:rPr>
        <w:t>нула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4.4.3. </w:t>
      </w:r>
      <w:r w:rsidR="00BF4BE4" w:rsidRPr="001F3CB7">
        <w:rPr>
          <w:rFonts w:ascii="Times New Roman" w:hAnsi="Times New Roman" w:cs="Times New Roman"/>
          <w:sz w:val="24"/>
          <w:szCs w:val="24"/>
        </w:rPr>
        <w:t>Укупна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слажу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4.4.4.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подлијеже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промјенама</w:t>
      </w:r>
      <w:r w:rsidR="00AB306C" w:rsidRPr="001F3CB7">
        <w:rPr>
          <w:rFonts w:ascii="Times New Roman" w:hAnsi="Times New Roman" w:cs="Times New Roman"/>
          <w:sz w:val="24"/>
          <w:szCs w:val="24"/>
          <w:lang w:val="sr-Cyrl-RS"/>
        </w:rPr>
        <w:t xml:space="preserve">, </w:t>
      </w:r>
      <w:proofErr w:type="gramStart"/>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нема</w:t>
      </w:r>
      <w:proofErr w:type="gramEnd"/>
      <w:r w:rsidR="00AB30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примјене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цјеновне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формуле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тј</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одредбе</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промјенљивости</w:t>
      </w:r>
      <w:r w:rsidR="00AB306C"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00AB306C" w:rsidRPr="001F3CB7">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4.4.5.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спецификацијом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искаже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w:t>
      </w:r>
      <w:proofErr w:type="gramEnd"/>
    </w:p>
    <w:p w:rsidR="00A659B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4.4.6.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обвезник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гдје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припадајући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износ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празно</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076EE5">
        <w:rPr>
          <w:rFonts w:ascii="Times New Roman" w:hAnsi="Times New Roman" w:cs="Times New Roman"/>
          <w:sz w:val="24"/>
          <w:szCs w:val="24"/>
          <w:lang w:val="sr-Cyrl-RS"/>
        </w:rPr>
        <w:t xml:space="preserve"> У цијену понуде без ПДВ-а морају бити урачунати сви трошкови, а нарочито:</w:t>
      </w:r>
    </w:p>
    <w:p w:rsidR="00076EE5" w:rsidRDefault="00076EE5" w:rsidP="00076EE5">
      <w:pPr>
        <w:spacing w:before="0"/>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а) све царинске обавезе, шпедитерске услуге и остале трошкове везано за увоз и стављање у промет;</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б) цијену превоза;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в) осигурања;</w:t>
      </w:r>
    </w:p>
    <w:p w:rsid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г) цијену пропратних (додатних) услуга;</w:t>
      </w:r>
    </w:p>
    <w:p w:rsidR="00076EE5" w:rsidRPr="00076EE5" w:rsidRDefault="00076EE5" w:rsidP="00076EE5">
      <w:pPr>
        <w:spacing w:before="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 други трошкови неопходни за испоруку роба.</w:t>
      </w:r>
    </w:p>
    <w:p w:rsidR="00A659B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4.4.7. </w:t>
      </w:r>
      <w:r w:rsidR="00BF4BE4" w:rsidRPr="001F3CB7">
        <w:rPr>
          <w:rFonts w:ascii="Times New Roman" w:hAnsi="Times New Roman" w:cs="Times New Roman"/>
          <w:sz w:val="24"/>
          <w:szCs w:val="24"/>
        </w:rPr>
        <w:t>Посебно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приказује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урачунатим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вриједност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попустом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плус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ПДВ</w:t>
      </w:r>
      <w:r w:rsidRPr="001F3CB7">
        <w:rPr>
          <w:rFonts w:ascii="Times New Roman" w:hAnsi="Times New Roman" w:cs="Times New Roman"/>
          <w:sz w:val="24"/>
          <w:szCs w:val="24"/>
        </w:rPr>
        <w:t>.</w:t>
      </w:r>
      <w:proofErr w:type="gramEnd"/>
    </w:p>
    <w:p w:rsidR="00076EE5" w:rsidRPr="00076EE5" w:rsidRDefault="00076EE5" w:rsidP="00E32EF5">
      <w:pPr>
        <w:jc w:val="both"/>
        <w:rPr>
          <w:rFonts w:ascii="Times New Roman" w:hAnsi="Times New Roman" w:cs="Times New Roman"/>
          <w:sz w:val="24"/>
          <w:szCs w:val="24"/>
          <w:lang w:val="sr-Cyrl-RS"/>
        </w:rPr>
      </w:pP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56482954"/>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5"/>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56482955"/>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0D762B" w:rsidRDefault="00A659BA" w:rsidP="00E32EF5">
      <w:pPr>
        <w:jc w:val="both"/>
        <w:rPr>
          <w:rFonts w:ascii="Times New Roman" w:hAnsi="Times New Roman" w:cs="Times New Roman"/>
          <w:sz w:val="24"/>
          <w:szCs w:val="24"/>
        </w:rPr>
      </w:pPr>
      <w:r w:rsidRPr="000D762B">
        <w:rPr>
          <w:rFonts w:ascii="Times New Roman" w:hAnsi="Times New Roman" w:cs="Times New Roman"/>
          <w:sz w:val="24"/>
          <w:szCs w:val="24"/>
        </w:rPr>
        <w:t xml:space="preserve">4.6.2. </w:t>
      </w:r>
      <w:r w:rsidR="00BF4BE4" w:rsidRPr="000D762B">
        <w:rPr>
          <w:rFonts w:ascii="Times New Roman" w:hAnsi="Times New Roman" w:cs="Times New Roman"/>
          <w:sz w:val="24"/>
          <w:szCs w:val="24"/>
        </w:rPr>
        <w:t>Рок</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за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достављање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понуда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је</w:t>
      </w:r>
      <w:r w:rsidRPr="000D762B">
        <w:rPr>
          <w:rFonts w:ascii="Times New Roman" w:hAnsi="Times New Roman" w:cs="Times New Roman"/>
          <w:sz w:val="24"/>
          <w:szCs w:val="24"/>
        </w:rPr>
        <w:t xml:space="preserve"> </w:t>
      </w:r>
      <w:r w:rsidR="003E514A">
        <w:rPr>
          <w:rFonts w:ascii="Times New Roman" w:hAnsi="Times New Roman" w:cs="Times New Roman"/>
          <w:sz w:val="24"/>
          <w:szCs w:val="24"/>
          <w:lang w:val="sr-Cyrl-RS"/>
        </w:rPr>
        <w:t>__________</w:t>
      </w:r>
      <w:r w:rsidR="002438B4" w:rsidRPr="000D762B">
        <w:rPr>
          <w:rFonts w:ascii="Times New Roman" w:hAnsi="Times New Roman" w:cs="Times New Roman"/>
          <w:sz w:val="24"/>
          <w:szCs w:val="24"/>
        </w:rPr>
        <w:t>.</w:t>
      </w:r>
      <w:r w:rsidRPr="000D762B">
        <w:rPr>
          <w:rFonts w:ascii="Times New Roman" w:hAnsi="Times New Roman" w:cs="Times New Roman"/>
          <w:sz w:val="24"/>
          <w:szCs w:val="24"/>
        </w:rPr>
        <w:t xml:space="preserve"> </w:t>
      </w:r>
      <w:proofErr w:type="gramStart"/>
      <w:r w:rsidR="00BF4BE4" w:rsidRPr="000D762B">
        <w:rPr>
          <w:rFonts w:ascii="Times New Roman" w:hAnsi="Times New Roman" w:cs="Times New Roman"/>
          <w:sz w:val="24"/>
          <w:szCs w:val="24"/>
        </w:rPr>
        <w:t>године</w:t>
      </w:r>
      <w:proofErr w:type="gramEnd"/>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до</w:t>
      </w:r>
      <w:r w:rsidR="002438B4" w:rsidRPr="000D762B">
        <w:rPr>
          <w:rFonts w:ascii="Times New Roman" w:hAnsi="Times New Roman" w:cs="Times New Roman"/>
          <w:sz w:val="24"/>
          <w:szCs w:val="24"/>
        </w:rPr>
        <w:t xml:space="preserve"> 12:00 </w:t>
      </w:r>
      <w:r w:rsidR="00BF4BE4" w:rsidRPr="000D762B">
        <w:rPr>
          <w:rFonts w:ascii="Times New Roman" w:hAnsi="Times New Roman" w:cs="Times New Roman"/>
          <w:sz w:val="24"/>
          <w:szCs w:val="24"/>
        </w:rPr>
        <w:t>сати</w:t>
      </w:r>
      <w:r w:rsidR="002438B4" w:rsidRPr="000D762B">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56482956"/>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7"/>
    </w:p>
    <w:p w:rsidR="00A659BA" w:rsidRPr="000D762B" w:rsidRDefault="00A659BA" w:rsidP="00E32EF5">
      <w:pPr>
        <w:jc w:val="both"/>
        <w:rPr>
          <w:rFonts w:ascii="Times New Roman" w:hAnsi="Times New Roman" w:cs="Times New Roman"/>
          <w:sz w:val="24"/>
          <w:szCs w:val="24"/>
          <w:lang w:val="sr-Cyrl-RS"/>
        </w:rPr>
      </w:pPr>
      <w:r w:rsidRPr="000D762B">
        <w:rPr>
          <w:rFonts w:ascii="Times New Roman" w:hAnsi="Times New Roman" w:cs="Times New Roman"/>
          <w:sz w:val="24"/>
          <w:szCs w:val="24"/>
        </w:rPr>
        <w:t xml:space="preserve">4.7.1. </w:t>
      </w:r>
      <w:r w:rsidR="00BF4BE4" w:rsidRPr="000D762B">
        <w:rPr>
          <w:rFonts w:ascii="Times New Roman" w:hAnsi="Times New Roman" w:cs="Times New Roman"/>
          <w:sz w:val="24"/>
          <w:szCs w:val="24"/>
        </w:rPr>
        <w:t>Јавно</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отварање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понуда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ће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се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одржати</w:t>
      </w:r>
      <w:r w:rsidR="002438B4" w:rsidRPr="000D762B">
        <w:rPr>
          <w:rFonts w:ascii="Times New Roman" w:hAnsi="Times New Roman" w:cs="Times New Roman"/>
          <w:sz w:val="24"/>
          <w:szCs w:val="24"/>
        </w:rPr>
        <w:t xml:space="preserve"> </w:t>
      </w:r>
      <w:r w:rsidR="003E514A">
        <w:rPr>
          <w:rFonts w:ascii="Times New Roman" w:hAnsi="Times New Roman" w:cs="Times New Roman"/>
          <w:sz w:val="24"/>
          <w:szCs w:val="24"/>
          <w:lang w:val="sr-Cyrl-RS"/>
        </w:rPr>
        <w:t>_________</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године</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rPr>
        <w:t>13:00</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сати</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просторијама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уговорног</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органа</w:t>
      </w:r>
      <w:r w:rsidRPr="000D762B">
        <w:rPr>
          <w:rFonts w:ascii="Times New Roman" w:hAnsi="Times New Roman" w:cs="Times New Roman"/>
          <w:sz w:val="24"/>
          <w:szCs w:val="24"/>
        </w:rPr>
        <w:t xml:space="preserve">, </w:t>
      </w:r>
      <w:r w:rsidR="00BF4BE4" w:rsidRPr="000D762B">
        <w:rPr>
          <w:rFonts w:ascii="Times New Roman" w:hAnsi="Times New Roman" w:cs="Times New Roman"/>
          <w:sz w:val="24"/>
          <w:szCs w:val="24"/>
        </w:rPr>
        <w:t>адреса</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Хајдук Станка 20, Бијељина</w:t>
      </w:r>
      <w:r w:rsidRPr="000D762B">
        <w:rPr>
          <w:rFonts w:ascii="Times New Roman" w:hAnsi="Times New Roman" w:cs="Times New Roman"/>
          <w:sz w:val="24"/>
          <w:szCs w:val="24"/>
        </w:rPr>
        <w:t>,</w:t>
      </w:r>
      <w:r w:rsidR="002438B4" w:rsidRPr="000D762B">
        <w:rPr>
          <w:rFonts w:ascii="Times New Roman" w:hAnsi="Times New Roman" w:cs="Times New Roman"/>
          <w:sz w:val="24"/>
          <w:szCs w:val="24"/>
          <w:lang w:val="sr-Cyrl-RS"/>
        </w:rPr>
        <w:t xml:space="preserve"> Управна </w:t>
      </w:r>
      <w:proofErr w:type="gramStart"/>
      <w:r w:rsidR="002438B4" w:rsidRPr="000D762B">
        <w:rPr>
          <w:rFonts w:ascii="Times New Roman" w:hAnsi="Times New Roman" w:cs="Times New Roman"/>
          <w:sz w:val="24"/>
          <w:szCs w:val="24"/>
          <w:lang w:val="sr-Cyrl-RS"/>
        </w:rPr>
        <w:t xml:space="preserve">зграда </w:t>
      </w:r>
      <w:r w:rsidRPr="000D762B">
        <w:rPr>
          <w:rFonts w:ascii="Times New Roman" w:hAnsi="Times New Roman" w:cs="Times New Roman"/>
          <w:sz w:val="24"/>
          <w:szCs w:val="24"/>
        </w:rPr>
        <w:t xml:space="preserve"> </w:t>
      </w:r>
      <w:r w:rsidR="002438B4" w:rsidRPr="000D762B">
        <w:rPr>
          <w:rFonts w:ascii="Times New Roman" w:hAnsi="Times New Roman" w:cs="Times New Roman"/>
          <w:sz w:val="24"/>
          <w:szCs w:val="24"/>
          <w:lang w:val="sr-Cyrl-RS"/>
        </w:rPr>
        <w:t>сала</w:t>
      </w:r>
      <w:proofErr w:type="gramEnd"/>
      <w:r w:rsidR="002438B4" w:rsidRPr="000D762B">
        <w:rPr>
          <w:rFonts w:ascii="Times New Roman" w:hAnsi="Times New Roman" w:cs="Times New Roman"/>
          <w:sz w:val="24"/>
          <w:szCs w:val="24"/>
          <w:lang w:val="sr-Cyrl-RS"/>
        </w:rPr>
        <w:t xml:space="preserve">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8" w:name="_Toc156482957"/>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8"/>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156482958"/>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90 (деведесет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0" w:name="_Toc156482959"/>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30"/>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31" w:name="_Toc156482960"/>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2" w:name="_Toc156482961"/>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3" w:name="_Toc156482962"/>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4" w:name="_Toc156482963"/>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5" w:name="_Toc156482964"/>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6" w:name="_Toc156482965"/>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6"/>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7" w:name="_Toc156482966"/>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w:t>
      </w:r>
      <w:bookmarkEnd w:id="37"/>
    </w:p>
    <w:p w:rsidR="003E514A" w:rsidRPr="00EF23F2" w:rsidRDefault="003E514A" w:rsidP="003E514A">
      <w:pPr>
        <w:autoSpaceDE w:val="0"/>
        <w:autoSpaceDN w:val="0"/>
        <w:adjustRightInd w:val="0"/>
        <w:jc w:val="both"/>
        <w:rPr>
          <w:rFonts w:ascii="Times New Roman" w:hAnsi="Times New Roman"/>
          <w:sz w:val="24"/>
          <w:szCs w:val="24"/>
        </w:rPr>
      </w:pPr>
      <w:r w:rsidRPr="00EF23F2">
        <w:rPr>
          <w:rFonts w:ascii="Times New Roman" w:hAnsi="Times New Roman"/>
          <w:sz w:val="24"/>
          <w:szCs w:val="24"/>
          <w:lang w:val="sr-Cyrl-RS"/>
        </w:rPr>
        <w:t xml:space="preserve">Нацрт </w:t>
      </w:r>
      <w:r w:rsidRPr="00EF23F2">
        <w:rPr>
          <w:rFonts w:ascii="Times New Roman" w:hAnsi="Times New Roman"/>
          <w:sz w:val="24"/>
          <w:szCs w:val="24"/>
        </w:rPr>
        <w:t xml:space="preserve">оквирног споразума се налази у оквиру Анекса </w:t>
      </w:r>
      <w:r w:rsidR="00447BA3">
        <w:rPr>
          <w:rFonts w:ascii="Times New Roman" w:hAnsi="Times New Roman"/>
          <w:sz w:val="24"/>
          <w:szCs w:val="24"/>
          <w:lang w:val="sr-Cyrl-RS"/>
        </w:rPr>
        <w:t>6</w:t>
      </w:r>
      <w:r w:rsidRPr="00EF23F2">
        <w:rPr>
          <w:rFonts w:ascii="Times New Roman" w:hAnsi="Times New Roman"/>
          <w:sz w:val="24"/>
          <w:szCs w:val="24"/>
          <w:lang w:val="sr-Cyrl-RS"/>
        </w:rPr>
        <w:t>а</w:t>
      </w:r>
      <w:r w:rsidRPr="00EF23F2">
        <w:rPr>
          <w:rFonts w:ascii="Times New Roman" w:hAnsi="Times New Roman"/>
          <w:sz w:val="24"/>
          <w:szCs w:val="24"/>
        </w:rPr>
        <w:t xml:space="preserve"> ТД. </w:t>
      </w:r>
      <w:proofErr w:type="gramStart"/>
      <w:r w:rsidRPr="00EF23F2">
        <w:rPr>
          <w:rFonts w:ascii="Times New Roman" w:hAnsi="Times New Roman"/>
          <w:sz w:val="24"/>
          <w:szCs w:val="24"/>
        </w:rPr>
        <w:t xml:space="preserve">Понуђач треба попунити нацрт </w:t>
      </w:r>
      <w:r w:rsidRPr="00EF23F2">
        <w:rPr>
          <w:rFonts w:ascii="Times New Roman" w:hAnsi="Times New Roman"/>
          <w:sz w:val="24"/>
          <w:szCs w:val="24"/>
          <w:lang w:val="sr-Cyrl-RS"/>
        </w:rPr>
        <w:t xml:space="preserve">оквирног споразума </w:t>
      </w:r>
      <w:r w:rsidRPr="00EF23F2">
        <w:rPr>
          <w:rFonts w:ascii="Times New Roman" w:hAnsi="Times New Roman"/>
          <w:sz w:val="24"/>
          <w:szCs w:val="24"/>
        </w:rPr>
        <w:t xml:space="preserve">са својим подацима и детаљима који </w:t>
      </w:r>
      <w:r w:rsidRPr="00EF23F2">
        <w:rPr>
          <w:rFonts w:ascii="Times New Roman" w:hAnsi="Times New Roman"/>
          <w:sz w:val="24"/>
          <w:szCs w:val="24"/>
          <w:lang w:val="sr-Cyrl-RS"/>
        </w:rPr>
        <w:t xml:space="preserve">се траже оквирним споразумом </w:t>
      </w:r>
      <w:r w:rsidRPr="00EF23F2">
        <w:rPr>
          <w:rFonts w:ascii="Times New Roman" w:hAnsi="Times New Roman"/>
          <w:sz w:val="24"/>
          <w:szCs w:val="24"/>
        </w:rPr>
        <w:t xml:space="preserve">(генералије понуђача, </w:t>
      </w:r>
      <w:r w:rsidRPr="00EF23F2">
        <w:rPr>
          <w:rFonts w:ascii="Times New Roman" w:hAnsi="Times New Roman"/>
          <w:sz w:val="24"/>
          <w:szCs w:val="24"/>
          <w:lang w:val="sr-Cyrl-RS"/>
        </w:rPr>
        <w:t xml:space="preserve">укупну </w:t>
      </w:r>
      <w:r w:rsidRPr="00EF23F2">
        <w:rPr>
          <w:rFonts w:ascii="Times New Roman" w:hAnsi="Times New Roman"/>
          <w:sz w:val="24"/>
          <w:szCs w:val="24"/>
        </w:rPr>
        <w:t>цијен</w:t>
      </w:r>
      <w:r w:rsidRPr="00EF23F2">
        <w:rPr>
          <w:rFonts w:ascii="Times New Roman" w:hAnsi="Times New Roman"/>
          <w:sz w:val="24"/>
          <w:szCs w:val="24"/>
          <w:lang w:val="sr-Cyrl-RS"/>
        </w:rPr>
        <w:t>у) и</w:t>
      </w:r>
      <w:r w:rsidRPr="00EF23F2">
        <w:rPr>
          <w:rFonts w:ascii="Times New Roman" w:hAnsi="Times New Roman"/>
          <w:sz w:val="24"/>
          <w:szCs w:val="24"/>
        </w:rPr>
        <w:t xml:space="preserve"> исти потписати и овјерити те приложити уз понуду скупа са осталим документима из ТД.</w:t>
      </w:r>
      <w:proofErr w:type="gramEnd"/>
      <w:r w:rsidRPr="00EF23F2">
        <w:rPr>
          <w:rFonts w:ascii="Times New Roman" w:hAnsi="Times New Roman"/>
          <w:sz w:val="24"/>
          <w:szCs w:val="24"/>
          <w:lang w:val="sr-Latn-RS"/>
        </w:rPr>
        <w:t xml:space="preserve"> </w:t>
      </w:r>
      <w:r w:rsidRPr="00EF23F2">
        <w:rPr>
          <w:rFonts w:ascii="Times New Roman" w:hAnsi="Times New Roman"/>
          <w:sz w:val="24"/>
          <w:szCs w:val="24"/>
          <w:lang w:val="sr-Cyrl-RS"/>
        </w:rPr>
        <w:t xml:space="preserve">Нацрт уговора </w:t>
      </w:r>
      <w:r w:rsidRPr="00EF23F2">
        <w:rPr>
          <w:rFonts w:ascii="Times New Roman" w:hAnsi="Times New Roman"/>
          <w:sz w:val="24"/>
          <w:szCs w:val="24"/>
        </w:rPr>
        <w:t xml:space="preserve"> се налази у оквиру Анекса </w:t>
      </w:r>
      <w:r>
        <w:rPr>
          <w:rFonts w:ascii="Times New Roman" w:hAnsi="Times New Roman"/>
          <w:sz w:val="24"/>
          <w:szCs w:val="24"/>
          <w:lang w:val="sr-Cyrl-RS"/>
        </w:rPr>
        <w:t>7</w:t>
      </w:r>
      <w:r w:rsidR="00447BA3">
        <w:rPr>
          <w:rFonts w:ascii="Times New Roman" w:hAnsi="Times New Roman"/>
          <w:sz w:val="24"/>
          <w:szCs w:val="24"/>
          <w:lang w:val="sr-Cyrl-RS"/>
        </w:rPr>
        <w:t xml:space="preserve">6 </w:t>
      </w:r>
      <w:r w:rsidRPr="00EF23F2">
        <w:rPr>
          <w:rFonts w:ascii="Times New Roman" w:hAnsi="Times New Roman"/>
          <w:sz w:val="24"/>
          <w:szCs w:val="24"/>
        </w:rPr>
        <w:t xml:space="preserve">ТД. </w:t>
      </w:r>
      <w:r w:rsidRPr="00EF23F2">
        <w:rPr>
          <w:rFonts w:ascii="Times New Roman" w:hAnsi="Times New Roman"/>
          <w:sz w:val="24"/>
          <w:szCs w:val="24"/>
          <w:lang w:val="sr-Latn-RS"/>
        </w:rPr>
        <w:t>Понуђач треба попунити нацрт уговора</w:t>
      </w:r>
      <w:r w:rsidRPr="00EF23F2">
        <w:rPr>
          <w:rFonts w:ascii="Times New Roman" w:hAnsi="Times New Roman"/>
          <w:sz w:val="24"/>
          <w:szCs w:val="24"/>
          <w:lang w:val="sr-Cyrl-RS"/>
        </w:rPr>
        <w:t xml:space="preserve"> ( уписују само генералије понуђача)  и</w:t>
      </w:r>
      <w:r w:rsidRPr="00EF23F2">
        <w:rPr>
          <w:rFonts w:ascii="Times New Roman" w:hAnsi="Times New Roman"/>
          <w:sz w:val="24"/>
          <w:szCs w:val="24"/>
        </w:rPr>
        <w:t xml:space="preserve"> исти потписати и овјерити те приложити уз понуду скупа са осталим документима из ТД.</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8" w:name="_Toc156482967"/>
      <w:r w:rsidRPr="001F3CB7">
        <w:rPr>
          <w:rFonts w:ascii="Times New Roman" w:hAnsi="Times New Roman" w:cs="Times New Roman"/>
          <w:sz w:val="24"/>
          <w:szCs w:val="24"/>
        </w:rPr>
        <w:t>ПОДУГОВАРАЊЕ</w:t>
      </w:r>
      <w:bookmarkEnd w:id="3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AF7CA9">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lastRenderedPageBreak/>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9" w:name="_Toc156482968"/>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9"/>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0" w:name="_Toc156482969"/>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0"/>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0D762B" w:rsidRDefault="00A659BA" w:rsidP="00E32EF5">
      <w:pPr>
        <w:jc w:val="both"/>
        <w:rPr>
          <w:rFonts w:ascii="Times New Roman" w:hAnsi="Times New Roman" w:cs="Times New Roman"/>
          <w:sz w:val="24"/>
          <w:szCs w:val="24"/>
          <w:lang w:val="de-DE"/>
        </w:rPr>
      </w:pPr>
      <w:r w:rsidRPr="000D762B">
        <w:rPr>
          <w:rFonts w:ascii="Times New Roman" w:hAnsi="Times New Roman" w:cs="Times New Roman"/>
          <w:sz w:val="24"/>
          <w:szCs w:val="24"/>
          <w:lang w:val="de-DE"/>
        </w:rPr>
        <w:t xml:space="preserve">7.1.3. </w:t>
      </w:r>
      <w:r w:rsidR="00BF4BE4" w:rsidRPr="000D762B">
        <w:rPr>
          <w:rFonts w:ascii="Times New Roman" w:hAnsi="Times New Roman" w:cs="Times New Roman"/>
          <w:sz w:val="24"/>
          <w:szCs w:val="24"/>
          <w:lang w:val="de-DE"/>
        </w:rPr>
        <w:t>Преузимање</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ТД</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са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Портала</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јавних</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набавки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понуђачи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могу</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извр</w:t>
      </w:r>
      <w:r w:rsidR="00942D4F" w:rsidRPr="000D762B">
        <w:rPr>
          <w:rFonts w:ascii="Times New Roman" w:hAnsi="Times New Roman" w:cs="Times New Roman"/>
          <w:sz w:val="24"/>
          <w:szCs w:val="24"/>
          <w:lang w:val="de-DE"/>
        </w:rPr>
        <w:t>ш</w:t>
      </w:r>
      <w:r w:rsidR="00BF4BE4" w:rsidRPr="000D762B">
        <w:rPr>
          <w:rFonts w:ascii="Times New Roman" w:hAnsi="Times New Roman" w:cs="Times New Roman"/>
          <w:sz w:val="24"/>
          <w:szCs w:val="24"/>
          <w:lang w:val="de-DE"/>
        </w:rPr>
        <w:t>ити</w:t>
      </w:r>
      <w:r w:rsidRPr="000D762B">
        <w:rPr>
          <w:rFonts w:ascii="Times New Roman" w:hAnsi="Times New Roman" w:cs="Times New Roman"/>
          <w:sz w:val="24"/>
          <w:szCs w:val="24"/>
          <w:lang w:val="de-DE"/>
        </w:rPr>
        <w:t xml:space="preserve"> </w:t>
      </w:r>
      <w:r w:rsidR="00BF4BE4" w:rsidRPr="000D762B">
        <w:rPr>
          <w:rFonts w:ascii="Times New Roman" w:hAnsi="Times New Roman" w:cs="Times New Roman"/>
          <w:sz w:val="24"/>
          <w:szCs w:val="24"/>
          <w:lang w:val="de-DE"/>
        </w:rPr>
        <w:t>до</w:t>
      </w:r>
      <w:r w:rsidRPr="000D762B">
        <w:rPr>
          <w:rFonts w:ascii="Times New Roman" w:hAnsi="Times New Roman" w:cs="Times New Roman"/>
          <w:sz w:val="24"/>
          <w:szCs w:val="24"/>
          <w:lang w:val="de-DE"/>
        </w:rPr>
        <w:t xml:space="preserve"> </w:t>
      </w:r>
      <w:r w:rsidR="003E514A">
        <w:rPr>
          <w:rFonts w:ascii="Times New Roman" w:hAnsi="Times New Roman" w:cs="Times New Roman"/>
          <w:sz w:val="24"/>
          <w:szCs w:val="24"/>
          <w:lang w:val="sr-Cyrl-RS"/>
        </w:rPr>
        <w:t>__________</w:t>
      </w:r>
      <w:r w:rsidR="00800D25" w:rsidRPr="000D762B">
        <w:rPr>
          <w:rFonts w:ascii="Times New Roman" w:hAnsi="Times New Roman" w:cs="Times New Roman"/>
          <w:sz w:val="24"/>
          <w:szCs w:val="24"/>
          <w:lang w:val="sr-Cyrl-RS"/>
        </w:rPr>
        <w:t>. годин</w:t>
      </w:r>
      <w:r w:rsidR="00BF4BE4" w:rsidRPr="000D762B">
        <w:rPr>
          <w:rFonts w:ascii="Times New Roman" w:hAnsi="Times New Roman" w:cs="Times New Roman"/>
          <w:sz w:val="24"/>
          <w:szCs w:val="24"/>
          <w:lang w:val="de-DE"/>
        </w:rPr>
        <w:t>е</w:t>
      </w:r>
      <w:r w:rsidRPr="000D762B">
        <w:rPr>
          <w:rFonts w:ascii="Times New Roman" w:hAnsi="Times New Roman" w:cs="Times New Roman"/>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41" w:name="_Toc156482970"/>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1"/>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7A5FB2" w:rsidRPr="001F3CB7" w:rsidRDefault="00A659BA" w:rsidP="00E32EF5">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42" w:name="_Toc156482971"/>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2"/>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3 -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цијену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техничком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спецификацијом</w:t>
      </w:r>
      <w:r w:rsidR="00DA7968">
        <w:rPr>
          <w:rFonts w:ascii="Times New Roman" w:hAnsi="Times New Roman" w:cs="Times New Roman"/>
          <w:sz w:val="24"/>
          <w:szCs w:val="24"/>
          <w:lang w:val="sr-Cyrl-RS"/>
        </w:rPr>
        <w:t xml:space="preserve"> </w:t>
      </w:r>
    </w:p>
    <w:p w:rsidR="00A659BA" w:rsidRPr="00447BA3"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4 -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w:t>
      </w:r>
      <w:r w:rsidR="00447BA3">
        <w:rPr>
          <w:rFonts w:ascii="Times New Roman" w:hAnsi="Times New Roman" w:cs="Times New Roman"/>
          <w:sz w:val="24"/>
          <w:szCs w:val="24"/>
          <w:lang w:val="sr-Cyrl-RS"/>
        </w:rPr>
        <w:t>5</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447BA3">
        <w:rPr>
          <w:rFonts w:ascii="Times New Roman" w:hAnsi="Times New Roman" w:cs="Times New Roman"/>
          <w:sz w:val="24"/>
          <w:szCs w:val="24"/>
          <w:lang w:val="sr-Cyrl-RS"/>
        </w:rPr>
        <w:t>6</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000556">
        <w:rPr>
          <w:rFonts w:ascii="Times New Roman" w:hAnsi="Times New Roman" w:cs="Times New Roman"/>
          <w:sz w:val="24"/>
          <w:szCs w:val="24"/>
        </w:rPr>
        <w:t xml:space="preserve"> </w:t>
      </w:r>
      <w:r w:rsidR="00447BA3">
        <w:rPr>
          <w:rFonts w:ascii="Times New Roman" w:hAnsi="Times New Roman" w:cs="Times New Roman"/>
          <w:sz w:val="24"/>
          <w:szCs w:val="24"/>
          <w:lang w:val="sr-Cyrl-RS"/>
        </w:rPr>
        <w:t>6</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940047" w:rsidRPr="00000556" w:rsidRDefault="00940047" w:rsidP="00FF1481">
      <w:pPr>
        <w:spacing w:before="0"/>
        <w:jc w:val="both"/>
        <w:rPr>
          <w:rFonts w:ascii="Times New Roman" w:hAnsi="Times New Roman" w:cs="Times New Roman"/>
          <w:sz w:val="24"/>
          <w:szCs w:val="24"/>
          <w:lang w:val="sr-Cyrl-RS"/>
        </w:rPr>
      </w:pPr>
      <w:r w:rsidRPr="00000556">
        <w:rPr>
          <w:rFonts w:ascii="Times New Roman" w:hAnsi="Times New Roman" w:cs="Times New Roman"/>
          <w:sz w:val="24"/>
          <w:szCs w:val="24"/>
          <w:lang w:val="sr-Cyrl-RS"/>
        </w:rPr>
        <w:t>Прилози:</w:t>
      </w:r>
      <w:r w:rsidR="00000556" w:rsidRPr="00000556">
        <w:rPr>
          <w:rFonts w:ascii="Times New Roman" w:hAnsi="Times New Roman" w:cs="Times New Roman"/>
          <w:sz w:val="24"/>
          <w:szCs w:val="24"/>
          <w:lang w:val="sr-Cyrl-RS"/>
        </w:rPr>
        <w:t xml:space="preserve"> Скенирани узорци штампаног материјала (ПДФ ДОКУМЕНТ УЗОРЦИ)</w:t>
      </w:r>
    </w:p>
    <w:p w:rsidR="00FF1481" w:rsidRPr="00D22556" w:rsidRDefault="00FF1481" w:rsidP="00FF1481">
      <w:pPr>
        <w:spacing w:before="0"/>
        <w:jc w:val="both"/>
        <w:rPr>
          <w:rFonts w:ascii="Times New Roman" w:hAnsi="Times New Roman" w:cs="Times New Roman"/>
          <w:color w:val="FF0000"/>
          <w:sz w:val="24"/>
          <w:szCs w:val="24"/>
          <w:lang w:val="sr-Latn-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 _______</w:t>
      </w:r>
      <w:r w:rsidR="006C621F">
        <w:rPr>
          <w:rFonts w:ascii="Times New Roman" w:hAnsi="Times New Roman" w:cs="Times New Roman"/>
          <w:color w:val="000000" w:themeColor="text1"/>
          <w:sz w:val="18"/>
          <w:szCs w:val="18"/>
          <w:lang w:val="sr-Cyrl-CS"/>
        </w:rPr>
        <w:t>_______</w:t>
      </w:r>
      <w:r w:rsidRPr="00705AD8">
        <w:rPr>
          <w:rFonts w:ascii="Times New Roman" w:hAnsi="Times New Roman" w:cs="Times New Roman"/>
          <w:color w:val="000000" w:themeColor="text1"/>
          <w:sz w:val="18"/>
          <w:szCs w:val="18"/>
          <w:lang w:val="sr-Cyrl-CS"/>
        </w:rPr>
        <w:t xml:space="preserve">___, </w:t>
      </w:r>
      <w:r w:rsidR="000D762B">
        <w:rPr>
          <w:rFonts w:ascii="Times New Roman" w:hAnsi="Times New Roman" w:cs="Times New Roman"/>
          <w:color w:val="000000" w:themeColor="text1"/>
          <w:sz w:val="18"/>
          <w:szCs w:val="18"/>
          <w:lang w:val="sr-Latn-RS"/>
        </w:rPr>
        <w:t>M</w:t>
      </w:r>
      <w:r w:rsidR="000D762B">
        <w:rPr>
          <w:rFonts w:ascii="Times New Roman" w:hAnsi="Times New Roman" w:cs="Times New Roman"/>
          <w:color w:val="000000" w:themeColor="text1"/>
          <w:sz w:val="18"/>
          <w:szCs w:val="18"/>
          <w:lang w:val="sr-Cyrl-RS"/>
        </w:rPr>
        <w:t>илица Ристић</w:t>
      </w:r>
      <w:r w:rsidRPr="00705AD8">
        <w:rPr>
          <w:rFonts w:ascii="Times New Roman" w:hAnsi="Times New Roman" w:cs="Times New Roman"/>
          <w:color w:val="000000" w:themeColor="text1"/>
          <w:sz w:val="18"/>
          <w:szCs w:val="18"/>
          <w:lang w:val="sr-Cyrl-CS"/>
        </w:rPr>
        <w:t>,</w:t>
      </w:r>
      <w:r>
        <w:rPr>
          <w:rFonts w:ascii="Times New Roman" w:hAnsi="Times New Roman" w:cs="Times New Roman"/>
          <w:color w:val="000000" w:themeColor="text1"/>
          <w:sz w:val="18"/>
          <w:szCs w:val="18"/>
          <w:lang w:val="sr-Cyrl-CS"/>
        </w:rPr>
        <w:t xml:space="preserve"> дипл. </w:t>
      </w:r>
      <w:r w:rsidR="000D762B">
        <w:rPr>
          <w:rFonts w:ascii="Times New Roman" w:hAnsi="Times New Roman" w:cs="Times New Roman"/>
          <w:color w:val="000000" w:themeColor="text1"/>
          <w:sz w:val="18"/>
          <w:szCs w:val="18"/>
          <w:lang w:val="sr-Cyrl-CS"/>
        </w:rPr>
        <w:t>економиста</w:t>
      </w:r>
      <w:r>
        <w:rPr>
          <w:rFonts w:ascii="Times New Roman" w:hAnsi="Times New Roman" w:cs="Times New Roman"/>
          <w:color w:val="000000" w:themeColor="text1"/>
          <w:sz w:val="18"/>
          <w:szCs w:val="18"/>
          <w:lang w:val="sr-Cyrl-CS"/>
        </w:rPr>
        <w:t>,</w:t>
      </w:r>
      <w:r w:rsidRPr="00705AD8">
        <w:rPr>
          <w:rFonts w:ascii="Times New Roman" w:hAnsi="Times New Roman" w:cs="Times New Roman"/>
          <w:color w:val="000000" w:themeColor="text1"/>
          <w:sz w:val="18"/>
          <w:szCs w:val="18"/>
          <w:lang w:val="sr-Cyrl-CS"/>
        </w:rPr>
        <w:t xml:space="preserve"> </w:t>
      </w:r>
      <w:r w:rsidR="003E514A">
        <w:rPr>
          <w:rFonts w:ascii="Times New Roman" w:hAnsi="Times New Roman" w:cs="Times New Roman"/>
          <w:color w:val="000000" w:themeColor="text1"/>
          <w:sz w:val="18"/>
          <w:szCs w:val="18"/>
          <w:lang w:val="sr-Cyrl-CS"/>
        </w:rPr>
        <w:t xml:space="preserve">шеф </w:t>
      </w:r>
      <w:r w:rsidRPr="00705AD8">
        <w:rPr>
          <w:rFonts w:ascii="Times New Roman" w:hAnsi="Times New Roman" w:cs="Times New Roman"/>
          <w:color w:val="000000" w:themeColor="text1"/>
          <w:sz w:val="18"/>
          <w:szCs w:val="18"/>
          <w:lang w:val="sr-Cyrl-CS"/>
        </w:rPr>
        <w:t xml:space="preserve"> Одјељење набавке</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Контролисао:_______</w:t>
      </w:r>
      <w:r w:rsidR="006C621F">
        <w:rPr>
          <w:rFonts w:ascii="Times New Roman" w:hAnsi="Times New Roman" w:cs="Times New Roman"/>
          <w:color w:val="000000" w:themeColor="text1"/>
          <w:sz w:val="18"/>
          <w:szCs w:val="18"/>
          <w:lang w:val="sr-Cyrl-CS"/>
        </w:rPr>
        <w:t>_____</w:t>
      </w:r>
      <w:r w:rsidRPr="00705AD8">
        <w:rPr>
          <w:rFonts w:ascii="Times New Roman" w:hAnsi="Times New Roman" w:cs="Times New Roman"/>
          <w:color w:val="000000" w:themeColor="text1"/>
          <w:sz w:val="18"/>
          <w:szCs w:val="18"/>
          <w:lang w:val="sr-Cyrl-CS"/>
        </w:rPr>
        <w:t xml:space="preserve">_____________, Свјетлан Илић, дипл. економиста, </w:t>
      </w:r>
      <w:r w:rsidR="003E514A">
        <w:rPr>
          <w:rFonts w:ascii="Times New Roman" w:hAnsi="Times New Roman" w:cs="Times New Roman"/>
          <w:color w:val="000000" w:themeColor="text1"/>
          <w:sz w:val="18"/>
          <w:szCs w:val="18"/>
          <w:lang w:val="sr-Cyrl-CS"/>
        </w:rPr>
        <w:t>службеник</w:t>
      </w:r>
      <w:r w:rsidR="003E514A"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Број: УД</w:t>
      </w:r>
      <w:r w:rsidR="00FF1481">
        <w:rPr>
          <w:rFonts w:ascii="Times New Roman" w:hAnsi="Times New Roman" w:cs="Times New Roman"/>
          <w:sz w:val="24"/>
          <w:szCs w:val="24"/>
          <w:lang w:val="sr-Cyrl-CS"/>
        </w:rPr>
        <w:t>-</w:t>
      </w:r>
      <w:r w:rsidR="003E514A">
        <w:rPr>
          <w:rFonts w:ascii="Times New Roman" w:hAnsi="Times New Roman" w:cs="Times New Roman"/>
          <w:sz w:val="24"/>
          <w:szCs w:val="24"/>
          <w:lang w:val="sr-Cyrl-CS"/>
        </w:rPr>
        <w:t>__________</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Дана: </w:t>
      </w:r>
      <w:r w:rsidR="003E514A">
        <w:rPr>
          <w:rFonts w:ascii="Times New Roman" w:hAnsi="Times New Roman" w:cs="Times New Roman"/>
          <w:sz w:val="24"/>
          <w:szCs w:val="24"/>
          <w:lang w:val="sr-Cyrl-CS"/>
        </w:rPr>
        <w:t>_________</w:t>
      </w:r>
      <w:r>
        <w:rPr>
          <w:rFonts w:ascii="Times New Roman" w:hAnsi="Times New Roman" w:cs="Times New Roman"/>
          <w:sz w:val="24"/>
          <w:szCs w:val="24"/>
          <w:lang w:val="sr-Cyrl-CS"/>
        </w:rPr>
        <w:t>. године</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Бијељина</w:t>
      </w:r>
    </w:p>
    <w:p w:rsidR="000D762B" w:rsidRDefault="000D762B"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FF1481" w:rsidRDefault="00FF1481"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447BA3" w:rsidRDefault="00447BA3" w:rsidP="00FE639F">
      <w:pPr>
        <w:ind w:left="-709" w:right="26"/>
        <w:jc w:val="both"/>
        <w:rPr>
          <w:rFonts w:ascii="Times New Roman" w:hAnsi="Times New Roman" w:cs="Times New Roman"/>
          <w:sz w:val="24"/>
          <w:szCs w:val="24"/>
          <w:lang w:val="sr-Cyrl-CS"/>
        </w:rPr>
      </w:pPr>
    </w:p>
    <w:p w:rsidR="00447BA3" w:rsidRDefault="00447BA3" w:rsidP="00FE639F">
      <w:pPr>
        <w:ind w:left="-709" w:right="26"/>
        <w:jc w:val="both"/>
        <w:rPr>
          <w:rFonts w:ascii="Times New Roman" w:hAnsi="Times New Roman" w:cs="Times New Roman"/>
          <w:sz w:val="24"/>
          <w:szCs w:val="24"/>
          <w:lang w:val="sr-Cyrl-CS"/>
        </w:rPr>
      </w:pPr>
    </w:p>
    <w:p w:rsidR="00447BA3" w:rsidRDefault="00447BA3" w:rsidP="00FE639F">
      <w:pPr>
        <w:ind w:left="-709" w:right="26"/>
        <w:jc w:val="both"/>
        <w:rPr>
          <w:rFonts w:ascii="Times New Roman" w:hAnsi="Times New Roman" w:cs="Times New Roman"/>
          <w:sz w:val="24"/>
          <w:szCs w:val="24"/>
          <w:lang w:val="sr-Cyrl-CS"/>
        </w:rPr>
      </w:pPr>
    </w:p>
    <w:p w:rsidR="00447BA3" w:rsidRDefault="00447BA3" w:rsidP="00FE639F">
      <w:pPr>
        <w:ind w:left="-709" w:right="26"/>
        <w:jc w:val="both"/>
        <w:rPr>
          <w:rFonts w:ascii="Times New Roman" w:hAnsi="Times New Roman" w:cs="Times New Roman"/>
          <w:sz w:val="24"/>
          <w:szCs w:val="24"/>
          <w:lang w:val="sr-Cyrl-CS"/>
        </w:rPr>
      </w:pPr>
    </w:p>
    <w:p w:rsidR="00000556" w:rsidRDefault="00000556" w:rsidP="00FE639F">
      <w:pPr>
        <w:ind w:left="-709" w:right="26"/>
        <w:jc w:val="both"/>
        <w:rPr>
          <w:rFonts w:ascii="Times New Roman" w:hAnsi="Times New Roman" w:cs="Times New Roman"/>
          <w:sz w:val="24"/>
          <w:szCs w:val="24"/>
          <w:lang w:val="sr-Cyrl-CS"/>
        </w:rPr>
      </w:pPr>
    </w:p>
    <w:p w:rsidR="00000556" w:rsidRPr="001F3CB7" w:rsidRDefault="00000556" w:rsidP="00FE639F">
      <w:pPr>
        <w:ind w:left="-709" w:right="26"/>
        <w:jc w:val="both"/>
        <w:rPr>
          <w:rFonts w:ascii="Times New Roman" w:hAnsi="Times New Roman" w:cs="Times New Roman"/>
          <w:sz w:val="24"/>
          <w:szCs w:val="24"/>
          <w:lang w:val="sr-Cyrl-CS"/>
        </w:rPr>
      </w:pP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3" w:name="_Toc38609456"/>
      <w:bookmarkStart w:id="44" w:name="_Toc156482972"/>
      <w:r>
        <w:rPr>
          <w:rFonts w:ascii="Times New Roman" w:hAnsi="Times New Roman" w:cs="Times New Roman"/>
          <w:sz w:val="24"/>
          <w:szCs w:val="24"/>
          <w:lang w:val="bs-Latn-BA"/>
        </w:rPr>
        <w:lastRenderedPageBreak/>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3"/>
      <w:bookmarkEnd w:id="44"/>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5" w:name="_Toc38609457"/>
      <w:bookmarkStart w:id="46" w:name="_Toc156482973"/>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5"/>
      <w:bookmarkEnd w:id="46"/>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7" w:name="_Toc38609458"/>
      <w:bookmarkStart w:id="48" w:name="_Toc15648297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7"/>
      <w:bookmarkEnd w:id="48"/>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9" w:name="_Toc38609459"/>
      <w:bookmarkStart w:id="50" w:name="_Toc156482975"/>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49"/>
      <w:bookmarkEnd w:id="50"/>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1"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51"/>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ПДВ</w:t>
      </w: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____________</w:t>
      </w:r>
      <w:r w:rsidR="009C1A97" w:rsidRPr="001F3CB7">
        <w:rPr>
          <w:rFonts w:ascii="Times New Roman" w:hAnsi="Times New Roman" w:cs="Times New Roman"/>
          <w:bCs/>
          <w:sz w:val="24"/>
          <w:szCs w:val="24"/>
          <w:lang w:val="sr-Cyrl-RS"/>
        </w:rPr>
        <w:t>_______________</w:t>
      </w:r>
      <w:r w:rsidR="00BF4BE4"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Попуст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w:t>
      </w:r>
      <w:r w:rsidR="009C1A97" w:rsidRPr="001F3CB7">
        <w:rPr>
          <w:rFonts w:ascii="Times New Roman" w:hAnsi="Times New Roman" w:cs="Times New Roman"/>
          <w:bCs/>
          <w:sz w:val="24"/>
          <w:szCs w:val="24"/>
          <w:lang w:val="sr-Cyrl-RS"/>
        </w:rPr>
        <w:t>_______________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укљученим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w:t>
      </w:r>
      <w:r w:rsidR="009C1A97" w:rsidRPr="001F3CB7">
        <w:rPr>
          <w:rFonts w:ascii="Times New Roman" w:hAnsi="Times New Roman" w:cs="Times New Roman"/>
          <w:bCs/>
          <w:sz w:val="24"/>
          <w:szCs w:val="24"/>
          <w:lang w:val="bs-Latn-BA"/>
        </w:rPr>
        <w:t>______________</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ПДВ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урачунатим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попустом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9C1A97" w:rsidRPr="001F3CB7">
        <w:rPr>
          <w:rFonts w:ascii="Times New Roman" w:hAnsi="Times New Roman" w:cs="Times New Roman"/>
          <w:bCs/>
          <w:sz w:val="24"/>
          <w:szCs w:val="24"/>
          <w:lang w:val="bs-Latn-BA"/>
        </w:rPr>
        <w:t xml:space="preserve"> ________________</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КМ</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Укупна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износи</w:t>
      </w:r>
      <w:r w:rsidR="00DB56F0" w:rsidRPr="001F3CB7">
        <w:rPr>
          <w:rFonts w:ascii="Times New Roman" w:hAnsi="Times New Roman" w:cs="Times New Roman"/>
          <w:bCs/>
          <w:sz w:val="24"/>
          <w:szCs w:val="24"/>
          <w:lang w:val="bs-Latn-BA"/>
        </w:rPr>
        <w:t xml:space="preserve"> __________________________________</w:t>
      </w:r>
      <w:r w:rsidRPr="001F3CB7">
        <w:rPr>
          <w:rFonts w:ascii="Times New Roman" w:hAnsi="Times New Roman" w:cs="Times New Roman"/>
          <w:bCs/>
          <w:sz w:val="24"/>
          <w:szCs w:val="24"/>
          <w:lang w:val="bs-Latn-BA"/>
        </w:rPr>
        <w:t>КМ</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прилогу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налази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образац</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захтјевима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случају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разлика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цијенама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релевантна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Обрасца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цијену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понуде</w:t>
      </w:r>
      <w:r w:rsidR="00DB56F0" w:rsidRPr="001F3CB7">
        <w:rPr>
          <w:rFonts w:ascii="Times New Roman" w:hAnsi="Times New Roman" w:cs="Times New Roman"/>
          <w:bCs/>
          <w:sz w:val="24"/>
          <w:szCs w:val="24"/>
          <w:lang w:val="bs-Latn-BA"/>
        </w:rPr>
        <w:t>.</w:t>
      </w: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3E514A"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словима</w:t>
      </w:r>
      <w:r w:rsidR="00DB56F0" w:rsidRPr="001F3CB7">
        <w:rPr>
          <w:rFonts w:ascii="Times New Roman" w:hAnsi="Times New Roman" w:cs="Times New Roman"/>
          <w:bCs/>
          <w:sz w:val="24"/>
          <w:szCs w:val="24"/>
          <w:lang w:val="bs-Latn-BA"/>
        </w:rPr>
        <w:t xml:space="preserve"> ______________________________)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Напомена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одређује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уговорни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орган</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________________ (</w:t>
      </w:r>
      <w:r w:rsidR="00BF4BE4" w:rsidRPr="001F3CB7">
        <w:rPr>
          <w:rFonts w:ascii="Times New Roman" w:hAnsi="Times New Roman" w:cs="Times New Roman"/>
          <w:bCs/>
          <w:i/>
          <w:sz w:val="24"/>
          <w:szCs w:val="24"/>
          <w:lang w:val="bs-Latn-BA"/>
        </w:rPr>
        <w:t>уписати</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датум</w:t>
      </w:r>
      <w:r w:rsidR="00DB56F0" w:rsidRPr="001F3CB7">
        <w:rPr>
          <w:rFonts w:ascii="Times New Roman" w:hAnsi="Times New Roman" w:cs="Times New Roman"/>
          <w:bCs/>
          <w:sz w:val="24"/>
          <w:szCs w:val="24"/>
          <w:lang w:val="bs-Latn-BA"/>
        </w:rPr>
        <w:t>).</w:t>
      </w:r>
    </w:p>
    <w:p w:rsidR="00DB56F0" w:rsidRPr="001F3CB7" w:rsidRDefault="003E514A"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p>
    <w:p w:rsidR="00DB56F0" w:rsidRPr="001F3CB7" w:rsidRDefault="003E514A" w:rsidP="00DB56F0">
      <w:pPr>
        <w:ind w:left="284" w:hanging="284"/>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lastRenderedPageBreak/>
        <w:t>7</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ћемо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гаранцију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уредно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уколико</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се</w:t>
      </w:r>
      <w:r w:rsidR="00DB56F0"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тражи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тачка</w:t>
      </w:r>
      <w:r w:rsidR="00DB56F0" w:rsidRPr="001F3CB7">
        <w:rPr>
          <w:rFonts w:ascii="Times New Roman" w:hAnsi="Times New Roman" w:cs="Times New Roman"/>
          <w:bCs/>
          <w:sz w:val="24"/>
          <w:szCs w:val="24"/>
          <w:lang w:val="bs-Latn-BA"/>
        </w:rPr>
        <w:t xml:space="preserve"> 5.</w:t>
      </w:r>
      <w:r w:rsidR="009D5E0F" w:rsidRPr="001F3CB7">
        <w:rPr>
          <w:rFonts w:ascii="Times New Roman" w:hAnsi="Times New Roman" w:cs="Times New Roman"/>
          <w:bCs/>
          <w:sz w:val="24"/>
          <w:szCs w:val="24"/>
          <w:lang w:val="sr-Cyrl-RS"/>
        </w:rPr>
        <w:t>2</w:t>
      </w:r>
      <w:r w:rsidR="00DB56F0" w:rsidRPr="001F3CB7">
        <w:rPr>
          <w:rFonts w:ascii="Times New Roman" w:hAnsi="Times New Roman" w:cs="Times New Roman"/>
          <w:bCs/>
          <w:sz w:val="24"/>
          <w:szCs w:val="24"/>
          <w:lang w:val="bs-Latn-BA"/>
        </w:rPr>
        <w:t>.).</w:t>
      </w:r>
      <w:r w:rsidR="00DB56F0" w:rsidRPr="001F3CB7" w:rsidDel="00911BEC">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sr-Cyrl-RS"/>
        </w:rPr>
        <w:t>НЕ</w:t>
      </w:r>
      <w:r w:rsidR="0064286C">
        <w:rPr>
          <w:rFonts w:ascii="Times New Roman" w:hAnsi="Times New Roman" w:cs="Times New Roman"/>
          <w:bCs/>
          <w:sz w:val="24"/>
          <w:szCs w:val="24"/>
          <w:lang w:val="sr-Cyrl-RS"/>
        </w:rPr>
        <w:t xml:space="preserve"> </w:t>
      </w:r>
      <w:r w:rsidR="00BF4BE4" w:rsidRPr="001F3CB7">
        <w:rPr>
          <w:rFonts w:ascii="Times New Roman" w:hAnsi="Times New Roman" w:cs="Times New Roman"/>
          <w:bCs/>
          <w:sz w:val="24"/>
          <w:szCs w:val="24"/>
          <w:lang w:val="sr-Cyrl-RS"/>
        </w:rPr>
        <w:t>ТРАЖИ</w:t>
      </w:r>
      <w:r w:rsidR="009D5E0F" w:rsidRPr="001F3CB7">
        <w:rPr>
          <w:rFonts w:ascii="Times New Roman" w:hAnsi="Times New Roman" w:cs="Times New Roman"/>
          <w:bCs/>
          <w:sz w:val="24"/>
          <w:szCs w:val="24"/>
          <w:lang w:val="sr-Cyrl-RS"/>
        </w:rPr>
        <w:t xml:space="preserve"> </w:t>
      </w:r>
      <w:r w:rsidR="00BF4BE4" w:rsidRPr="001F3CB7">
        <w:rPr>
          <w:rFonts w:ascii="Times New Roman" w:hAnsi="Times New Roman" w:cs="Times New Roman"/>
          <w:bCs/>
          <w:sz w:val="24"/>
          <w:szCs w:val="24"/>
          <w:lang w:val="sr-Cyrl-RS"/>
        </w:rPr>
        <w:t>СЕ</w:t>
      </w:r>
      <w:r w:rsidR="009D5E0F" w:rsidRPr="001F3CB7">
        <w:rPr>
          <w:rFonts w:ascii="Times New Roman" w:hAnsi="Times New Roman" w:cs="Times New Roman"/>
          <w:bCs/>
          <w:sz w:val="24"/>
          <w:szCs w:val="24"/>
          <w:lang w:val="sr-Cyrl-RS"/>
        </w:rPr>
        <w:t xml:space="preserve"> .</w:t>
      </w:r>
    </w:p>
    <w:p w:rsidR="00DB56F0" w:rsidRPr="001F3CB7" w:rsidRDefault="003E514A" w:rsidP="00DB56F0">
      <w:pPr>
        <w:ind w:left="284" w:hanging="284"/>
        <w:jc w:val="both"/>
        <w:rPr>
          <w:rFonts w:ascii="Times New Roman" w:hAnsi="Times New Roman" w:cs="Times New Roman"/>
          <w:sz w:val="24"/>
          <w:szCs w:val="24"/>
          <w:lang w:val="bs-Latn-BA"/>
        </w:rPr>
      </w:pPr>
      <w:r>
        <w:rPr>
          <w:rFonts w:ascii="Times New Roman" w:hAnsi="Times New Roman" w:cs="Times New Roman"/>
          <w:sz w:val="24"/>
          <w:szCs w:val="24"/>
          <w:lang w:val="sr-Cyrl-RS"/>
        </w:rPr>
        <w:t>8</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ED311D">
        <w:rPr>
          <w:rFonts w:ascii="Times New Roman" w:hAnsi="Times New Roman" w:cs="Times New Roman"/>
          <w:sz w:val="24"/>
          <w:szCs w:val="24"/>
          <w:lang w:val="sr-Cyrl-RS"/>
        </w:rPr>
        <w:t xml:space="preserve"> и Оквирног споразума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w:t>
      </w:r>
      <w:r w:rsidR="00DB56F0" w:rsidRPr="001F3CB7">
        <w:rPr>
          <w:rFonts w:ascii="Times New Roman" w:hAnsi="Times New Roman" w:cs="Times New Roman"/>
          <w:sz w:val="24"/>
          <w:szCs w:val="24"/>
          <w:lang w:val="bs-Latn-BA"/>
        </w:rPr>
        <w:t xml:space="preserve"> </w:t>
      </w:r>
      <w:r w:rsidR="00447BA3">
        <w:rPr>
          <w:rFonts w:ascii="Times New Roman" w:hAnsi="Times New Roman" w:cs="Times New Roman"/>
          <w:sz w:val="24"/>
          <w:szCs w:val="24"/>
          <w:lang w:val="sr-Cyrl-RS"/>
        </w:rPr>
        <w:t>6 и 6</w:t>
      </w:r>
      <w:r w:rsidR="00ED311D">
        <w:rPr>
          <w:rFonts w:ascii="Times New Roman" w:hAnsi="Times New Roman" w:cs="Times New Roman"/>
          <w:sz w:val="24"/>
          <w:szCs w:val="24"/>
          <w:lang w:val="sr-Cyrl-RS"/>
        </w:rPr>
        <w:t>а</w:t>
      </w:r>
      <w:r w:rsidR="00DB56F0" w:rsidRPr="001F3CB7">
        <w:rPr>
          <w:rFonts w:ascii="Times New Roman" w:hAnsi="Times New Roman" w:cs="Times New Roman"/>
          <w:sz w:val="24"/>
          <w:szCs w:val="24"/>
          <w:lang w:val="bs-Latn-BA"/>
        </w:rPr>
        <w:t>).</w:t>
      </w:r>
    </w:p>
    <w:p w:rsidR="00DB56F0" w:rsidRPr="001F3CB7" w:rsidRDefault="003E514A" w:rsidP="00DB56F0">
      <w:pPr>
        <w:ind w:left="426" w:hanging="568"/>
        <w:jc w:val="both"/>
        <w:rPr>
          <w:rFonts w:ascii="Times New Roman" w:hAnsi="Times New Roman" w:cs="Times New Roman"/>
          <w:bCs/>
          <w:sz w:val="24"/>
          <w:szCs w:val="24"/>
          <w:lang w:val="bs-Latn-BA"/>
        </w:rPr>
      </w:pPr>
      <w:r>
        <w:rPr>
          <w:rFonts w:ascii="Times New Roman" w:hAnsi="Times New Roman" w:cs="Times New Roman"/>
          <w:sz w:val="24"/>
          <w:szCs w:val="24"/>
          <w:lang w:val="sr-Cyrl-RS"/>
        </w:rPr>
        <w:t>9</w:t>
      </w:r>
      <w:r w:rsidR="0064286C">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Изјављујемо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роба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одговора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условима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карактеристикама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Анекса</w:t>
      </w:r>
      <w:r w:rsidR="00DB56F0" w:rsidRPr="001F3CB7">
        <w:rPr>
          <w:rFonts w:ascii="Times New Roman" w:hAnsi="Times New Roman" w:cs="Times New Roman"/>
          <w:sz w:val="24"/>
          <w:szCs w:val="24"/>
          <w:lang w:val="bs-Latn-BA"/>
        </w:rPr>
        <w:t xml:space="preserve"> 3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2"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2"/>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3" w:name="_Toc38609462"/>
      <w:bookmarkStart w:id="54" w:name="_Toc15648297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3"/>
      <w:bookmarkEnd w:id="54"/>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5" w:name="_Toc38609463"/>
      <w:bookmarkStart w:id="56" w:name="_Toc156482977"/>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ЦИЈЕНУ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bookmarkEnd w:id="55"/>
      <w:bookmarkEnd w:id="56"/>
    </w:p>
    <w:p w:rsidR="00DB56F0" w:rsidRPr="001F3CB7" w:rsidRDefault="00F6069D" w:rsidP="00DB56F0">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Са т</w:t>
      </w:r>
      <w:r w:rsidR="00BF4BE4" w:rsidRPr="001F3CB7">
        <w:rPr>
          <w:rFonts w:ascii="Times New Roman" w:hAnsi="Times New Roman" w:cs="Times New Roman"/>
          <w:b/>
          <w:sz w:val="24"/>
          <w:szCs w:val="24"/>
          <w:lang w:val="bs-Latn-BA"/>
        </w:rPr>
        <w:t>ехничк</w:t>
      </w:r>
      <w:r>
        <w:rPr>
          <w:rFonts w:ascii="Times New Roman" w:hAnsi="Times New Roman" w:cs="Times New Roman"/>
          <w:b/>
          <w:sz w:val="24"/>
          <w:szCs w:val="24"/>
          <w:lang w:val="sr-Cyrl-RS"/>
        </w:rPr>
        <w:t>ом</w:t>
      </w:r>
      <w:r w:rsidR="00DB56F0" w:rsidRPr="001F3CB7">
        <w:rPr>
          <w:rFonts w:ascii="Times New Roman" w:hAnsi="Times New Roman" w:cs="Times New Roman"/>
          <w:b/>
          <w:sz w:val="24"/>
          <w:szCs w:val="24"/>
          <w:lang w:val="bs-Latn-BA"/>
        </w:rPr>
        <w:t xml:space="preserve"> </w:t>
      </w:r>
      <w:r w:rsidR="00BF4BE4" w:rsidRPr="001F3CB7">
        <w:rPr>
          <w:rFonts w:ascii="Times New Roman" w:hAnsi="Times New Roman" w:cs="Times New Roman"/>
          <w:b/>
          <w:sz w:val="24"/>
          <w:szCs w:val="24"/>
          <w:lang w:val="bs-Latn-BA"/>
        </w:rPr>
        <w:t>спецификациј</w:t>
      </w:r>
      <w:r>
        <w:rPr>
          <w:rFonts w:ascii="Times New Roman" w:hAnsi="Times New Roman" w:cs="Times New Roman"/>
          <w:b/>
          <w:sz w:val="24"/>
          <w:szCs w:val="24"/>
          <w:lang w:val="sr-Cyrl-RS"/>
        </w:rPr>
        <w:t>ом</w:t>
      </w:r>
      <w:r w:rsidR="008F5C77" w:rsidRPr="001F3CB7">
        <w:rPr>
          <w:rFonts w:ascii="Times New Roman" w:hAnsi="Times New Roman" w:cs="Times New Roman"/>
          <w:b/>
          <w:sz w:val="24"/>
          <w:szCs w:val="24"/>
          <w:lang w:val="bs-Latn-BA"/>
        </w:rPr>
        <w:t xml:space="preserve"> </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00F6069D">
        <w:rPr>
          <w:rFonts w:ascii="Times New Roman" w:hAnsi="Times New Roman" w:cs="Times New Roman"/>
          <w:sz w:val="24"/>
          <w:szCs w:val="24"/>
          <w:lang w:val="sr-Cyrl-RS"/>
        </w:rPr>
        <w:t>кандидата/</w:t>
      </w:r>
      <w:r w:rsidR="00820BA1">
        <w:rPr>
          <w:rFonts w:ascii="Times New Roman" w:hAnsi="Times New Roman" w:cs="Times New Roman"/>
          <w:sz w:val="24"/>
          <w:szCs w:val="24"/>
          <w:lang w:val="bs-Latn-BA"/>
        </w:rPr>
        <w:t>понуђ</w:t>
      </w:r>
      <w:r w:rsidRPr="001F3CB7">
        <w:rPr>
          <w:rFonts w:ascii="Times New Roman" w:hAnsi="Times New Roman" w:cs="Times New Roman"/>
          <w:sz w:val="24"/>
          <w:szCs w:val="24"/>
          <w:lang w:val="bs-Latn-BA"/>
        </w:rPr>
        <w:t>ача</w:t>
      </w:r>
      <w:r w:rsidR="00DB56F0" w:rsidRPr="001F3CB7">
        <w:rPr>
          <w:rFonts w:ascii="Times New Roman" w:hAnsi="Times New Roman" w:cs="Times New Roman"/>
          <w:sz w:val="24"/>
          <w:szCs w:val="24"/>
          <w:lang w:val="bs-Latn-BA"/>
        </w:rPr>
        <w:t xml:space="preserve"> _____________________</w:t>
      </w:r>
    </w:p>
    <w:p w:rsidR="00DB56F0" w:rsidRDefault="00BF4BE4" w:rsidP="00DB56F0">
      <w:pPr>
        <w:rPr>
          <w:rFonts w:ascii="Times New Roman" w:hAnsi="Times New Roman" w:cs="Times New Roman"/>
          <w:sz w:val="24"/>
          <w:szCs w:val="24"/>
          <w:lang w:val="sr-Cyrl-RS"/>
        </w:rPr>
      </w:pPr>
      <w:r w:rsidRPr="001F3CB7">
        <w:rPr>
          <w:rFonts w:ascii="Times New Roman" w:hAnsi="Times New Roman" w:cs="Times New Roman"/>
          <w:sz w:val="24"/>
          <w:szCs w:val="24"/>
          <w:lang w:val="bs-Latn-BA"/>
        </w:rPr>
        <w:t>Понуда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__________________________</w:t>
      </w:r>
    </w:p>
    <w:p w:rsidR="00767740" w:rsidRPr="00767740" w:rsidRDefault="00767740" w:rsidP="00DB56F0">
      <w:pPr>
        <w:rPr>
          <w:rFonts w:ascii="Times New Roman" w:hAnsi="Times New Roman" w:cs="Times New Roman"/>
          <w:sz w:val="24"/>
          <w:szCs w:val="24"/>
          <w:lang w:val="sr-Cyrl-RS"/>
        </w:rPr>
      </w:pPr>
    </w:p>
    <w:tbl>
      <w:tblPr>
        <w:tblStyle w:val="TableGrid"/>
        <w:tblW w:w="0" w:type="auto"/>
        <w:tblInd w:w="-1011" w:type="dxa"/>
        <w:tblLook w:val="04A0" w:firstRow="1" w:lastRow="0" w:firstColumn="1" w:lastColumn="0" w:noHBand="0" w:noVBand="1"/>
      </w:tblPr>
      <w:tblGrid>
        <w:gridCol w:w="687"/>
        <w:gridCol w:w="3543"/>
        <w:gridCol w:w="1504"/>
        <w:gridCol w:w="753"/>
        <w:gridCol w:w="1198"/>
        <w:gridCol w:w="883"/>
        <w:gridCol w:w="965"/>
      </w:tblGrid>
      <w:tr w:rsidR="00A50709" w:rsidRPr="00767740" w:rsidTr="003135E5">
        <w:trPr>
          <w:trHeight w:val="420"/>
        </w:trPr>
        <w:tc>
          <w:tcPr>
            <w:tcW w:w="687"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xml:space="preserve">                  </w:t>
            </w:r>
          </w:p>
        </w:tc>
        <w:tc>
          <w:tcPr>
            <w:tcW w:w="5047" w:type="dxa"/>
            <w:gridSpan w:val="2"/>
            <w:noWrap/>
            <w:hideMark/>
          </w:tcPr>
          <w:p w:rsidR="00767740" w:rsidRPr="00767740" w:rsidRDefault="00767740" w:rsidP="00BC731C">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Спецификација број: Канцеларијски материјал</w:t>
            </w:r>
          </w:p>
        </w:tc>
        <w:tc>
          <w:tcPr>
            <w:tcW w:w="75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1198"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88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90"/>
        </w:trPr>
        <w:tc>
          <w:tcPr>
            <w:tcW w:w="687" w:type="dxa"/>
            <w:noWrap/>
            <w:hideMark/>
          </w:tcPr>
          <w:p w:rsidR="00767740" w:rsidRPr="00767740" w:rsidRDefault="00767740" w:rsidP="00767740">
            <w:pPr>
              <w:rPr>
                <w:rFonts w:ascii="Times New Roman" w:hAnsi="Times New Roman" w:cs="Times New Roman"/>
                <w:b/>
                <w:bCs/>
                <w:sz w:val="24"/>
                <w:szCs w:val="24"/>
              </w:rPr>
            </w:pPr>
            <w:r>
              <w:rPr>
                <w:rFonts w:ascii="Times New Roman" w:hAnsi="Times New Roman" w:cs="Times New Roman"/>
                <w:b/>
                <w:bCs/>
                <w:sz w:val="24"/>
                <w:szCs w:val="24"/>
                <w:lang w:val="sr-Cyrl-RS"/>
              </w:rPr>
              <w:t>Р.б</w:t>
            </w:r>
            <w:r w:rsidRPr="00767740">
              <w:rPr>
                <w:rFonts w:ascii="Times New Roman" w:hAnsi="Times New Roman" w:cs="Times New Roman"/>
                <w:b/>
                <w:bCs/>
                <w:sz w:val="24"/>
                <w:szCs w:val="24"/>
              </w:rPr>
              <w:t>.</w:t>
            </w:r>
          </w:p>
        </w:tc>
        <w:tc>
          <w:tcPr>
            <w:tcW w:w="3543" w:type="dxa"/>
            <w:noWrap/>
            <w:hideMark/>
          </w:tcPr>
          <w:p w:rsidR="00767740" w:rsidRPr="00767740" w:rsidRDefault="00767740" w:rsidP="00767740">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Опис робе</w:t>
            </w:r>
          </w:p>
        </w:tc>
        <w:tc>
          <w:tcPr>
            <w:tcW w:w="1504" w:type="dxa"/>
            <w:hideMark/>
          </w:tcPr>
          <w:p w:rsidR="00767740" w:rsidRPr="00767740" w:rsidRDefault="00767740" w:rsidP="00767740">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Понуђени еквивалент</w:t>
            </w:r>
          </w:p>
        </w:tc>
        <w:tc>
          <w:tcPr>
            <w:tcW w:w="753" w:type="dxa"/>
            <w:noWrap/>
            <w:hideMark/>
          </w:tcPr>
          <w:p w:rsidR="00767740" w:rsidRPr="00767740" w:rsidRDefault="00767740" w:rsidP="00767740">
            <w:pPr>
              <w:ind w:right="-117"/>
              <w:rPr>
                <w:rFonts w:ascii="Times New Roman" w:hAnsi="Times New Roman" w:cs="Times New Roman"/>
                <w:b/>
                <w:bCs/>
                <w:sz w:val="24"/>
                <w:szCs w:val="24"/>
                <w:lang w:val="sr-Cyrl-RS"/>
              </w:rPr>
            </w:pPr>
            <w:r>
              <w:rPr>
                <w:rFonts w:ascii="Times New Roman" w:hAnsi="Times New Roman" w:cs="Times New Roman"/>
                <w:b/>
                <w:bCs/>
                <w:sz w:val="24"/>
                <w:szCs w:val="24"/>
                <w:lang w:val="sr-Cyrl-RS"/>
              </w:rPr>
              <w:t>Јед. мјере</w:t>
            </w:r>
          </w:p>
        </w:tc>
        <w:tc>
          <w:tcPr>
            <w:tcW w:w="1198" w:type="dxa"/>
            <w:noWrap/>
            <w:hideMark/>
          </w:tcPr>
          <w:p w:rsidR="00767740" w:rsidRPr="00767740" w:rsidRDefault="00767740" w:rsidP="00767740">
            <w:pPr>
              <w:ind w:left="-85" w:right="-66"/>
              <w:rPr>
                <w:rFonts w:ascii="Times New Roman" w:hAnsi="Times New Roman" w:cs="Times New Roman"/>
                <w:b/>
                <w:bCs/>
                <w:sz w:val="24"/>
                <w:szCs w:val="24"/>
                <w:lang w:val="sr-Cyrl-RS"/>
              </w:rPr>
            </w:pPr>
            <w:r>
              <w:rPr>
                <w:rFonts w:ascii="Times New Roman" w:hAnsi="Times New Roman" w:cs="Times New Roman"/>
                <w:b/>
                <w:bCs/>
                <w:sz w:val="24"/>
                <w:szCs w:val="24"/>
                <w:lang w:val="sr-Cyrl-RS"/>
              </w:rPr>
              <w:t>Количина</w:t>
            </w:r>
          </w:p>
        </w:tc>
        <w:tc>
          <w:tcPr>
            <w:tcW w:w="883" w:type="dxa"/>
            <w:noWrap/>
            <w:hideMark/>
          </w:tcPr>
          <w:p w:rsidR="00767740" w:rsidRPr="00767740" w:rsidRDefault="00767740" w:rsidP="00767740">
            <w:pPr>
              <w:ind w:left="-60" w:right="-126"/>
              <w:rPr>
                <w:rFonts w:ascii="Times New Roman" w:hAnsi="Times New Roman" w:cs="Times New Roman"/>
                <w:b/>
                <w:bCs/>
                <w:sz w:val="24"/>
                <w:szCs w:val="24"/>
                <w:lang w:val="sr-Cyrl-RS"/>
              </w:rPr>
            </w:pPr>
            <w:r>
              <w:rPr>
                <w:rFonts w:ascii="Times New Roman" w:hAnsi="Times New Roman" w:cs="Times New Roman"/>
                <w:b/>
                <w:bCs/>
                <w:sz w:val="24"/>
                <w:szCs w:val="24"/>
                <w:lang w:val="sr-Cyrl-RS"/>
              </w:rPr>
              <w:t>Јед. Цијена</w:t>
            </w:r>
          </w:p>
        </w:tc>
        <w:tc>
          <w:tcPr>
            <w:tcW w:w="965" w:type="dxa"/>
            <w:noWrap/>
            <w:hideMark/>
          </w:tcPr>
          <w:p w:rsidR="00767740" w:rsidRPr="00767740" w:rsidRDefault="00767740" w:rsidP="00767740">
            <w:pPr>
              <w:tabs>
                <w:tab w:val="left" w:pos="903"/>
              </w:tabs>
              <w:ind w:left="-76" w:right="-64"/>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Укупно</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w:t>
            </w:r>
          </w:p>
        </w:tc>
        <w:tc>
          <w:tcPr>
            <w:tcW w:w="354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Адинг ролне 57 mm (1+0) 30 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767740"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Pr="00767740">
              <w:rPr>
                <w:rFonts w:ascii="Times New Roman" w:hAnsi="Times New Roman" w:cs="Times New Roman"/>
                <w:sz w:val="24"/>
                <w:szCs w:val="24"/>
              </w:rPr>
              <w:t>.</w:t>
            </w:r>
          </w:p>
        </w:tc>
        <w:tc>
          <w:tcPr>
            <w:tcW w:w="1198" w:type="dxa"/>
            <w:noWrap/>
            <w:hideMark/>
          </w:tcPr>
          <w:p w:rsidR="00767740" w:rsidRPr="00767740" w:rsidRDefault="00D32BCF" w:rsidP="00767740">
            <w:pPr>
              <w:rPr>
                <w:rFonts w:ascii="Times New Roman" w:hAnsi="Times New Roman" w:cs="Times New Roman"/>
                <w:sz w:val="24"/>
                <w:szCs w:val="24"/>
              </w:rPr>
            </w:pPr>
            <w:r>
              <w:rPr>
                <w:rFonts w:ascii="Times New Roman" w:hAnsi="Times New Roman" w:cs="Times New Roman"/>
                <w:sz w:val="24"/>
                <w:szCs w:val="24"/>
              </w:rPr>
              <w:t>30</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D32BCF" w:rsidRPr="00767740" w:rsidTr="003135E5">
        <w:trPr>
          <w:trHeight w:val="300"/>
        </w:trPr>
        <w:tc>
          <w:tcPr>
            <w:tcW w:w="687" w:type="dxa"/>
            <w:noWrap/>
          </w:tcPr>
          <w:p w:rsidR="00D32BCF"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w:t>
            </w:r>
          </w:p>
        </w:tc>
        <w:tc>
          <w:tcPr>
            <w:tcW w:w="3543" w:type="dxa"/>
            <w:noWrap/>
          </w:tcPr>
          <w:p w:rsidR="00D32BCF" w:rsidRPr="001A0EB9" w:rsidRDefault="001A0EB9" w:rsidP="001A0EB9">
            <w:pPr>
              <w:rPr>
                <w:rFonts w:ascii="Times New Roman" w:hAnsi="Times New Roman" w:cs="Times New Roman"/>
                <w:sz w:val="24"/>
                <w:szCs w:val="24"/>
                <w:lang w:val="sr-Cyrl-RS"/>
              </w:rPr>
            </w:pPr>
            <w:r w:rsidRPr="000B3BA3">
              <w:rPr>
                <w:rFonts w:ascii="Times New Roman" w:hAnsi="Times New Roman" w:cs="Times New Roman"/>
                <w:sz w:val="24"/>
                <w:szCs w:val="24"/>
              </w:rPr>
              <w:t xml:space="preserve">Адинг ролне </w:t>
            </w:r>
            <w:r w:rsidRPr="000B3BA3">
              <w:rPr>
                <w:rFonts w:ascii="Times New Roman" w:hAnsi="Times New Roman" w:cs="Times New Roman"/>
                <w:sz w:val="24"/>
                <w:szCs w:val="24"/>
                <w:lang w:val="sr-Cyrl-RS"/>
              </w:rPr>
              <w:t xml:space="preserve">термо </w:t>
            </w:r>
            <w:r w:rsidRPr="000B3BA3">
              <w:rPr>
                <w:rFonts w:ascii="Times New Roman" w:hAnsi="Times New Roman" w:cs="Times New Roman"/>
                <w:sz w:val="24"/>
                <w:szCs w:val="24"/>
              </w:rPr>
              <w:t xml:space="preserve">57 mm </w:t>
            </w:r>
            <w:r w:rsidRPr="000B3BA3">
              <w:rPr>
                <w:rFonts w:ascii="Times New Roman" w:hAnsi="Times New Roman" w:cs="Times New Roman"/>
                <w:sz w:val="24"/>
                <w:szCs w:val="24"/>
                <w:lang w:val="sr-Cyrl-RS"/>
              </w:rPr>
              <w:t>фи 40</w:t>
            </w:r>
          </w:p>
        </w:tc>
        <w:tc>
          <w:tcPr>
            <w:tcW w:w="1504" w:type="dxa"/>
            <w:noWrap/>
          </w:tcPr>
          <w:p w:rsidR="00D32BCF" w:rsidRPr="00767740" w:rsidRDefault="00D32BCF">
            <w:pPr>
              <w:rPr>
                <w:rFonts w:ascii="Times New Roman" w:hAnsi="Times New Roman" w:cs="Times New Roman"/>
                <w:sz w:val="24"/>
                <w:szCs w:val="24"/>
              </w:rPr>
            </w:pPr>
          </w:p>
        </w:tc>
        <w:tc>
          <w:tcPr>
            <w:tcW w:w="753" w:type="dxa"/>
            <w:noWrap/>
          </w:tcPr>
          <w:p w:rsidR="00D32BCF" w:rsidRDefault="001A0EB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tcPr>
          <w:p w:rsidR="00D32BCF" w:rsidRPr="001A0EB9" w:rsidRDefault="001A0EB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400</w:t>
            </w:r>
          </w:p>
        </w:tc>
        <w:tc>
          <w:tcPr>
            <w:tcW w:w="883" w:type="dxa"/>
            <w:noWrap/>
          </w:tcPr>
          <w:p w:rsidR="00D32BCF" w:rsidRPr="00767740" w:rsidRDefault="00D32BCF" w:rsidP="00767740">
            <w:pPr>
              <w:rPr>
                <w:rFonts w:ascii="Times New Roman" w:hAnsi="Times New Roman" w:cs="Times New Roman"/>
                <w:sz w:val="24"/>
                <w:szCs w:val="24"/>
              </w:rPr>
            </w:pPr>
          </w:p>
        </w:tc>
        <w:tc>
          <w:tcPr>
            <w:tcW w:w="965" w:type="dxa"/>
            <w:noWrap/>
          </w:tcPr>
          <w:p w:rsidR="00D32BCF" w:rsidRPr="00767740" w:rsidRDefault="00D32BCF" w:rsidP="00767740">
            <w:pPr>
              <w:rPr>
                <w:rFonts w:ascii="Times New Roman" w:hAnsi="Times New Roman" w:cs="Times New Roman"/>
                <w:sz w:val="24"/>
                <w:szCs w:val="24"/>
              </w:rPr>
            </w:pP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w:t>
            </w:r>
          </w:p>
        </w:tc>
        <w:tc>
          <w:tcPr>
            <w:tcW w:w="354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Телефакс ролне  210x30m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767740"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w:t>
            </w:r>
          </w:p>
        </w:tc>
        <w:tc>
          <w:tcPr>
            <w:tcW w:w="3543" w:type="dxa"/>
            <w:noWrap/>
            <w:hideMark/>
          </w:tcPr>
          <w:p w:rsidR="00767740" w:rsidRPr="0088584A" w:rsidRDefault="00767740" w:rsidP="0088584A">
            <w:pPr>
              <w:rPr>
                <w:rFonts w:ascii="Times New Roman" w:hAnsi="Times New Roman" w:cs="Times New Roman"/>
                <w:sz w:val="24"/>
                <w:szCs w:val="24"/>
                <w:lang w:val="sr-Cyrl-RS"/>
              </w:rPr>
            </w:pPr>
            <w:r w:rsidRPr="00767740">
              <w:rPr>
                <w:rFonts w:ascii="Times New Roman" w:hAnsi="Times New Roman" w:cs="Times New Roman"/>
                <w:sz w:val="24"/>
                <w:szCs w:val="24"/>
              </w:rPr>
              <w:t xml:space="preserve">Бијели сатин у ролни ширине 1067 mm. </w:t>
            </w:r>
            <w:r w:rsidR="0088584A">
              <w:rPr>
                <w:rFonts w:ascii="Times New Roman" w:hAnsi="Times New Roman" w:cs="Times New Roman"/>
                <w:sz w:val="24"/>
                <w:szCs w:val="24"/>
                <w:lang w:val="sr-Cyrl-RS"/>
              </w:rPr>
              <w:t>дужине</w:t>
            </w:r>
            <w:r w:rsidRPr="00767740">
              <w:rPr>
                <w:rFonts w:ascii="Times New Roman" w:hAnsi="Times New Roman" w:cs="Times New Roman"/>
                <w:sz w:val="24"/>
                <w:szCs w:val="24"/>
              </w:rPr>
              <w:t xml:space="preserve"> 50 m-</w:t>
            </w:r>
            <w:r w:rsidR="0088584A">
              <w:rPr>
                <w:rFonts w:ascii="Times New Roman" w:hAnsi="Times New Roman" w:cs="Times New Roman"/>
                <w:sz w:val="24"/>
                <w:szCs w:val="24"/>
                <w:lang w:val="sr-Cyrl-RS"/>
              </w:rPr>
              <w:t>папир за плотер</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88584A" w:rsidRDefault="0088584A" w:rsidP="00767740">
            <w:pPr>
              <w:rPr>
                <w:rFonts w:ascii="Times New Roman" w:hAnsi="Times New Roman" w:cs="Times New Roman"/>
                <w:sz w:val="24"/>
                <w:szCs w:val="24"/>
                <w:lang w:val="sr-Cyrl-RS"/>
              </w:rPr>
            </w:pPr>
            <w:r>
              <w:rPr>
                <w:rFonts w:ascii="Times New Roman" w:hAnsi="Times New Roman" w:cs="Times New Roman"/>
                <w:sz w:val="24"/>
                <w:szCs w:val="24"/>
                <w:lang w:val="sr-Cyrl-RS"/>
              </w:rPr>
              <w:t>рол</w:t>
            </w:r>
          </w:p>
        </w:tc>
        <w:tc>
          <w:tcPr>
            <w:tcW w:w="1198" w:type="dxa"/>
            <w:noWrap/>
            <w:hideMark/>
          </w:tcPr>
          <w:p w:rsidR="00767740" w:rsidRPr="00ED311D" w:rsidRDefault="00ED311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w:t>
            </w:r>
          </w:p>
        </w:tc>
        <w:tc>
          <w:tcPr>
            <w:tcW w:w="3543" w:type="dxa"/>
            <w:noWrap/>
            <w:hideMark/>
          </w:tcPr>
          <w:p w:rsidR="00767740" w:rsidRPr="0088584A" w:rsidRDefault="0088584A" w:rsidP="0088584A">
            <w:pPr>
              <w:rPr>
                <w:rFonts w:ascii="Times New Roman" w:hAnsi="Times New Roman" w:cs="Times New Roman"/>
                <w:sz w:val="24"/>
                <w:szCs w:val="24"/>
                <w:lang w:val="sr-Cyrl-RS"/>
              </w:rPr>
            </w:pPr>
            <w:r w:rsidRPr="0088584A">
              <w:rPr>
                <w:rFonts w:ascii="Times New Roman" w:hAnsi="Times New Roman" w:cs="Times New Roman"/>
                <w:sz w:val="24"/>
                <w:szCs w:val="24"/>
              </w:rPr>
              <w:t xml:space="preserve">Бијели сатин у ролни ширине </w:t>
            </w:r>
            <w:r w:rsidR="00767740" w:rsidRPr="00767740">
              <w:rPr>
                <w:rFonts w:ascii="Times New Roman" w:hAnsi="Times New Roman" w:cs="Times New Roman"/>
                <w:sz w:val="24"/>
                <w:szCs w:val="24"/>
              </w:rPr>
              <w:t xml:space="preserve">610 mm. </w:t>
            </w:r>
            <w:r>
              <w:rPr>
                <w:rFonts w:ascii="Times New Roman" w:hAnsi="Times New Roman" w:cs="Times New Roman"/>
                <w:sz w:val="24"/>
                <w:szCs w:val="24"/>
                <w:lang w:val="sr-Cyrl-RS"/>
              </w:rPr>
              <w:t>дужине</w:t>
            </w:r>
            <w:r w:rsidR="00767740" w:rsidRPr="00767740">
              <w:rPr>
                <w:rFonts w:ascii="Times New Roman" w:hAnsi="Times New Roman" w:cs="Times New Roman"/>
                <w:sz w:val="24"/>
                <w:szCs w:val="24"/>
              </w:rPr>
              <w:t xml:space="preserve"> 50 m-</w:t>
            </w:r>
            <w:r>
              <w:rPr>
                <w:rFonts w:ascii="Times New Roman" w:hAnsi="Times New Roman" w:cs="Times New Roman"/>
                <w:sz w:val="24"/>
                <w:szCs w:val="24"/>
                <w:lang w:val="sr-Cyrl-RS"/>
              </w:rPr>
              <w:t>папир за плотер</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88584A" w:rsidRDefault="0088584A" w:rsidP="00767740">
            <w:pPr>
              <w:rPr>
                <w:rFonts w:ascii="Times New Roman" w:hAnsi="Times New Roman" w:cs="Times New Roman"/>
                <w:sz w:val="24"/>
                <w:szCs w:val="24"/>
                <w:lang w:val="sr-Cyrl-RS"/>
              </w:rPr>
            </w:pPr>
            <w:r>
              <w:rPr>
                <w:rFonts w:ascii="Times New Roman" w:hAnsi="Times New Roman" w:cs="Times New Roman"/>
                <w:sz w:val="24"/>
                <w:szCs w:val="24"/>
                <w:lang w:val="sr-Cyrl-RS"/>
              </w:rPr>
              <w:t>рол</w:t>
            </w:r>
          </w:p>
        </w:tc>
        <w:tc>
          <w:tcPr>
            <w:tcW w:w="1198" w:type="dxa"/>
            <w:noWrap/>
            <w:hideMark/>
          </w:tcPr>
          <w:p w:rsidR="00767740" w:rsidRPr="00ED311D" w:rsidRDefault="00ED311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w:t>
            </w:r>
          </w:p>
        </w:tc>
        <w:tc>
          <w:tcPr>
            <w:tcW w:w="3543" w:type="dxa"/>
            <w:noWrap/>
            <w:hideMark/>
          </w:tcPr>
          <w:p w:rsidR="00767740" w:rsidRPr="0088584A" w:rsidRDefault="0088584A" w:rsidP="0088584A">
            <w:pPr>
              <w:rPr>
                <w:rFonts w:ascii="Times New Roman" w:hAnsi="Times New Roman" w:cs="Times New Roman"/>
                <w:sz w:val="24"/>
                <w:szCs w:val="24"/>
                <w:lang w:val="sr-Cyrl-RS"/>
              </w:rPr>
            </w:pPr>
            <w:r w:rsidRPr="0088584A">
              <w:rPr>
                <w:rFonts w:ascii="Times New Roman" w:hAnsi="Times New Roman" w:cs="Times New Roman"/>
                <w:sz w:val="24"/>
                <w:szCs w:val="24"/>
              </w:rPr>
              <w:t xml:space="preserve">Бијели сатин у ролни ширине </w:t>
            </w:r>
            <w:r w:rsidR="00767740" w:rsidRPr="00767740">
              <w:rPr>
                <w:rFonts w:ascii="Times New Roman" w:hAnsi="Times New Roman" w:cs="Times New Roman"/>
                <w:sz w:val="24"/>
                <w:szCs w:val="24"/>
              </w:rPr>
              <w:t xml:space="preserve">914 mm. </w:t>
            </w:r>
            <w:r>
              <w:rPr>
                <w:rFonts w:ascii="Times New Roman" w:hAnsi="Times New Roman" w:cs="Times New Roman"/>
                <w:sz w:val="24"/>
                <w:szCs w:val="24"/>
                <w:lang w:val="sr-Cyrl-RS"/>
              </w:rPr>
              <w:t>дужине</w:t>
            </w:r>
            <w:r w:rsidR="00767740" w:rsidRPr="00767740">
              <w:rPr>
                <w:rFonts w:ascii="Times New Roman" w:hAnsi="Times New Roman" w:cs="Times New Roman"/>
                <w:sz w:val="24"/>
                <w:szCs w:val="24"/>
              </w:rPr>
              <w:t xml:space="preserve"> 50 m-</w:t>
            </w:r>
            <w:r>
              <w:rPr>
                <w:rFonts w:ascii="Times New Roman" w:hAnsi="Times New Roman" w:cs="Times New Roman"/>
                <w:sz w:val="24"/>
                <w:szCs w:val="24"/>
                <w:lang w:val="sr-Cyrl-RS"/>
              </w:rPr>
              <w:t>папир за плотер</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88584A" w:rsidRDefault="0088584A" w:rsidP="00767740">
            <w:pPr>
              <w:rPr>
                <w:rFonts w:ascii="Times New Roman" w:hAnsi="Times New Roman" w:cs="Times New Roman"/>
                <w:sz w:val="24"/>
                <w:szCs w:val="24"/>
                <w:lang w:val="sr-Cyrl-RS"/>
              </w:rPr>
            </w:pPr>
            <w:r>
              <w:rPr>
                <w:rFonts w:ascii="Times New Roman" w:hAnsi="Times New Roman" w:cs="Times New Roman"/>
                <w:sz w:val="24"/>
                <w:szCs w:val="24"/>
                <w:lang w:val="sr-Cyrl-RS"/>
              </w:rPr>
              <w:t>рол</w:t>
            </w:r>
          </w:p>
        </w:tc>
        <w:tc>
          <w:tcPr>
            <w:tcW w:w="1198" w:type="dxa"/>
            <w:noWrap/>
            <w:hideMark/>
          </w:tcPr>
          <w:p w:rsidR="00767740" w:rsidRPr="00ED311D" w:rsidRDefault="00ED311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w:t>
            </w:r>
          </w:p>
        </w:tc>
        <w:tc>
          <w:tcPr>
            <w:tcW w:w="3543" w:type="dxa"/>
            <w:noWrap/>
            <w:hideMark/>
          </w:tcPr>
          <w:p w:rsidR="00767740" w:rsidRPr="00767740" w:rsidRDefault="0088584A">
            <w:pPr>
              <w:rPr>
                <w:rFonts w:ascii="Times New Roman" w:hAnsi="Times New Roman" w:cs="Times New Roman"/>
                <w:sz w:val="24"/>
                <w:szCs w:val="24"/>
              </w:rPr>
            </w:pPr>
            <w:r>
              <w:rPr>
                <w:rFonts w:ascii="Times New Roman" w:hAnsi="Times New Roman" w:cs="Times New Roman"/>
                <w:sz w:val="24"/>
                <w:szCs w:val="24"/>
                <w:lang w:val="sr-Cyrl-RS"/>
              </w:rPr>
              <w:t>Индиго папир</w:t>
            </w:r>
            <w:r w:rsidR="00767740" w:rsidRPr="00767740">
              <w:rPr>
                <w:rFonts w:ascii="Times New Roman" w:hAnsi="Times New Roman" w:cs="Times New Roman"/>
                <w:sz w:val="24"/>
                <w:szCs w:val="24"/>
              </w:rPr>
              <w:t xml:space="preserve"> 1/100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88584A" w:rsidRDefault="0088584A" w:rsidP="0088584A">
            <w:pPr>
              <w:ind w:left="-123"/>
              <w:rPr>
                <w:rFonts w:ascii="Times New Roman" w:hAnsi="Times New Roman" w:cs="Times New Roman"/>
                <w:sz w:val="24"/>
                <w:szCs w:val="24"/>
                <w:lang w:val="sr-Cyrl-RS"/>
              </w:rPr>
            </w:pPr>
            <w:r>
              <w:rPr>
                <w:rFonts w:ascii="Times New Roman" w:hAnsi="Times New Roman" w:cs="Times New Roman"/>
                <w:sz w:val="24"/>
                <w:szCs w:val="24"/>
                <w:lang w:val="sr-Cyrl-RS"/>
              </w:rPr>
              <w:t>пакет</w:t>
            </w:r>
          </w:p>
        </w:tc>
        <w:tc>
          <w:tcPr>
            <w:tcW w:w="1198" w:type="dxa"/>
            <w:noWrap/>
            <w:hideMark/>
          </w:tcPr>
          <w:p w:rsidR="00767740" w:rsidRPr="00972659" w:rsidRDefault="0097265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w:t>
            </w:r>
          </w:p>
        </w:tc>
        <w:tc>
          <w:tcPr>
            <w:tcW w:w="3543" w:type="dxa"/>
            <w:noWrap/>
            <w:hideMark/>
          </w:tcPr>
          <w:p w:rsidR="00767740" w:rsidRPr="00AA69B7" w:rsidRDefault="00AA69B7">
            <w:pPr>
              <w:rPr>
                <w:rFonts w:ascii="Times New Roman" w:hAnsi="Times New Roman" w:cs="Times New Roman"/>
                <w:sz w:val="24"/>
                <w:szCs w:val="24"/>
                <w:lang w:val="sr-Cyrl-RS"/>
              </w:rPr>
            </w:pPr>
            <w:r>
              <w:rPr>
                <w:rFonts w:ascii="Times New Roman" w:hAnsi="Times New Roman" w:cs="Times New Roman"/>
                <w:sz w:val="24"/>
                <w:szCs w:val="24"/>
              </w:rPr>
              <w:t>Ja</w:t>
            </w:r>
            <w:r>
              <w:rPr>
                <w:rFonts w:ascii="Times New Roman" w:hAnsi="Times New Roman" w:cs="Times New Roman"/>
                <w:sz w:val="24"/>
                <w:szCs w:val="24"/>
                <w:lang w:val="sr-Cyrl-RS"/>
              </w:rPr>
              <w:t>стуче за печат 6/4642</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88584A"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243372" w:rsidRDefault="00AA69B7" w:rsidP="00767740">
            <w:pPr>
              <w:rPr>
                <w:rFonts w:ascii="Times New Roman" w:hAnsi="Times New Roman" w:cs="Times New Roman"/>
                <w:sz w:val="24"/>
                <w:szCs w:val="24"/>
                <w:lang w:val="sr-Latn-RS"/>
              </w:rPr>
            </w:pPr>
            <w:r>
              <w:rPr>
                <w:rFonts w:ascii="Times New Roman" w:hAnsi="Times New Roman" w:cs="Times New Roman"/>
                <w:sz w:val="24"/>
                <w:szCs w:val="24"/>
                <w:lang w:val="sr-Cyrl-RS"/>
              </w:rPr>
              <w:t>20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9</w:t>
            </w:r>
          </w:p>
        </w:tc>
        <w:tc>
          <w:tcPr>
            <w:tcW w:w="3543" w:type="dxa"/>
            <w:noWrap/>
            <w:hideMark/>
          </w:tcPr>
          <w:p w:rsidR="00767740" w:rsidRPr="00767740" w:rsidRDefault="0088584A">
            <w:pPr>
              <w:rPr>
                <w:rFonts w:ascii="Times New Roman" w:hAnsi="Times New Roman" w:cs="Times New Roman"/>
                <w:sz w:val="24"/>
                <w:szCs w:val="24"/>
              </w:rPr>
            </w:pPr>
            <w:r>
              <w:rPr>
                <w:rFonts w:ascii="Times New Roman" w:hAnsi="Times New Roman" w:cs="Times New Roman"/>
                <w:sz w:val="24"/>
                <w:szCs w:val="24"/>
                <w:lang w:val="sr-Cyrl-RS"/>
              </w:rPr>
              <w:t>Коверте</w:t>
            </w:r>
            <w:r w:rsidR="00767740" w:rsidRPr="00767740">
              <w:rPr>
                <w:rFonts w:ascii="Times New Roman" w:hAnsi="Times New Roman" w:cs="Times New Roman"/>
                <w:sz w:val="24"/>
                <w:szCs w:val="24"/>
              </w:rPr>
              <w:t xml:space="preserve"> 35*25cm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88584A"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700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10</w:t>
            </w:r>
          </w:p>
        </w:tc>
        <w:tc>
          <w:tcPr>
            <w:tcW w:w="3543" w:type="dxa"/>
            <w:noWrap/>
            <w:hideMark/>
          </w:tcPr>
          <w:p w:rsidR="00767740" w:rsidRPr="00767740" w:rsidRDefault="0088584A">
            <w:pPr>
              <w:rPr>
                <w:rFonts w:ascii="Times New Roman" w:hAnsi="Times New Roman" w:cs="Times New Roman"/>
                <w:sz w:val="24"/>
                <w:szCs w:val="24"/>
              </w:rPr>
            </w:pPr>
            <w:r>
              <w:rPr>
                <w:rFonts w:ascii="Times New Roman" w:hAnsi="Times New Roman" w:cs="Times New Roman"/>
                <w:sz w:val="24"/>
                <w:szCs w:val="24"/>
                <w:lang w:val="sr-Cyrl-RS"/>
              </w:rPr>
              <w:t>Коверте</w:t>
            </w:r>
            <w:r w:rsidR="00767740" w:rsidRPr="00767740">
              <w:rPr>
                <w:rFonts w:ascii="Times New Roman" w:hAnsi="Times New Roman" w:cs="Times New Roman"/>
                <w:sz w:val="24"/>
                <w:szCs w:val="24"/>
              </w:rPr>
              <w:t xml:space="preserve"> 32*23cm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88584A"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11</w:t>
            </w:r>
          </w:p>
        </w:tc>
        <w:tc>
          <w:tcPr>
            <w:tcW w:w="3543" w:type="dxa"/>
            <w:noWrap/>
            <w:hideMark/>
          </w:tcPr>
          <w:p w:rsidR="00767740" w:rsidRPr="00767740" w:rsidRDefault="0088584A">
            <w:pPr>
              <w:rPr>
                <w:rFonts w:ascii="Times New Roman" w:hAnsi="Times New Roman" w:cs="Times New Roman"/>
                <w:sz w:val="24"/>
                <w:szCs w:val="24"/>
              </w:rPr>
            </w:pPr>
            <w:r w:rsidRPr="0088584A">
              <w:rPr>
                <w:rFonts w:ascii="Times New Roman" w:hAnsi="Times New Roman" w:cs="Times New Roman"/>
                <w:sz w:val="24"/>
                <w:szCs w:val="24"/>
              </w:rPr>
              <w:t xml:space="preserve">Коверте плаве  самољепљиве </w:t>
            </w:r>
            <w:r w:rsidR="00767740" w:rsidRPr="00767740">
              <w:rPr>
                <w:rFonts w:ascii="Times New Roman" w:hAnsi="Times New Roman" w:cs="Times New Roman"/>
                <w:sz w:val="24"/>
                <w:szCs w:val="24"/>
              </w:rPr>
              <w:t>( ~ 18*12 cm)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88584A"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10000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12</w:t>
            </w:r>
          </w:p>
        </w:tc>
        <w:tc>
          <w:tcPr>
            <w:tcW w:w="3543" w:type="dxa"/>
            <w:noWrap/>
            <w:hideMark/>
          </w:tcPr>
          <w:p w:rsidR="00767740" w:rsidRPr="00767740" w:rsidRDefault="0088584A">
            <w:pPr>
              <w:rPr>
                <w:rFonts w:ascii="Times New Roman" w:hAnsi="Times New Roman" w:cs="Times New Roman"/>
                <w:sz w:val="24"/>
                <w:szCs w:val="24"/>
              </w:rPr>
            </w:pPr>
            <w:r w:rsidRPr="0088584A">
              <w:rPr>
                <w:rFonts w:ascii="Times New Roman" w:hAnsi="Times New Roman" w:cs="Times New Roman"/>
                <w:sz w:val="24"/>
                <w:szCs w:val="24"/>
              </w:rPr>
              <w:t xml:space="preserve">Коверте бијеле самољепљиве </w:t>
            </w:r>
            <w:r w:rsidR="00767740" w:rsidRPr="00767740">
              <w:rPr>
                <w:rFonts w:ascii="Times New Roman" w:hAnsi="Times New Roman" w:cs="Times New Roman"/>
                <w:sz w:val="24"/>
                <w:szCs w:val="24"/>
              </w:rPr>
              <w:t>( ~18*12 cm)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88584A"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3165D9" w:rsidP="00767740">
            <w:pPr>
              <w:rPr>
                <w:rFonts w:ascii="Times New Roman" w:hAnsi="Times New Roman" w:cs="Times New Roman"/>
                <w:sz w:val="24"/>
                <w:szCs w:val="24"/>
              </w:rPr>
            </w:pPr>
            <w:r>
              <w:rPr>
                <w:rFonts w:ascii="Times New Roman" w:hAnsi="Times New Roman" w:cs="Times New Roman"/>
                <w:sz w:val="24"/>
                <w:szCs w:val="24"/>
              </w:rPr>
              <w:t>4</w:t>
            </w:r>
            <w:r w:rsidR="00767740" w:rsidRPr="00767740">
              <w:rPr>
                <w:rFonts w:ascii="Times New Roman" w:hAnsi="Times New Roman" w:cs="Times New Roman"/>
                <w:sz w:val="24"/>
                <w:szCs w:val="24"/>
              </w:rPr>
              <w:t>000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13</w:t>
            </w:r>
          </w:p>
        </w:tc>
        <w:tc>
          <w:tcPr>
            <w:tcW w:w="3543" w:type="dxa"/>
            <w:noWrap/>
            <w:hideMark/>
          </w:tcPr>
          <w:p w:rsidR="00767740" w:rsidRPr="00767740" w:rsidRDefault="0088584A">
            <w:pPr>
              <w:rPr>
                <w:rFonts w:ascii="Times New Roman" w:hAnsi="Times New Roman" w:cs="Times New Roman"/>
                <w:sz w:val="24"/>
                <w:szCs w:val="24"/>
              </w:rPr>
            </w:pPr>
            <w:r>
              <w:rPr>
                <w:rFonts w:ascii="Times New Roman" w:hAnsi="Times New Roman" w:cs="Times New Roman"/>
                <w:sz w:val="24"/>
                <w:szCs w:val="24"/>
                <w:lang w:val="sr-Cyrl-RS"/>
              </w:rPr>
              <w:t>Фасцикла</w:t>
            </w:r>
            <w:r w:rsidR="00767740" w:rsidRPr="00767740">
              <w:rPr>
                <w:rFonts w:ascii="Times New Roman" w:hAnsi="Times New Roman" w:cs="Times New Roman"/>
                <w:sz w:val="24"/>
                <w:szCs w:val="24"/>
              </w:rPr>
              <w:t xml:space="preserve"> PVC </w:t>
            </w:r>
            <w:r w:rsidRPr="0088584A">
              <w:rPr>
                <w:rFonts w:ascii="Times New Roman" w:hAnsi="Times New Roman" w:cs="Times New Roman"/>
                <w:sz w:val="24"/>
                <w:szCs w:val="24"/>
              </w:rPr>
              <w:t>са металним механизмом једна страна прозирна</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88584A"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14</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Фасцикле картонске бијеле са три клапне</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D32BCF" w:rsidP="00767740">
            <w:pPr>
              <w:rPr>
                <w:rFonts w:ascii="Times New Roman" w:hAnsi="Times New Roman" w:cs="Times New Roman"/>
                <w:sz w:val="24"/>
                <w:szCs w:val="24"/>
              </w:rPr>
            </w:pPr>
            <w:r>
              <w:rPr>
                <w:rFonts w:ascii="Times New Roman" w:hAnsi="Times New Roman" w:cs="Times New Roman"/>
                <w:sz w:val="24"/>
                <w:szCs w:val="24"/>
              </w:rPr>
              <w:t>15</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15</w:t>
            </w:r>
          </w:p>
        </w:tc>
        <w:tc>
          <w:tcPr>
            <w:tcW w:w="3543" w:type="dxa"/>
            <w:noWrap/>
            <w:hideMark/>
          </w:tcPr>
          <w:p w:rsidR="00767740" w:rsidRPr="00103936" w:rsidRDefault="00103936" w:rsidP="00103936">
            <w:pPr>
              <w:rPr>
                <w:rFonts w:ascii="Times New Roman" w:hAnsi="Times New Roman" w:cs="Times New Roman"/>
                <w:sz w:val="24"/>
                <w:szCs w:val="24"/>
                <w:lang w:val="sr-Cyrl-RS"/>
              </w:rPr>
            </w:pPr>
            <w:r w:rsidRPr="00103936">
              <w:rPr>
                <w:rFonts w:ascii="Times New Roman" w:hAnsi="Times New Roman" w:cs="Times New Roman"/>
                <w:sz w:val="24"/>
                <w:szCs w:val="24"/>
              </w:rPr>
              <w:t xml:space="preserve">Фасцикла са гумицом </w:t>
            </w:r>
            <w:r>
              <w:rPr>
                <w:rFonts w:ascii="Times New Roman" w:hAnsi="Times New Roman" w:cs="Times New Roman"/>
                <w:sz w:val="24"/>
                <w:szCs w:val="24"/>
              </w:rPr>
              <w:t xml:space="preserve">D3 </w:t>
            </w:r>
            <w:r>
              <w:rPr>
                <w:rFonts w:ascii="Times New Roman" w:hAnsi="Times New Roman" w:cs="Times New Roman"/>
                <w:sz w:val="24"/>
                <w:szCs w:val="24"/>
                <w:lang w:val="sr-Cyrl-RS"/>
              </w:rPr>
              <w:t>сортно</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3</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16</w:t>
            </w:r>
          </w:p>
        </w:tc>
        <w:tc>
          <w:tcPr>
            <w:tcW w:w="3543" w:type="dxa"/>
            <w:noWrap/>
            <w:hideMark/>
          </w:tcPr>
          <w:p w:rsidR="00767740" w:rsidRPr="00767740" w:rsidRDefault="00103936">
            <w:pPr>
              <w:rPr>
                <w:rFonts w:ascii="Times New Roman" w:hAnsi="Times New Roman" w:cs="Times New Roman"/>
                <w:sz w:val="24"/>
                <w:szCs w:val="24"/>
              </w:rPr>
            </w:pPr>
            <w:r>
              <w:rPr>
                <w:rFonts w:ascii="Times New Roman" w:hAnsi="Times New Roman" w:cs="Times New Roman"/>
                <w:sz w:val="24"/>
                <w:szCs w:val="24"/>
                <w:lang w:val="sr-Cyrl-RS"/>
              </w:rPr>
              <w:t>Фолије</w:t>
            </w:r>
            <w:r w:rsidR="00767740" w:rsidRPr="00767740">
              <w:rPr>
                <w:rFonts w:ascii="Times New Roman" w:hAnsi="Times New Roman" w:cs="Times New Roman"/>
                <w:sz w:val="24"/>
                <w:szCs w:val="24"/>
              </w:rPr>
              <w:t xml:space="preserve"> PVC "U" 100 mic. A4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3</w:t>
            </w:r>
            <w:r w:rsidR="00767740" w:rsidRPr="00767740">
              <w:rPr>
                <w:rFonts w:ascii="Times New Roman" w:hAnsi="Times New Roman" w:cs="Times New Roman"/>
                <w:sz w:val="24"/>
                <w:szCs w:val="24"/>
              </w:rPr>
              <w:t>000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17</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 xml:space="preserve">Аташе мапа преклопна са </w:t>
            </w:r>
            <w:r w:rsidRPr="00103936">
              <w:rPr>
                <w:rFonts w:ascii="Times New Roman" w:hAnsi="Times New Roman" w:cs="Times New Roman"/>
                <w:sz w:val="24"/>
                <w:szCs w:val="24"/>
              </w:rPr>
              <w:lastRenderedPageBreak/>
              <w:t xml:space="preserve">механизмом без блока </w:t>
            </w:r>
            <w:r w:rsidR="00767740" w:rsidRPr="00767740">
              <w:rPr>
                <w:rFonts w:ascii="Times New Roman" w:hAnsi="Times New Roman" w:cs="Times New Roman"/>
                <w:sz w:val="24"/>
                <w:szCs w:val="24"/>
              </w:rPr>
              <w:t>A4</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lastRenderedPageBreak/>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972659" w:rsidRDefault="0097265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70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3543" w:type="dxa"/>
            <w:noWrap/>
            <w:hideMark/>
          </w:tcPr>
          <w:p w:rsidR="00767740" w:rsidRPr="00EF18C8" w:rsidRDefault="00103936" w:rsidP="00103936">
            <w:pPr>
              <w:rPr>
                <w:rFonts w:ascii="Times New Roman" w:hAnsi="Times New Roman" w:cs="Times New Roman"/>
                <w:sz w:val="24"/>
                <w:szCs w:val="24"/>
                <w:lang w:val="sr-Cyrl-RS"/>
              </w:rPr>
            </w:pPr>
            <w:r w:rsidRPr="00103936">
              <w:rPr>
                <w:rFonts w:ascii="Times New Roman" w:hAnsi="Times New Roman" w:cs="Times New Roman"/>
                <w:sz w:val="24"/>
                <w:szCs w:val="24"/>
              </w:rPr>
              <w:t>Фломастери флуоресцентни-те</w:t>
            </w:r>
            <w:r>
              <w:rPr>
                <w:rFonts w:ascii="Times New Roman" w:hAnsi="Times New Roman" w:cs="Times New Roman"/>
                <w:sz w:val="24"/>
                <w:szCs w:val="24"/>
                <w:lang w:val="sr-Cyrl-RS"/>
              </w:rPr>
              <w:t>кс</w:t>
            </w:r>
            <w:r w:rsidRPr="00103936">
              <w:rPr>
                <w:rFonts w:ascii="Times New Roman" w:hAnsi="Times New Roman" w:cs="Times New Roman"/>
                <w:sz w:val="24"/>
                <w:szCs w:val="24"/>
              </w:rPr>
              <w:t>т маркер</w:t>
            </w:r>
            <w:r w:rsidR="00EF18C8">
              <w:rPr>
                <w:rFonts w:ascii="Times New Roman" w:hAnsi="Times New Roman" w:cs="Times New Roman"/>
                <w:sz w:val="24"/>
                <w:szCs w:val="24"/>
                <w:lang w:val="sr-Cyrl-RS"/>
              </w:rPr>
              <w:t xml:space="preserve"> (разних боја)</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972659" w:rsidP="00EF18C8">
            <w:pPr>
              <w:rPr>
                <w:rFonts w:ascii="Times New Roman" w:hAnsi="Times New Roman" w:cs="Times New Roman"/>
                <w:sz w:val="24"/>
                <w:szCs w:val="24"/>
              </w:rPr>
            </w:pPr>
            <w:r>
              <w:rPr>
                <w:rFonts w:ascii="Times New Roman" w:hAnsi="Times New Roman" w:cs="Times New Roman"/>
                <w:sz w:val="24"/>
                <w:szCs w:val="24"/>
                <w:lang w:val="sr-Cyrl-RS"/>
              </w:rPr>
              <w:t>1</w:t>
            </w:r>
            <w:r w:rsidR="00EF18C8">
              <w:rPr>
                <w:rFonts w:ascii="Times New Roman" w:hAnsi="Times New Roman" w:cs="Times New Roman"/>
                <w:sz w:val="24"/>
                <w:szCs w:val="24"/>
                <w:lang w:val="sr-Cyrl-RS"/>
              </w:rPr>
              <w:t>5</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19</w:t>
            </w:r>
          </w:p>
        </w:tc>
        <w:tc>
          <w:tcPr>
            <w:tcW w:w="3543" w:type="dxa"/>
            <w:noWrap/>
            <w:hideMark/>
          </w:tcPr>
          <w:p w:rsidR="00767740" w:rsidRPr="00767740" w:rsidRDefault="00103936" w:rsidP="00103936">
            <w:pPr>
              <w:rPr>
                <w:rFonts w:ascii="Times New Roman" w:hAnsi="Times New Roman" w:cs="Times New Roman"/>
                <w:sz w:val="24"/>
                <w:szCs w:val="24"/>
              </w:rPr>
            </w:pPr>
            <w:r w:rsidRPr="00103936">
              <w:rPr>
                <w:rFonts w:ascii="Times New Roman" w:hAnsi="Times New Roman" w:cs="Times New Roman"/>
                <w:sz w:val="24"/>
                <w:szCs w:val="24"/>
              </w:rPr>
              <w:t>Марке</w:t>
            </w:r>
            <w:r>
              <w:rPr>
                <w:rFonts w:ascii="Times New Roman" w:hAnsi="Times New Roman" w:cs="Times New Roman"/>
                <w:sz w:val="24"/>
                <w:szCs w:val="24"/>
                <w:lang w:val="sr-Cyrl-RS"/>
              </w:rPr>
              <w:t>р</w:t>
            </w:r>
            <w:r w:rsidRPr="00103936">
              <w:rPr>
                <w:rFonts w:ascii="Times New Roman" w:hAnsi="Times New Roman" w:cs="Times New Roman"/>
                <w:sz w:val="24"/>
                <w:szCs w:val="24"/>
              </w:rPr>
              <w:t xml:space="preserve"> перманентни црни/плави </w:t>
            </w:r>
            <w:r w:rsidR="00767740" w:rsidRPr="00767740">
              <w:rPr>
                <w:rFonts w:ascii="Times New Roman" w:hAnsi="Times New Roman" w:cs="Times New Roman"/>
                <w:sz w:val="24"/>
                <w:szCs w:val="24"/>
              </w:rPr>
              <w:t>1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138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20</w:t>
            </w:r>
          </w:p>
        </w:tc>
        <w:tc>
          <w:tcPr>
            <w:tcW w:w="3543" w:type="dxa"/>
            <w:hideMark/>
          </w:tcPr>
          <w:p w:rsidR="00767740" w:rsidRPr="00767740" w:rsidRDefault="00103936" w:rsidP="00103936">
            <w:pPr>
              <w:rPr>
                <w:rFonts w:ascii="Times New Roman" w:hAnsi="Times New Roman" w:cs="Times New Roman"/>
                <w:sz w:val="24"/>
                <w:szCs w:val="24"/>
              </w:rPr>
            </w:pPr>
            <w:r w:rsidRPr="00103936">
              <w:rPr>
                <w:rFonts w:ascii="Times New Roman" w:hAnsi="Times New Roman" w:cs="Times New Roman"/>
                <w:sz w:val="24"/>
                <w:szCs w:val="24"/>
              </w:rPr>
              <w:t xml:space="preserve">Хемијска оловка плава тинта на бази гела,пластична клипса и тијело, ергономски гумирани рукохват, промјер куглице </w:t>
            </w:r>
            <w:r w:rsidR="00767740" w:rsidRPr="00767740">
              <w:rPr>
                <w:rFonts w:ascii="Times New Roman" w:hAnsi="Times New Roman" w:cs="Times New Roman"/>
                <w:sz w:val="24"/>
                <w:szCs w:val="24"/>
              </w:rPr>
              <w:t xml:space="preserve">0,5mm, </w:t>
            </w:r>
            <w:r>
              <w:rPr>
                <w:rFonts w:ascii="Times New Roman" w:hAnsi="Times New Roman" w:cs="Times New Roman"/>
                <w:sz w:val="24"/>
                <w:szCs w:val="24"/>
                <w:lang w:val="sr-Cyrl-RS"/>
              </w:rPr>
              <w:t>ширина исписа</w:t>
            </w:r>
            <w:r w:rsidR="00767740" w:rsidRPr="00767740">
              <w:rPr>
                <w:rFonts w:ascii="Times New Roman" w:hAnsi="Times New Roman" w:cs="Times New Roman"/>
                <w:sz w:val="24"/>
                <w:szCs w:val="24"/>
              </w:rPr>
              <w:t xml:space="preserve"> 0.32 mm (</w:t>
            </w:r>
            <w:r w:rsidRPr="00103936">
              <w:rPr>
                <w:rFonts w:ascii="Times New Roman" w:hAnsi="Times New Roman" w:cs="Times New Roman"/>
                <w:sz w:val="24"/>
                <w:szCs w:val="24"/>
              </w:rPr>
              <w:t>''Пилот'' или еквивалент</w:t>
            </w:r>
            <w:r w:rsidR="00767740" w:rsidRPr="00767740">
              <w:rPr>
                <w:rFonts w:ascii="Times New Roman" w:hAnsi="Times New Roman" w:cs="Times New Roman"/>
                <w:sz w:val="24"/>
                <w:szCs w:val="24"/>
              </w:rPr>
              <w:t>)</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3</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12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21</w:t>
            </w:r>
          </w:p>
        </w:tc>
        <w:tc>
          <w:tcPr>
            <w:tcW w:w="3543" w:type="dxa"/>
            <w:hideMark/>
          </w:tcPr>
          <w:p w:rsidR="00767740" w:rsidRPr="00767740" w:rsidRDefault="00103936" w:rsidP="00103936">
            <w:pPr>
              <w:rPr>
                <w:rFonts w:ascii="Times New Roman" w:hAnsi="Times New Roman" w:cs="Times New Roman"/>
                <w:sz w:val="24"/>
                <w:szCs w:val="24"/>
              </w:rPr>
            </w:pPr>
            <w:r w:rsidRPr="00103936">
              <w:rPr>
                <w:rFonts w:ascii="Times New Roman" w:hAnsi="Times New Roman" w:cs="Times New Roman"/>
                <w:sz w:val="24"/>
                <w:szCs w:val="24"/>
              </w:rPr>
              <w:t xml:space="preserve">Пластична хемијска оловка са механизмом и металном закачком, тијело хемијске је ергономски дизајнирано ради спречавања замора при писању, </w:t>
            </w:r>
            <w:r>
              <w:rPr>
                <w:rFonts w:ascii="Times New Roman" w:hAnsi="Times New Roman" w:cs="Times New Roman"/>
                <w:sz w:val="24"/>
                <w:szCs w:val="24"/>
                <w:lang w:val="sr-Cyrl-RS"/>
              </w:rPr>
              <w:t>траг</w:t>
            </w:r>
            <w:r w:rsidR="00767740" w:rsidRPr="00767740">
              <w:rPr>
                <w:rFonts w:ascii="Times New Roman" w:hAnsi="Times New Roman" w:cs="Times New Roman"/>
                <w:sz w:val="24"/>
                <w:szCs w:val="24"/>
              </w:rPr>
              <w:t xml:space="preserve"> 0,5 mm, </w:t>
            </w:r>
            <w:r w:rsidRPr="00103936">
              <w:rPr>
                <w:rFonts w:ascii="Times New Roman" w:hAnsi="Times New Roman" w:cs="Times New Roman"/>
                <w:sz w:val="24"/>
                <w:szCs w:val="24"/>
              </w:rPr>
              <w:t>пуњење плаве боје</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600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22</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 xml:space="preserve">Улошци за хемијске оловке под ставком </w:t>
            </w:r>
            <w:r w:rsidR="00767740" w:rsidRPr="00767740">
              <w:rPr>
                <w:rFonts w:ascii="Times New Roman" w:hAnsi="Times New Roman" w:cs="Times New Roman"/>
                <w:sz w:val="24"/>
                <w:szCs w:val="24"/>
              </w:rPr>
              <w:t>1.20.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300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23</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 xml:space="preserve">Улошци за хемијске оловке под ставком </w:t>
            </w:r>
            <w:r w:rsidR="00767740" w:rsidRPr="00767740">
              <w:rPr>
                <w:rFonts w:ascii="Times New Roman" w:hAnsi="Times New Roman" w:cs="Times New Roman"/>
                <w:sz w:val="24"/>
                <w:szCs w:val="24"/>
              </w:rPr>
              <w:t>1.21.</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300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24</w:t>
            </w:r>
          </w:p>
        </w:tc>
        <w:tc>
          <w:tcPr>
            <w:tcW w:w="3543" w:type="dxa"/>
            <w:noWrap/>
            <w:hideMark/>
          </w:tcPr>
          <w:p w:rsidR="00767740" w:rsidRPr="00767740" w:rsidRDefault="00103936">
            <w:pPr>
              <w:rPr>
                <w:rFonts w:ascii="Times New Roman" w:hAnsi="Times New Roman" w:cs="Times New Roman"/>
                <w:sz w:val="24"/>
                <w:szCs w:val="24"/>
              </w:rPr>
            </w:pPr>
            <w:r>
              <w:rPr>
                <w:rFonts w:ascii="Times New Roman" w:hAnsi="Times New Roman" w:cs="Times New Roman"/>
                <w:sz w:val="24"/>
                <w:szCs w:val="24"/>
                <w:lang w:val="sr-Cyrl-RS"/>
              </w:rPr>
              <w:t>Техничке оловке</w:t>
            </w:r>
            <w:r w:rsidR="00767740" w:rsidRPr="00767740">
              <w:rPr>
                <w:rFonts w:ascii="Times New Roman" w:hAnsi="Times New Roman" w:cs="Times New Roman"/>
                <w:sz w:val="24"/>
                <w:szCs w:val="24"/>
              </w:rPr>
              <w:t xml:space="preserve"> 0,5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972659" w:rsidRDefault="0097265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25</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 xml:space="preserve">Улошци за техничке оловке </w:t>
            </w:r>
            <w:r w:rsidR="00767740" w:rsidRPr="00767740">
              <w:rPr>
                <w:rFonts w:ascii="Times New Roman" w:hAnsi="Times New Roman" w:cs="Times New Roman"/>
                <w:sz w:val="24"/>
                <w:szCs w:val="24"/>
              </w:rPr>
              <w:t>0,5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26</w:t>
            </w:r>
            <w:r w:rsidR="00767740" w:rsidRPr="00767740">
              <w:rPr>
                <w:rFonts w:ascii="Times New Roman" w:hAnsi="Times New Roman" w:cs="Times New Roman"/>
                <w:sz w:val="24"/>
                <w:szCs w:val="24"/>
              </w:rPr>
              <w:t>.</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Стандардна графитна оловка дрвена ХБ</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103936">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27</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 xml:space="preserve">Коректурни течни лак-коректор паковање </w:t>
            </w:r>
            <w:r w:rsidR="00767740" w:rsidRPr="00767740">
              <w:rPr>
                <w:rFonts w:ascii="Times New Roman" w:hAnsi="Times New Roman" w:cs="Times New Roman"/>
                <w:sz w:val="24"/>
                <w:szCs w:val="24"/>
              </w:rPr>
              <w:t>20 ml</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972659" w:rsidRDefault="0097265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80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28</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 xml:space="preserve">Гумице за брисање  </w:t>
            </w:r>
            <w:r w:rsidR="00767740" w:rsidRPr="00767740">
              <w:rPr>
                <w:rFonts w:ascii="Times New Roman" w:hAnsi="Times New Roman" w:cs="Times New Roman"/>
                <w:sz w:val="24"/>
                <w:szCs w:val="24"/>
              </w:rPr>
              <w:t xml:space="preserve">( ~ 62x22x12 mm) </w:t>
            </w:r>
            <w:r w:rsidRPr="00103936">
              <w:rPr>
                <w:rFonts w:ascii="Times New Roman" w:hAnsi="Times New Roman" w:cs="Times New Roman"/>
                <w:sz w:val="24"/>
                <w:szCs w:val="24"/>
              </w:rPr>
              <w:t>са папирним кућиштем</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30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29</w:t>
            </w:r>
            <w:r w:rsidR="00767740" w:rsidRPr="00767740">
              <w:rPr>
                <w:rFonts w:ascii="Times New Roman" w:hAnsi="Times New Roman" w:cs="Times New Roman"/>
                <w:sz w:val="24"/>
                <w:szCs w:val="24"/>
              </w:rPr>
              <w:t>.</w:t>
            </w:r>
          </w:p>
        </w:tc>
        <w:tc>
          <w:tcPr>
            <w:tcW w:w="3543" w:type="dxa"/>
            <w:noWrap/>
            <w:hideMark/>
          </w:tcPr>
          <w:p w:rsidR="00767740" w:rsidRPr="00767740" w:rsidRDefault="00103936">
            <w:pPr>
              <w:rPr>
                <w:rFonts w:ascii="Times New Roman" w:hAnsi="Times New Roman" w:cs="Times New Roman"/>
                <w:sz w:val="24"/>
                <w:szCs w:val="24"/>
              </w:rPr>
            </w:pPr>
            <w:r w:rsidRPr="00103936">
              <w:rPr>
                <w:rFonts w:ascii="Times New Roman" w:hAnsi="Times New Roman" w:cs="Times New Roman"/>
                <w:sz w:val="24"/>
                <w:szCs w:val="24"/>
              </w:rPr>
              <w:t>Оштрило за графитне оловке метално</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30</w:t>
            </w:r>
          </w:p>
        </w:tc>
        <w:tc>
          <w:tcPr>
            <w:tcW w:w="3543" w:type="dxa"/>
            <w:noWrap/>
            <w:hideMark/>
          </w:tcPr>
          <w:p w:rsidR="00767740" w:rsidRPr="00767740" w:rsidRDefault="00103936">
            <w:pPr>
              <w:rPr>
                <w:rFonts w:ascii="Times New Roman" w:hAnsi="Times New Roman" w:cs="Times New Roman"/>
                <w:sz w:val="24"/>
                <w:szCs w:val="24"/>
              </w:rPr>
            </w:pPr>
            <w:r>
              <w:rPr>
                <w:rFonts w:ascii="Times New Roman" w:hAnsi="Times New Roman" w:cs="Times New Roman"/>
                <w:sz w:val="24"/>
                <w:szCs w:val="24"/>
                <w:lang w:val="sr-Cyrl-RS"/>
              </w:rPr>
              <w:t xml:space="preserve">Лењири </w:t>
            </w:r>
            <w:r w:rsidR="00767740" w:rsidRPr="00767740">
              <w:rPr>
                <w:rFonts w:ascii="Times New Roman" w:hAnsi="Times New Roman" w:cs="Times New Roman"/>
                <w:sz w:val="24"/>
                <w:szCs w:val="24"/>
              </w:rPr>
              <w:t xml:space="preserve"> pvc 30cm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10393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31</w:t>
            </w:r>
          </w:p>
        </w:tc>
        <w:tc>
          <w:tcPr>
            <w:tcW w:w="3543" w:type="dxa"/>
            <w:noWrap/>
            <w:hideMark/>
          </w:tcPr>
          <w:p w:rsidR="00767740" w:rsidRPr="00767740" w:rsidRDefault="00103936" w:rsidP="00103936">
            <w:pPr>
              <w:rPr>
                <w:rFonts w:ascii="Times New Roman" w:hAnsi="Times New Roman" w:cs="Times New Roman"/>
                <w:sz w:val="24"/>
                <w:szCs w:val="24"/>
              </w:rPr>
            </w:pPr>
            <w:r w:rsidRPr="00103936">
              <w:rPr>
                <w:rFonts w:ascii="Times New Roman" w:hAnsi="Times New Roman" w:cs="Times New Roman"/>
                <w:sz w:val="24"/>
                <w:szCs w:val="24"/>
              </w:rPr>
              <w:t xml:space="preserve">Спајалице металне величине </w:t>
            </w:r>
            <w:r w:rsidR="00767740" w:rsidRPr="00767740">
              <w:rPr>
                <w:rFonts w:ascii="Times New Roman" w:hAnsi="Times New Roman" w:cs="Times New Roman"/>
                <w:sz w:val="24"/>
                <w:szCs w:val="24"/>
              </w:rPr>
              <w:t xml:space="preserve">26 mm </w:t>
            </w:r>
            <w:r>
              <w:rPr>
                <w:rFonts w:ascii="Times New Roman" w:hAnsi="Times New Roman" w:cs="Times New Roman"/>
                <w:sz w:val="24"/>
                <w:szCs w:val="24"/>
                <w:lang w:val="sr-Cyrl-RS"/>
              </w:rPr>
              <w:t>паковање</w:t>
            </w:r>
            <w:r w:rsidR="00767740" w:rsidRPr="00767740">
              <w:rPr>
                <w:rFonts w:ascii="Times New Roman" w:hAnsi="Times New Roman" w:cs="Times New Roman"/>
                <w:sz w:val="24"/>
                <w:szCs w:val="24"/>
              </w:rPr>
              <w:t xml:space="preserve"> 1/100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103936" w:rsidRDefault="00103936" w:rsidP="00103936">
            <w:pPr>
              <w:ind w:left="-74" w:hanging="45"/>
              <w:rPr>
                <w:rFonts w:ascii="Times New Roman" w:hAnsi="Times New Roman" w:cs="Times New Roman"/>
                <w:sz w:val="24"/>
                <w:szCs w:val="24"/>
                <w:lang w:val="sr-Cyrl-RS"/>
              </w:rPr>
            </w:pPr>
            <w:r>
              <w:rPr>
                <w:rFonts w:ascii="Times New Roman" w:hAnsi="Times New Roman" w:cs="Times New Roman"/>
                <w:sz w:val="24"/>
                <w:szCs w:val="24"/>
                <w:lang w:val="sr-Cyrl-RS"/>
              </w:rPr>
              <w:t>кутија</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2</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32</w:t>
            </w:r>
          </w:p>
        </w:tc>
        <w:tc>
          <w:tcPr>
            <w:tcW w:w="3543" w:type="dxa"/>
            <w:noWrap/>
            <w:hideMark/>
          </w:tcPr>
          <w:p w:rsidR="00767740" w:rsidRPr="00767740" w:rsidRDefault="00103936" w:rsidP="003135E5">
            <w:pPr>
              <w:rPr>
                <w:rFonts w:ascii="Times New Roman" w:hAnsi="Times New Roman" w:cs="Times New Roman"/>
                <w:sz w:val="24"/>
                <w:szCs w:val="24"/>
              </w:rPr>
            </w:pPr>
            <w:r w:rsidRPr="00103936">
              <w:rPr>
                <w:rFonts w:ascii="Times New Roman" w:hAnsi="Times New Roman" w:cs="Times New Roman"/>
                <w:sz w:val="24"/>
                <w:szCs w:val="24"/>
              </w:rPr>
              <w:t xml:space="preserve">Спајалице металне величине </w:t>
            </w:r>
            <w:r w:rsidR="00767740" w:rsidRPr="00767740">
              <w:rPr>
                <w:rFonts w:ascii="Times New Roman" w:hAnsi="Times New Roman" w:cs="Times New Roman"/>
                <w:sz w:val="24"/>
                <w:szCs w:val="24"/>
              </w:rPr>
              <w:t xml:space="preserve">33 mm </w:t>
            </w:r>
            <w:r w:rsidR="003135E5">
              <w:rPr>
                <w:rFonts w:ascii="Times New Roman" w:hAnsi="Times New Roman" w:cs="Times New Roman"/>
                <w:sz w:val="24"/>
                <w:szCs w:val="24"/>
                <w:lang w:val="sr-Cyrl-RS"/>
              </w:rPr>
              <w:t>паковање</w:t>
            </w:r>
            <w:r w:rsidR="00767740" w:rsidRPr="00767740">
              <w:rPr>
                <w:rFonts w:ascii="Times New Roman" w:hAnsi="Times New Roman" w:cs="Times New Roman"/>
                <w:sz w:val="24"/>
                <w:szCs w:val="24"/>
              </w:rPr>
              <w:t xml:space="preserve"> 1/100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3135E5" w:rsidP="003135E5">
            <w:pPr>
              <w:tabs>
                <w:tab w:val="left" w:pos="691"/>
              </w:tabs>
              <w:ind w:left="-119"/>
              <w:rPr>
                <w:rFonts w:ascii="Times New Roman" w:hAnsi="Times New Roman" w:cs="Times New Roman"/>
                <w:sz w:val="24"/>
                <w:szCs w:val="24"/>
              </w:rPr>
            </w:pPr>
            <w:r>
              <w:rPr>
                <w:rFonts w:ascii="Times New Roman" w:hAnsi="Times New Roman" w:cs="Times New Roman"/>
                <w:sz w:val="24"/>
                <w:szCs w:val="24"/>
                <w:lang w:val="sr-Cyrl-RS"/>
              </w:rPr>
              <w:t>кутија</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2</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3135E5"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33</w:t>
            </w:r>
          </w:p>
        </w:tc>
        <w:tc>
          <w:tcPr>
            <w:tcW w:w="3543" w:type="dxa"/>
            <w:hideMark/>
          </w:tcPr>
          <w:p w:rsidR="003135E5" w:rsidRPr="00767740" w:rsidRDefault="003135E5" w:rsidP="003135E5">
            <w:pPr>
              <w:rPr>
                <w:rFonts w:ascii="Times New Roman" w:hAnsi="Times New Roman" w:cs="Times New Roman"/>
                <w:sz w:val="24"/>
                <w:szCs w:val="24"/>
              </w:rPr>
            </w:pPr>
            <w:r w:rsidRPr="003135E5">
              <w:rPr>
                <w:rFonts w:ascii="Times New Roman" w:hAnsi="Times New Roman" w:cs="Times New Roman"/>
                <w:sz w:val="24"/>
                <w:szCs w:val="24"/>
              </w:rPr>
              <w:t xml:space="preserve">Улошци (кламерице)  за хефт машине димензије </w:t>
            </w:r>
            <w:r w:rsidRPr="00767740">
              <w:rPr>
                <w:rFonts w:ascii="Times New Roman" w:hAnsi="Times New Roman" w:cs="Times New Roman"/>
                <w:sz w:val="24"/>
                <w:szCs w:val="24"/>
              </w:rPr>
              <w:t xml:space="preserve">24/6 </w:t>
            </w:r>
            <w:r>
              <w:rPr>
                <w:rFonts w:ascii="Times New Roman" w:hAnsi="Times New Roman" w:cs="Times New Roman"/>
                <w:sz w:val="24"/>
                <w:szCs w:val="24"/>
                <w:lang w:val="sr-Cyrl-RS"/>
              </w:rPr>
              <w:t>паковање</w:t>
            </w:r>
            <w:r w:rsidRPr="00767740">
              <w:rPr>
                <w:rFonts w:ascii="Times New Roman" w:hAnsi="Times New Roman" w:cs="Times New Roman"/>
                <w:sz w:val="24"/>
                <w:szCs w:val="24"/>
              </w:rPr>
              <w:t xml:space="preserve"> 1/1000</w:t>
            </w:r>
          </w:p>
        </w:tc>
        <w:tc>
          <w:tcPr>
            <w:tcW w:w="1504" w:type="dxa"/>
            <w:noWrap/>
            <w:hideMark/>
          </w:tcPr>
          <w:p w:rsidR="003135E5" w:rsidRPr="00767740" w:rsidRDefault="003135E5">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3135E5" w:rsidRDefault="003135E5" w:rsidP="003135E5">
            <w:pPr>
              <w:ind w:left="-70" w:right="-126"/>
            </w:pPr>
            <w:r w:rsidRPr="007418FC">
              <w:rPr>
                <w:rFonts w:ascii="Times New Roman" w:hAnsi="Times New Roman" w:cs="Times New Roman"/>
                <w:sz w:val="24"/>
                <w:szCs w:val="24"/>
                <w:lang w:val="sr-Cyrl-RS"/>
              </w:rPr>
              <w:t>кутија</w:t>
            </w:r>
          </w:p>
        </w:tc>
        <w:tc>
          <w:tcPr>
            <w:tcW w:w="1198" w:type="dxa"/>
            <w:noWrap/>
            <w:hideMark/>
          </w:tcPr>
          <w:p w:rsidR="003135E5" w:rsidRPr="00767740" w:rsidRDefault="00972659" w:rsidP="00EF18C8">
            <w:pPr>
              <w:rPr>
                <w:rFonts w:ascii="Times New Roman" w:hAnsi="Times New Roman" w:cs="Times New Roman"/>
                <w:sz w:val="24"/>
                <w:szCs w:val="24"/>
              </w:rPr>
            </w:pPr>
            <w:r>
              <w:rPr>
                <w:rFonts w:ascii="Times New Roman" w:hAnsi="Times New Roman" w:cs="Times New Roman"/>
                <w:sz w:val="24"/>
                <w:szCs w:val="24"/>
                <w:lang w:val="sr-Cyrl-RS"/>
              </w:rPr>
              <w:t>2</w:t>
            </w:r>
            <w:r w:rsidR="00EF18C8">
              <w:rPr>
                <w:rFonts w:ascii="Times New Roman" w:hAnsi="Times New Roman" w:cs="Times New Roman"/>
                <w:sz w:val="24"/>
                <w:szCs w:val="24"/>
                <w:lang w:val="sr-Cyrl-RS"/>
              </w:rPr>
              <w:t>5</w:t>
            </w:r>
            <w:r w:rsidR="003135E5" w:rsidRPr="00767740">
              <w:rPr>
                <w:rFonts w:ascii="Times New Roman" w:hAnsi="Times New Roman" w:cs="Times New Roman"/>
                <w:sz w:val="24"/>
                <w:szCs w:val="24"/>
              </w:rPr>
              <w:t>0</w:t>
            </w:r>
          </w:p>
        </w:tc>
        <w:tc>
          <w:tcPr>
            <w:tcW w:w="883" w:type="dxa"/>
            <w:noWrap/>
            <w:hideMark/>
          </w:tcPr>
          <w:p w:rsidR="003135E5" w:rsidRPr="00767740" w:rsidRDefault="003135E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3135E5" w:rsidRPr="00767740" w:rsidRDefault="003135E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3135E5"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34</w:t>
            </w:r>
          </w:p>
        </w:tc>
        <w:tc>
          <w:tcPr>
            <w:tcW w:w="3543" w:type="dxa"/>
            <w:hideMark/>
          </w:tcPr>
          <w:p w:rsidR="003135E5" w:rsidRPr="00767740" w:rsidRDefault="003135E5" w:rsidP="003135E5">
            <w:pPr>
              <w:rPr>
                <w:rFonts w:ascii="Times New Roman" w:hAnsi="Times New Roman" w:cs="Times New Roman"/>
                <w:sz w:val="24"/>
                <w:szCs w:val="24"/>
              </w:rPr>
            </w:pPr>
            <w:r w:rsidRPr="003135E5">
              <w:rPr>
                <w:rFonts w:ascii="Times New Roman" w:hAnsi="Times New Roman" w:cs="Times New Roman"/>
                <w:sz w:val="24"/>
                <w:szCs w:val="24"/>
              </w:rPr>
              <w:t xml:space="preserve">Улошци (кламерице)  за хефт машине димензије </w:t>
            </w:r>
            <w:r w:rsidRPr="00767740">
              <w:rPr>
                <w:rFonts w:ascii="Times New Roman" w:hAnsi="Times New Roman" w:cs="Times New Roman"/>
                <w:sz w:val="24"/>
                <w:szCs w:val="24"/>
              </w:rPr>
              <w:t xml:space="preserve">23/15 </w:t>
            </w:r>
            <w:r>
              <w:rPr>
                <w:rFonts w:ascii="Times New Roman" w:hAnsi="Times New Roman" w:cs="Times New Roman"/>
                <w:sz w:val="24"/>
                <w:szCs w:val="24"/>
                <w:lang w:val="sr-Cyrl-RS"/>
              </w:rPr>
              <w:t>паковање</w:t>
            </w:r>
            <w:r w:rsidRPr="00767740">
              <w:rPr>
                <w:rFonts w:ascii="Times New Roman" w:hAnsi="Times New Roman" w:cs="Times New Roman"/>
                <w:sz w:val="24"/>
                <w:szCs w:val="24"/>
              </w:rPr>
              <w:t xml:space="preserve"> 1/1000</w:t>
            </w:r>
          </w:p>
        </w:tc>
        <w:tc>
          <w:tcPr>
            <w:tcW w:w="1504" w:type="dxa"/>
            <w:noWrap/>
            <w:hideMark/>
          </w:tcPr>
          <w:p w:rsidR="003135E5" w:rsidRPr="00767740" w:rsidRDefault="003135E5">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3135E5" w:rsidRDefault="003135E5" w:rsidP="003135E5">
            <w:pPr>
              <w:ind w:left="-70" w:right="-126"/>
            </w:pPr>
            <w:r w:rsidRPr="007418FC">
              <w:rPr>
                <w:rFonts w:ascii="Times New Roman" w:hAnsi="Times New Roman" w:cs="Times New Roman"/>
                <w:sz w:val="24"/>
                <w:szCs w:val="24"/>
                <w:lang w:val="sr-Cyrl-RS"/>
              </w:rPr>
              <w:t>кутија</w:t>
            </w:r>
          </w:p>
        </w:tc>
        <w:tc>
          <w:tcPr>
            <w:tcW w:w="1198" w:type="dxa"/>
            <w:noWrap/>
            <w:hideMark/>
          </w:tcPr>
          <w:p w:rsidR="003135E5" w:rsidRPr="00767740" w:rsidRDefault="003135E5" w:rsidP="00767740">
            <w:pPr>
              <w:rPr>
                <w:rFonts w:ascii="Times New Roman" w:hAnsi="Times New Roman" w:cs="Times New Roman"/>
                <w:sz w:val="24"/>
                <w:szCs w:val="24"/>
              </w:rPr>
            </w:pPr>
            <w:r w:rsidRPr="00767740">
              <w:rPr>
                <w:rFonts w:ascii="Times New Roman" w:hAnsi="Times New Roman" w:cs="Times New Roman"/>
                <w:sz w:val="24"/>
                <w:szCs w:val="24"/>
              </w:rPr>
              <w:t>30</w:t>
            </w:r>
          </w:p>
        </w:tc>
        <w:tc>
          <w:tcPr>
            <w:tcW w:w="883" w:type="dxa"/>
            <w:noWrap/>
            <w:hideMark/>
          </w:tcPr>
          <w:p w:rsidR="003135E5" w:rsidRPr="00767740" w:rsidRDefault="003135E5"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3135E5" w:rsidRPr="00767740" w:rsidRDefault="003135E5"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Рајснегле</w:t>
            </w:r>
            <w:r w:rsidR="00767740" w:rsidRPr="00767740">
              <w:rPr>
                <w:rFonts w:ascii="Times New Roman" w:hAnsi="Times New Roman" w:cs="Times New Roman"/>
                <w:sz w:val="24"/>
                <w:szCs w:val="24"/>
              </w:rPr>
              <w:t xml:space="preserve"> 1/100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3135E5">
            <w:pPr>
              <w:ind w:left="-119"/>
              <w:rPr>
                <w:rFonts w:ascii="Times New Roman" w:hAnsi="Times New Roman" w:cs="Times New Roman"/>
                <w:sz w:val="24"/>
                <w:szCs w:val="24"/>
                <w:lang w:val="sr-Cyrl-RS"/>
              </w:rPr>
            </w:pPr>
            <w:r>
              <w:rPr>
                <w:rFonts w:ascii="Times New Roman" w:hAnsi="Times New Roman" w:cs="Times New Roman"/>
                <w:sz w:val="24"/>
                <w:szCs w:val="24"/>
                <w:lang w:val="sr-Cyrl-RS"/>
              </w:rPr>
              <w:t>пакет</w:t>
            </w:r>
          </w:p>
        </w:tc>
        <w:tc>
          <w:tcPr>
            <w:tcW w:w="1198" w:type="dxa"/>
            <w:noWrap/>
            <w:hideMark/>
          </w:tcPr>
          <w:p w:rsidR="00767740" w:rsidRPr="00767740" w:rsidRDefault="00F7349D" w:rsidP="00767740">
            <w:pPr>
              <w:rPr>
                <w:rFonts w:ascii="Times New Roman" w:hAnsi="Times New Roman" w:cs="Times New Roman"/>
                <w:sz w:val="24"/>
                <w:szCs w:val="24"/>
              </w:rPr>
            </w:pPr>
            <w:r>
              <w:rPr>
                <w:rFonts w:ascii="Times New Roman" w:hAnsi="Times New Roman" w:cs="Times New Roman"/>
                <w:sz w:val="24"/>
                <w:szCs w:val="24"/>
                <w:lang w:val="sr-Cyrl-RS"/>
              </w:rPr>
              <w:t>1</w:t>
            </w:r>
            <w:r w:rsidR="00767740" w:rsidRPr="00767740">
              <w:rPr>
                <w:rFonts w:ascii="Times New Roman" w:hAnsi="Times New Roman" w:cs="Times New Roman"/>
                <w:sz w:val="24"/>
                <w:szCs w:val="24"/>
              </w:rPr>
              <w:t>5</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36</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Кутија за спајалице магнетна</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37</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Хефт машина,ручна, метална </w:t>
            </w:r>
            <w:r w:rsidR="00767740" w:rsidRPr="00767740">
              <w:rPr>
                <w:rFonts w:ascii="Times New Roman" w:hAnsi="Times New Roman" w:cs="Times New Roman"/>
                <w:sz w:val="24"/>
                <w:szCs w:val="24"/>
              </w:rPr>
              <w:t>24/6</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972659" w:rsidRDefault="0097265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38</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Хефт машина,ручна, метална </w:t>
            </w:r>
            <w:r w:rsidR="00767740" w:rsidRPr="00767740">
              <w:rPr>
                <w:rFonts w:ascii="Times New Roman" w:hAnsi="Times New Roman" w:cs="Times New Roman"/>
                <w:sz w:val="24"/>
                <w:szCs w:val="24"/>
              </w:rPr>
              <w:t>23/15</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3135E5"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39</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Метални расхефтивач са </w:t>
            </w:r>
            <w:r w:rsidR="00767740" w:rsidRPr="00767740">
              <w:rPr>
                <w:rFonts w:ascii="Times New Roman" w:hAnsi="Times New Roman" w:cs="Times New Roman"/>
                <w:sz w:val="24"/>
                <w:szCs w:val="24"/>
              </w:rPr>
              <w:t xml:space="preserve">PVC </w:t>
            </w:r>
            <w:r w:rsidRPr="003135E5">
              <w:rPr>
                <w:rFonts w:ascii="Times New Roman" w:hAnsi="Times New Roman" w:cs="Times New Roman"/>
                <w:sz w:val="24"/>
                <w:szCs w:val="24"/>
              </w:rPr>
              <w:t>прстохватом</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40</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Маказе за папир</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41</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Метална, мрежаста чаша за оловке</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8</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42</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Полице-ладице жичане  за списе</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3</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43</w:t>
            </w:r>
          </w:p>
        </w:tc>
        <w:tc>
          <w:tcPr>
            <w:tcW w:w="3543" w:type="dxa"/>
            <w:noWrap/>
            <w:hideMark/>
          </w:tcPr>
          <w:p w:rsidR="00767740" w:rsidRPr="003135E5" w:rsidRDefault="003135E5" w:rsidP="003135E5">
            <w:pPr>
              <w:rPr>
                <w:rFonts w:ascii="Times New Roman" w:hAnsi="Times New Roman" w:cs="Times New Roman"/>
                <w:sz w:val="24"/>
                <w:szCs w:val="24"/>
                <w:lang w:val="sr-Cyrl-RS"/>
              </w:rPr>
            </w:pPr>
            <w:r w:rsidRPr="003135E5">
              <w:rPr>
                <w:rFonts w:ascii="Times New Roman" w:hAnsi="Times New Roman" w:cs="Times New Roman"/>
                <w:sz w:val="24"/>
                <w:szCs w:val="24"/>
              </w:rPr>
              <w:t xml:space="preserve">Полице-ладице </w:t>
            </w:r>
            <w:r w:rsidR="00767740" w:rsidRPr="00767740">
              <w:rPr>
                <w:rFonts w:ascii="Times New Roman" w:hAnsi="Times New Roman" w:cs="Times New Roman"/>
                <w:sz w:val="24"/>
                <w:szCs w:val="24"/>
              </w:rPr>
              <w:t xml:space="preserve">PVC </w:t>
            </w:r>
            <w:r>
              <w:rPr>
                <w:rFonts w:ascii="Times New Roman" w:hAnsi="Times New Roman" w:cs="Times New Roman"/>
                <w:sz w:val="24"/>
                <w:szCs w:val="24"/>
                <w:lang w:val="sr-Cyrl-RS"/>
              </w:rPr>
              <w:t>за списе</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972659" w:rsidRDefault="00F7349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44</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Селотејп трака </w:t>
            </w:r>
            <w:r w:rsidR="00767740" w:rsidRPr="00767740">
              <w:rPr>
                <w:rFonts w:ascii="Times New Roman" w:hAnsi="Times New Roman" w:cs="Times New Roman"/>
                <w:sz w:val="24"/>
                <w:szCs w:val="24"/>
              </w:rPr>
              <w:t>15x33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3135E5"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972659" w:rsidRDefault="0097265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30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45</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Селотејп трака </w:t>
            </w:r>
            <w:r w:rsidR="00767740" w:rsidRPr="00767740">
              <w:rPr>
                <w:rFonts w:ascii="Times New Roman" w:hAnsi="Times New Roman" w:cs="Times New Roman"/>
                <w:sz w:val="24"/>
                <w:szCs w:val="24"/>
              </w:rPr>
              <w:t>48x66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3135E5"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2</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46</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Универзални, течни, безбојни лијепак </w:t>
            </w:r>
            <w:r w:rsidR="00767740" w:rsidRPr="00767740">
              <w:rPr>
                <w:rFonts w:ascii="Times New Roman" w:hAnsi="Times New Roman" w:cs="Times New Roman"/>
                <w:sz w:val="24"/>
                <w:szCs w:val="24"/>
              </w:rPr>
              <w:t>20 gr</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3135E5"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767740" w:rsidRDefault="00972659" w:rsidP="00767740">
            <w:pPr>
              <w:rPr>
                <w:rFonts w:ascii="Times New Roman" w:hAnsi="Times New Roman" w:cs="Times New Roman"/>
                <w:sz w:val="24"/>
                <w:szCs w:val="24"/>
              </w:rPr>
            </w:pPr>
            <w:r>
              <w:rPr>
                <w:rFonts w:ascii="Times New Roman" w:hAnsi="Times New Roman" w:cs="Times New Roman"/>
                <w:sz w:val="24"/>
                <w:szCs w:val="24"/>
                <w:lang w:val="sr-Cyrl-RS"/>
              </w:rPr>
              <w:t>1</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47</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 xml:space="preserve">Самољепиви листићи у блоку  </w:t>
            </w:r>
            <w:r w:rsidR="00767740" w:rsidRPr="00767740">
              <w:rPr>
                <w:rFonts w:ascii="Times New Roman" w:hAnsi="Times New Roman" w:cs="Times New Roman"/>
                <w:sz w:val="24"/>
                <w:szCs w:val="24"/>
              </w:rPr>
              <w:t xml:space="preserve">75*75 mm, 1/100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96256" w:rsidP="00767740">
            <w:pPr>
              <w:rPr>
                <w:rFonts w:ascii="Times New Roman" w:hAnsi="Times New Roman" w:cs="Times New Roman"/>
                <w:sz w:val="24"/>
                <w:szCs w:val="24"/>
              </w:rPr>
            </w:pPr>
            <w:r>
              <w:rPr>
                <w:rFonts w:ascii="Times New Roman" w:hAnsi="Times New Roman" w:cs="Times New Roman"/>
                <w:sz w:val="24"/>
                <w:szCs w:val="24"/>
                <w:lang w:val="sr-Latn-RS"/>
              </w:rPr>
              <w:t>5</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48</w:t>
            </w:r>
          </w:p>
        </w:tc>
        <w:tc>
          <w:tcPr>
            <w:tcW w:w="3543" w:type="dxa"/>
            <w:noWrap/>
            <w:hideMark/>
          </w:tcPr>
          <w:p w:rsidR="00767740" w:rsidRPr="00767740" w:rsidRDefault="003135E5">
            <w:pPr>
              <w:rPr>
                <w:rFonts w:ascii="Times New Roman" w:hAnsi="Times New Roman" w:cs="Times New Roman"/>
                <w:sz w:val="24"/>
                <w:szCs w:val="24"/>
              </w:rPr>
            </w:pPr>
            <w:r w:rsidRPr="003135E5">
              <w:rPr>
                <w:rFonts w:ascii="Times New Roman" w:hAnsi="Times New Roman" w:cs="Times New Roman"/>
                <w:sz w:val="24"/>
                <w:szCs w:val="24"/>
              </w:rPr>
              <w:t>Бушач папира за 40 листова</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972659" w:rsidRDefault="00EF18C8" w:rsidP="00767740">
            <w:pP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49</w:t>
            </w:r>
          </w:p>
        </w:tc>
        <w:tc>
          <w:tcPr>
            <w:tcW w:w="3543" w:type="dxa"/>
            <w:noWrap/>
            <w:hideMark/>
          </w:tcPr>
          <w:p w:rsidR="00767740" w:rsidRPr="00767740" w:rsidRDefault="003135E5">
            <w:pPr>
              <w:rPr>
                <w:rFonts w:ascii="Times New Roman" w:hAnsi="Times New Roman" w:cs="Times New Roman"/>
                <w:sz w:val="24"/>
                <w:szCs w:val="24"/>
              </w:rPr>
            </w:pPr>
            <w:r>
              <w:rPr>
                <w:rFonts w:ascii="Times New Roman" w:hAnsi="Times New Roman" w:cs="Times New Roman"/>
                <w:sz w:val="24"/>
                <w:szCs w:val="24"/>
                <w:lang w:val="sr-Cyrl-RS"/>
              </w:rPr>
              <w:t>Предлист</w:t>
            </w:r>
            <w:r w:rsidR="00767740" w:rsidRPr="00767740">
              <w:rPr>
                <w:rFonts w:ascii="Times New Roman" w:hAnsi="Times New Roman" w:cs="Times New Roman"/>
                <w:sz w:val="24"/>
                <w:szCs w:val="24"/>
              </w:rPr>
              <w:t xml:space="preserve"> A4, 150gr 1/100</w:t>
            </w:r>
            <w:r w:rsidR="00D95DB5">
              <w:rPr>
                <w:rFonts w:ascii="Times New Roman" w:hAnsi="Times New Roman" w:cs="Times New Roman"/>
                <w:sz w:val="24"/>
                <w:szCs w:val="24"/>
              </w:rPr>
              <w:t xml:space="preserve"> PVC</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3135E5">
            <w:pPr>
              <w:ind w:left="-29" w:hanging="11"/>
              <w:rPr>
                <w:rFonts w:ascii="Times New Roman" w:hAnsi="Times New Roman" w:cs="Times New Roman"/>
                <w:sz w:val="24"/>
                <w:szCs w:val="24"/>
                <w:lang w:val="sr-Cyrl-RS"/>
              </w:rPr>
            </w:pPr>
            <w:r>
              <w:rPr>
                <w:rFonts w:ascii="Times New Roman" w:hAnsi="Times New Roman" w:cs="Times New Roman"/>
                <w:sz w:val="24"/>
                <w:szCs w:val="24"/>
                <w:lang w:val="sr-Cyrl-RS"/>
              </w:rPr>
              <w:t>пакет</w:t>
            </w:r>
          </w:p>
        </w:tc>
        <w:tc>
          <w:tcPr>
            <w:tcW w:w="1198" w:type="dxa"/>
            <w:noWrap/>
            <w:hideMark/>
          </w:tcPr>
          <w:p w:rsidR="00767740" w:rsidRPr="0038693D" w:rsidRDefault="0038693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50</w:t>
            </w:r>
          </w:p>
        </w:tc>
        <w:tc>
          <w:tcPr>
            <w:tcW w:w="3543" w:type="dxa"/>
            <w:noWrap/>
            <w:hideMark/>
          </w:tcPr>
          <w:p w:rsidR="00767740" w:rsidRPr="00767740" w:rsidRDefault="003135E5">
            <w:pPr>
              <w:rPr>
                <w:rFonts w:ascii="Times New Roman" w:hAnsi="Times New Roman" w:cs="Times New Roman"/>
                <w:sz w:val="24"/>
                <w:szCs w:val="24"/>
              </w:rPr>
            </w:pPr>
            <w:r>
              <w:rPr>
                <w:rFonts w:ascii="Times New Roman" w:hAnsi="Times New Roman" w:cs="Times New Roman"/>
                <w:sz w:val="24"/>
                <w:szCs w:val="24"/>
                <w:lang w:val="sr-Cyrl-RS"/>
              </w:rPr>
              <w:t>Подлист</w:t>
            </w:r>
            <w:r w:rsidR="00767740" w:rsidRPr="00767740">
              <w:rPr>
                <w:rFonts w:ascii="Times New Roman" w:hAnsi="Times New Roman" w:cs="Times New Roman"/>
                <w:sz w:val="24"/>
                <w:szCs w:val="24"/>
              </w:rPr>
              <w:t xml:space="preserve"> A4, 250gr 1/100</w:t>
            </w:r>
            <w:r w:rsidR="00D95DB5">
              <w:rPr>
                <w:rFonts w:ascii="Times New Roman" w:hAnsi="Times New Roman" w:cs="Times New Roman"/>
                <w:sz w:val="24"/>
                <w:szCs w:val="24"/>
              </w:rPr>
              <w:t xml:space="preserve"> PVC</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3135E5">
            <w:pPr>
              <w:ind w:left="-29"/>
              <w:rPr>
                <w:rFonts w:ascii="Times New Roman" w:hAnsi="Times New Roman" w:cs="Times New Roman"/>
                <w:sz w:val="24"/>
                <w:szCs w:val="24"/>
                <w:lang w:val="sr-Cyrl-RS"/>
              </w:rPr>
            </w:pPr>
            <w:r>
              <w:rPr>
                <w:rFonts w:ascii="Times New Roman" w:hAnsi="Times New Roman" w:cs="Times New Roman"/>
                <w:sz w:val="24"/>
                <w:szCs w:val="24"/>
                <w:lang w:val="sr-Cyrl-RS"/>
              </w:rPr>
              <w:t>пакет</w:t>
            </w:r>
          </w:p>
        </w:tc>
        <w:tc>
          <w:tcPr>
            <w:tcW w:w="1198" w:type="dxa"/>
            <w:noWrap/>
            <w:hideMark/>
          </w:tcPr>
          <w:p w:rsidR="00767740" w:rsidRPr="0038693D" w:rsidRDefault="0038693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51</w:t>
            </w:r>
          </w:p>
        </w:tc>
        <w:tc>
          <w:tcPr>
            <w:tcW w:w="3543" w:type="dxa"/>
            <w:noWrap/>
            <w:hideMark/>
          </w:tcPr>
          <w:p w:rsidR="00767740" w:rsidRPr="00767740" w:rsidRDefault="003135E5">
            <w:pPr>
              <w:rPr>
                <w:rFonts w:ascii="Times New Roman" w:hAnsi="Times New Roman" w:cs="Times New Roman"/>
                <w:sz w:val="24"/>
                <w:szCs w:val="24"/>
              </w:rPr>
            </w:pPr>
            <w:r>
              <w:rPr>
                <w:rFonts w:ascii="Times New Roman" w:hAnsi="Times New Roman" w:cs="Times New Roman"/>
                <w:sz w:val="24"/>
                <w:szCs w:val="24"/>
                <w:lang w:val="sr-Cyrl-RS"/>
              </w:rPr>
              <w:t xml:space="preserve">Спирала </w:t>
            </w:r>
            <w:r w:rsidR="00767740" w:rsidRPr="00767740">
              <w:rPr>
                <w:rFonts w:ascii="Times New Roman" w:hAnsi="Times New Roman" w:cs="Times New Roman"/>
                <w:sz w:val="24"/>
                <w:szCs w:val="24"/>
              </w:rPr>
              <w:t xml:space="preserve"> Fi 14mm 1/100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3135E5">
            <w:pPr>
              <w:tabs>
                <w:tab w:val="left" w:pos="607"/>
              </w:tabs>
              <w:ind w:left="-70" w:hanging="43"/>
              <w:rPr>
                <w:rFonts w:ascii="Times New Roman" w:hAnsi="Times New Roman" w:cs="Times New Roman"/>
                <w:sz w:val="24"/>
                <w:szCs w:val="24"/>
                <w:lang w:val="sr-Cyrl-RS"/>
              </w:rPr>
            </w:pPr>
            <w:r>
              <w:rPr>
                <w:rFonts w:ascii="Times New Roman" w:hAnsi="Times New Roman" w:cs="Times New Roman"/>
                <w:sz w:val="24"/>
                <w:szCs w:val="24"/>
                <w:lang w:val="sr-Cyrl-RS"/>
              </w:rPr>
              <w:t>кутија</w:t>
            </w:r>
          </w:p>
        </w:tc>
        <w:tc>
          <w:tcPr>
            <w:tcW w:w="1198" w:type="dxa"/>
            <w:noWrap/>
            <w:hideMark/>
          </w:tcPr>
          <w:p w:rsidR="00767740" w:rsidRPr="0038693D" w:rsidRDefault="0038693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52</w:t>
            </w:r>
          </w:p>
        </w:tc>
        <w:tc>
          <w:tcPr>
            <w:tcW w:w="3543" w:type="dxa"/>
            <w:noWrap/>
            <w:hideMark/>
          </w:tcPr>
          <w:p w:rsidR="00767740" w:rsidRPr="00767740" w:rsidRDefault="003135E5">
            <w:pPr>
              <w:rPr>
                <w:rFonts w:ascii="Times New Roman" w:hAnsi="Times New Roman" w:cs="Times New Roman"/>
                <w:sz w:val="24"/>
                <w:szCs w:val="24"/>
              </w:rPr>
            </w:pPr>
            <w:r>
              <w:rPr>
                <w:rFonts w:ascii="Times New Roman" w:hAnsi="Times New Roman" w:cs="Times New Roman"/>
                <w:sz w:val="24"/>
                <w:szCs w:val="24"/>
                <w:lang w:val="sr-Cyrl-RS"/>
              </w:rPr>
              <w:t xml:space="preserve">Спирала </w:t>
            </w:r>
            <w:r w:rsidR="00767740" w:rsidRPr="00767740">
              <w:rPr>
                <w:rFonts w:ascii="Times New Roman" w:hAnsi="Times New Roman" w:cs="Times New Roman"/>
                <w:sz w:val="24"/>
                <w:szCs w:val="24"/>
              </w:rPr>
              <w:t xml:space="preserve"> Fi 16mm 1/100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3135E5" w:rsidRDefault="003135E5" w:rsidP="003135E5">
            <w:pPr>
              <w:ind w:left="-70" w:right="-126"/>
              <w:rPr>
                <w:rFonts w:ascii="Times New Roman" w:hAnsi="Times New Roman" w:cs="Times New Roman"/>
                <w:sz w:val="24"/>
                <w:szCs w:val="24"/>
                <w:lang w:val="sr-Cyrl-RS"/>
              </w:rPr>
            </w:pPr>
            <w:r>
              <w:rPr>
                <w:rFonts w:ascii="Times New Roman" w:hAnsi="Times New Roman" w:cs="Times New Roman"/>
                <w:sz w:val="24"/>
                <w:szCs w:val="24"/>
                <w:lang w:val="sr-Cyrl-RS"/>
              </w:rPr>
              <w:t>кутија</w:t>
            </w:r>
          </w:p>
        </w:tc>
        <w:tc>
          <w:tcPr>
            <w:tcW w:w="1198" w:type="dxa"/>
            <w:noWrap/>
            <w:hideMark/>
          </w:tcPr>
          <w:p w:rsidR="00767740" w:rsidRPr="0038693D" w:rsidRDefault="0038693D"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53</w:t>
            </w:r>
          </w:p>
        </w:tc>
        <w:tc>
          <w:tcPr>
            <w:tcW w:w="3543" w:type="dxa"/>
            <w:hideMark/>
          </w:tcPr>
          <w:p w:rsidR="00767740" w:rsidRDefault="00D253A7">
            <w:pPr>
              <w:rPr>
                <w:rFonts w:ascii="Times New Roman" w:hAnsi="Times New Roman" w:cs="Times New Roman"/>
                <w:sz w:val="24"/>
                <w:szCs w:val="24"/>
                <w:lang w:val="sr-Cyrl-RS"/>
              </w:rPr>
            </w:pPr>
            <w:r w:rsidRPr="00D253A7">
              <w:rPr>
                <w:rFonts w:ascii="Times New Roman" w:hAnsi="Times New Roman" w:cs="Times New Roman"/>
                <w:sz w:val="24"/>
                <w:szCs w:val="24"/>
              </w:rPr>
              <w:t xml:space="preserve">Регистратор за документацију </w:t>
            </w:r>
            <w:r>
              <w:rPr>
                <w:rFonts w:ascii="Times New Roman" w:hAnsi="Times New Roman" w:cs="Times New Roman"/>
                <w:sz w:val="24"/>
                <w:szCs w:val="24"/>
              </w:rPr>
              <w:t xml:space="preserve">A4, 80 mm </w:t>
            </w:r>
            <w:r>
              <w:rPr>
                <w:rFonts w:ascii="Times New Roman" w:hAnsi="Times New Roman" w:cs="Times New Roman"/>
                <w:sz w:val="24"/>
                <w:szCs w:val="24"/>
                <w:lang w:val="sr-Cyrl-RS"/>
              </w:rPr>
              <w:t>с</w:t>
            </w:r>
            <w:r w:rsidR="00767740" w:rsidRPr="00767740">
              <w:rPr>
                <w:rFonts w:ascii="Times New Roman" w:hAnsi="Times New Roman" w:cs="Times New Roman"/>
                <w:sz w:val="24"/>
                <w:szCs w:val="24"/>
              </w:rPr>
              <w:t xml:space="preserve">a </w:t>
            </w:r>
            <w:r w:rsidRPr="00D253A7">
              <w:rPr>
                <w:rFonts w:ascii="Times New Roman" w:hAnsi="Times New Roman" w:cs="Times New Roman"/>
                <w:sz w:val="24"/>
                <w:szCs w:val="24"/>
              </w:rPr>
              <w:t>кутијом и металним механизмом</w:t>
            </w:r>
          </w:p>
          <w:p w:rsidR="002D5A52" w:rsidRPr="002D5A52" w:rsidRDefault="002D5A52">
            <w:pPr>
              <w:rPr>
                <w:rFonts w:ascii="Times New Roman" w:hAnsi="Times New Roman" w:cs="Times New Roman"/>
                <w:sz w:val="24"/>
                <w:szCs w:val="24"/>
                <w:lang w:val="sr-Cyrl-RS"/>
              </w:rPr>
            </w:pP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38693D" w:rsidRDefault="000730C1" w:rsidP="00767740">
            <w:pPr>
              <w:rPr>
                <w:rFonts w:ascii="Times New Roman" w:hAnsi="Times New Roman" w:cs="Times New Roman"/>
                <w:sz w:val="24"/>
                <w:szCs w:val="24"/>
                <w:lang w:val="sr-Cyrl-RS"/>
              </w:rPr>
            </w:pPr>
            <w:r>
              <w:rPr>
                <w:rFonts w:ascii="Times New Roman" w:hAnsi="Times New Roman" w:cs="Times New Roman"/>
                <w:sz w:val="24"/>
                <w:szCs w:val="24"/>
                <w:lang w:val="sr-Cyrl-RS"/>
              </w:rPr>
              <w:t>5</w:t>
            </w:r>
            <w:r w:rsidR="0038693D">
              <w:rPr>
                <w:rFonts w:ascii="Times New Roman" w:hAnsi="Times New Roman" w:cs="Times New Roman"/>
                <w:sz w:val="24"/>
                <w:szCs w:val="24"/>
                <w:lang w:val="sr-Cyrl-RS"/>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54</w:t>
            </w:r>
          </w:p>
        </w:tc>
        <w:tc>
          <w:tcPr>
            <w:tcW w:w="3543" w:type="dxa"/>
            <w:hideMark/>
          </w:tcPr>
          <w:p w:rsidR="00767740" w:rsidRPr="00767740" w:rsidRDefault="00D253A7">
            <w:pPr>
              <w:rPr>
                <w:rFonts w:ascii="Times New Roman" w:hAnsi="Times New Roman" w:cs="Times New Roman"/>
                <w:sz w:val="24"/>
                <w:szCs w:val="24"/>
              </w:rPr>
            </w:pPr>
            <w:r w:rsidRPr="00D253A7">
              <w:rPr>
                <w:rFonts w:ascii="Times New Roman" w:hAnsi="Times New Roman" w:cs="Times New Roman"/>
                <w:sz w:val="24"/>
                <w:szCs w:val="24"/>
              </w:rPr>
              <w:t xml:space="preserve">Регистратор за документацију </w:t>
            </w:r>
            <w:r w:rsidR="00767740" w:rsidRPr="00767740">
              <w:rPr>
                <w:rFonts w:ascii="Times New Roman" w:hAnsi="Times New Roman" w:cs="Times New Roman"/>
                <w:sz w:val="24"/>
                <w:szCs w:val="24"/>
              </w:rPr>
              <w:t xml:space="preserve">A4, 50 mm </w:t>
            </w:r>
            <w:r w:rsidRPr="00D253A7">
              <w:rPr>
                <w:rFonts w:ascii="Times New Roman" w:hAnsi="Times New Roman" w:cs="Times New Roman"/>
                <w:sz w:val="24"/>
                <w:szCs w:val="24"/>
              </w:rPr>
              <w:t>са кутијом и металним механизмом</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38693D" w:rsidP="00670938">
            <w:pPr>
              <w:rPr>
                <w:rFonts w:ascii="Times New Roman" w:hAnsi="Times New Roman" w:cs="Times New Roman"/>
                <w:sz w:val="24"/>
                <w:szCs w:val="24"/>
              </w:rPr>
            </w:pPr>
            <w:r>
              <w:rPr>
                <w:rFonts w:ascii="Times New Roman" w:hAnsi="Times New Roman" w:cs="Times New Roman"/>
                <w:sz w:val="24"/>
                <w:szCs w:val="24"/>
                <w:lang w:val="sr-Cyrl-RS"/>
              </w:rPr>
              <w:t>1</w:t>
            </w:r>
            <w:r w:rsidR="00670938">
              <w:rPr>
                <w:rFonts w:ascii="Times New Roman" w:hAnsi="Times New Roman" w:cs="Times New Roman"/>
                <w:sz w:val="24"/>
                <w:szCs w:val="24"/>
                <w:lang w:val="sr-Cyrl-RS"/>
              </w:rPr>
              <w:t>5</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55</w:t>
            </w:r>
          </w:p>
        </w:tc>
        <w:tc>
          <w:tcPr>
            <w:tcW w:w="3543" w:type="dxa"/>
            <w:hideMark/>
          </w:tcPr>
          <w:p w:rsidR="00767740" w:rsidRPr="00767740" w:rsidRDefault="00D253A7" w:rsidP="004419BB">
            <w:pPr>
              <w:rPr>
                <w:rFonts w:ascii="Times New Roman" w:hAnsi="Times New Roman" w:cs="Times New Roman"/>
                <w:sz w:val="24"/>
                <w:szCs w:val="24"/>
              </w:rPr>
            </w:pPr>
            <w:r w:rsidRPr="00D253A7">
              <w:rPr>
                <w:rFonts w:ascii="Times New Roman" w:hAnsi="Times New Roman" w:cs="Times New Roman"/>
                <w:sz w:val="24"/>
                <w:szCs w:val="24"/>
              </w:rPr>
              <w:t xml:space="preserve">Регистратор за документацију </w:t>
            </w:r>
            <w:r w:rsidR="00767740" w:rsidRPr="00767740">
              <w:rPr>
                <w:rFonts w:ascii="Times New Roman" w:hAnsi="Times New Roman" w:cs="Times New Roman"/>
                <w:sz w:val="24"/>
                <w:szCs w:val="24"/>
              </w:rPr>
              <w:t xml:space="preserve">A5 </w:t>
            </w:r>
            <w:r w:rsidR="004419BB">
              <w:rPr>
                <w:rFonts w:ascii="Times New Roman" w:hAnsi="Times New Roman" w:cs="Times New Roman"/>
                <w:sz w:val="24"/>
                <w:szCs w:val="24"/>
                <w:lang w:val="sr-Cyrl-RS"/>
              </w:rPr>
              <w:t>мали</w:t>
            </w:r>
            <w:r w:rsidR="00767740" w:rsidRPr="00767740">
              <w:rPr>
                <w:rFonts w:ascii="Times New Roman" w:hAnsi="Times New Roman" w:cs="Times New Roman"/>
                <w:sz w:val="24"/>
                <w:szCs w:val="24"/>
              </w:rPr>
              <w:t xml:space="preserve">, </w:t>
            </w:r>
            <w:r w:rsidR="004419BB">
              <w:rPr>
                <w:rFonts w:ascii="Times New Roman" w:hAnsi="Times New Roman" w:cs="Times New Roman"/>
                <w:sz w:val="24"/>
                <w:szCs w:val="24"/>
                <w:lang w:val="sr-Cyrl-RS"/>
              </w:rPr>
              <w:t>широки</w:t>
            </w:r>
            <w:r w:rsidR="00767740" w:rsidRPr="00767740">
              <w:rPr>
                <w:rFonts w:ascii="Times New Roman" w:hAnsi="Times New Roman" w:cs="Times New Roman"/>
                <w:sz w:val="24"/>
                <w:szCs w:val="24"/>
              </w:rPr>
              <w:t xml:space="preserve">, 80 mm </w:t>
            </w:r>
            <w:r w:rsidRPr="00D253A7">
              <w:rPr>
                <w:rFonts w:ascii="Times New Roman" w:hAnsi="Times New Roman" w:cs="Times New Roman"/>
                <w:sz w:val="24"/>
                <w:szCs w:val="24"/>
              </w:rPr>
              <w:t>са кутијом и металним механизмом</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38693D" w:rsidP="00767740">
            <w:pPr>
              <w:rPr>
                <w:rFonts w:ascii="Times New Roman" w:hAnsi="Times New Roman" w:cs="Times New Roman"/>
                <w:sz w:val="24"/>
                <w:szCs w:val="24"/>
              </w:rPr>
            </w:pPr>
            <w:r>
              <w:rPr>
                <w:rFonts w:ascii="Times New Roman" w:hAnsi="Times New Roman" w:cs="Times New Roman"/>
                <w:sz w:val="24"/>
                <w:szCs w:val="24"/>
                <w:lang w:val="sr-Cyrl-RS"/>
              </w:rPr>
              <w:t>1</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56</w:t>
            </w:r>
          </w:p>
        </w:tc>
        <w:tc>
          <w:tcPr>
            <w:tcW w:w="3543" w:type="dxa"/>
            <w:hideMark/>
          </w:tcPr>
          <w:p w:rsidR="00767740" w:rsidRPr="00767740" w:rsidRDefault="00D253A7" w:rsidP="00D253A7">
            <w:pPr>
              <w:rPr>
                <w:rFonts w:ascii="Times New Roman" w:hAnsi="Times New Roman" w:cs="Times New Roman"/>
                <w:sz w:val="24"/>
                <w:szCs w:val="24"/>
              </w:rPr>
            </w:pPr>
            <w:r w:rsidRPr="00D253A7">
              <w:rPr>
                <w:rFonts w:ascii="Times New Roman" w:hAnsi="Times New Roman" w:cs="Times New Roman"/>
                <w:sz w:val="24"/>
                <w:szCs w:val="24"/>
              </w:rPr>
              <w:t xml:space="preserve">Папир за штампање и фотокопирање формата </w:t>
            </w:r>
            <w:r w:rsidR="00767740" w:rsidRPr="00767740">
              <w:rPr>
                <w:rFonts w:ascii="Times New Roman" w:hAnsi="Times New Roman" w:cs="Times New Roman"/>
                <w:sz w:val="24"/>
                <w:szCs w:val="24"/>
              </w:rPr>
              <w:t xml:space="preserve">A4, </w:t>
            </w:r>
            <w:r>
              <w:rPr>
                <w:rFonts w:ascii="Times New Roman" w:hAnsi="Times New Roman" w:cs="Times New Roman"/>
                <w:sz w:val="24"/>
                <w:szCs w:val="24"/>
                <w:lang w:val="sr-Cyrl-RS"/>
              </w:rPr>
              <w:t>квалитет</w:t>
            </w:r>
            <w:r w:rsidR="00767740" w:rsidRPr="00767740">
              <w:rPr>
                <w:rFonts w:ascii="Times New Roman" w:hAnsi="Times New Roman" w:cs="Times New Roman"/>
                <w:sz w:val="24"/>
                <w:szCs w:val="24"/>
              </w:rPr>
              <w:t xml:space="preserve">  80g/m2, </w:t>
            </w:r>
            <w:r>
              <w:rPr>
                <w:rFonts w:ascii="Times New Roman" w:hAnsi="Times New Roman" w:cs="Times New Roman"/>
                <w:sz w:val="24"/>
                <w:szCs w:val="24"/>
                <w:lang w:val="sr-Cyrl-RS"/>
              </w:rPr>
              <w:t>паковање</w:t>
            </w:r>
            <w:r w:rsidR="00767740" w:rsidRPr="00767740">
              <w:rPr>
                <w:rFonts w:ascii="Times New Roman" w:hAnsi="Times New Roman" w:cs="Times New Roman"/>
                <w:sz w:val="24"/>
                <w:szCs w:val="24"/>
              </w:rPr>
              <w:t xml:space="preserve"> 1/500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рис</w:t>
            </w:r>
          </w:p>
        </w:tc>
        <w:tc>
          <w:tcPr>
            <w:tcW w:w="1198" w:type="dxa"/>
            <w:noWrap/>
            <w:hideMark/>
          </w:tcPr>
          <w:p w:rsidR="00767740" w:rsidRPr="00767740" w:rsidRDefault="0038693D" w:rsidP="00767740">
            <w:pPr>
              <w:rPr>
                <w:rFonts w:ascii="Times New Roman" w:hAnsi="Times New Roman" w:cs="Times New Roman"/>
                <w:sz w:val="24"/>
                <w:szCs w:val="24"/>
              </w:rPr>
            </w:pPr>
            <w:r>
              <w:rPr>
                <w:rFonts w:ascii="Times New Roman" w:hAnsi="Times New Roman" w:cs="Times New Roman"/>
                <w:sz w:val="24"/>
                <w:szCs w:val="24"/>
                <w:lang w:val="sr-Cyrl-RS"/>
              </w:rPr>
              <w:t>15</w:t>
            </w:r>
            <w:r w:rsidR="00767740" w:rsidRPr="00767740">
              <w:rPr>
                <w:rFonts w:ascii="Times New Roman" w:hAnsi="Times New Roman" w:cs="Times New Roman"/>
                <w:sz w:val="24"/>
                <w:szCs w:val="24"/>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57</w:t>
            </w:r>
          </w:p>
        </w:tc>
        <w:tc>
          <w:tcPr>
            <w:tcW w:w="3543" w:type="dxa"/>
            <w:noWrap/>
            <w:hideMark/>
          </w:tcPr>
          <w:p w:rsidR="00767740" w:rsidRPr="00767740" w:rsidRDefault="00D253A7" w:rsidP="00D253A7">
            <w:pPr>
              <w:rPr>
                <w:rFonts w:ascii="Times New Roman" w:hAnsi="Times New Roman" w:cs="Times New Roman"/>
                <w:sz w:val="24"/>
                <w:szCs w:val="24"/>
              </w:rPr>
            </w:pPr>
            <w:r w:rsidRPr="00D253A7">
              <w:rPr>
                <w:rFonts w:ascii="Times New Roman" w:hAnsi="Times New Roman" w:cs="Times New Roman"/>
                <w:sz w:val="24"/>
                <w:szCs w:val="24"/>
              </w:rPr>
              <w:t xml:space="preserve">Папир за штампање и </w:t>
            </w:r>
            <w:r w:rsidRPr="00D253A7">
              <w:rPr>
                <w:rFonts w:ascii="Times New Roman" w:hAnsi="Times New Roman" w:cs="Times New Roman"/>
                <w:sz w:val="24"/>
                <w:szCs w:val="24"/>
              </w:rPr>
              <w:lastRenderedPageBreak/>
              <w:t xml:space="preserve">фотокопирање формата </w:t>
            </w:r>
            <w:r w:rsidR="00767740" w:rsidRPr="00767740">
              <w:rPr>
                <w:rFonts w:ascii="Times New Roman" w:hAnsi="Times New Roman" w:cs="Times New Roman"/>
                <w:sz w:val="24"/>
                <w:szCs w:val="24"/>
              </w:rPr>
              <w:t xml:space="preserve">A3, </w:t>
            </w:r>
            <w:r>
              <w:rPr>
                <w:rFonts w:ascii="Times New Roman" w:hAnsi="Times New Roman" w:cs="Times New Roman"/>
                <w:sz w:val="24"/>
                <w:szCs w:val="24"/>
                <w:lang w:val="sr-Cyrl-RS"/>
              </w:rPr>
              <w:t>квалитет</w:t>
            </w:r>
            <w:r w:rsidR="00767740" w:rsidRPr="00767740">
              <w:rPr>
                <w:rFonts w:ascii="Times New Roman" w:hAnsi="Times New Roman" w:cs="Times New Roman"/>
                <w:sz w:val="24"/>
                <w:szCs w:val="24"/>
              </w:rPr>
              <w:t xml:space="preserve"> 80g/m2</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lastRenderedPageBreak/>
              <w:t> </w:t>
            </w:r>
          </w:p>
        </w:tc>
        <w:tc>
          <w:tcPr>
            <w:tcW w:w="753" w:type="dxa"/>
            <w:noWrap/>
            <w:hideMark/>
          </w:tcPr>
          <w:p w:rsidR="00767740" w:rsidRPr="00D253A7" w:rsidRDefault="00796256" w:rsidP="00D253A7">
            <w:pPr>
              <w:ind w:left="-119"/>
              <w:rPr>
                <w:rFonts w:ascii="Times New Roman" w:hAnsi="Times New Roman" w:cs="Times New Roman"/>
                <w:sz w:val="24"/>
                <w:szCs w:val="24"/>
                <w:lang w:val="sr-Cyrl-RS"/>
              </w:rPr>
            </w:pPr>
            <w:r>
              <w:rPr>
                <w:rFonts w:ascii="Times New Roman" w:hAnsi="Times New Roman" w:cs="Times New Roman"/>
                <w:sz w:val="24"/>
                <w:szCs w:val="24"/>
                <w:lang w:val="sr-Cyrl-RS"/>
              </w:rPr>
              <w:t>рис</w:t>
            </w:r>
          </w:p>
        </w:tc>
        <w:tc>
          <w:tcPr>
            <w:tcW w:w="1198" w:type="dxa"/>
            <w:noWrap/>
            <w:hideMark/>
          </w:tcPr>
          <w:p w:rsidR="00767740" w:rsidRPr="00DF0A34" w:rsidRDefault="0079625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3543" w:type="dxa"/>
            <w:noWrap/>
            <w:hideMark/>
          </w:tcPr>
          <w:p w:rsidR="00767740" w:rsidRPr="00767740" w:rsidRDefault="00D253A7">
            <w:pPr>
              <w:rPr>
                <w:rFonts w:ascii="Times New Roman" w:hAnsi="Times New Roman" w:cs="Times New Roman"/>
                <w:sz w:val="24"/>
                <w:szCs w:val="24"/>
              </w:rPr>
            </w:pPr>
            <w:r w:rsidRPr="00D253A7">
              <w:rPr>
                <w:rFonts w:ascii="Times New Roman" w:hAnsi="Times New Roman" w:cs="Times New Roman"/>
                <w:sz w:val="24"/>
                <w:szCs w:val="24"/>
              </w:rPr>
              <w:t>Свеске А4 тврди повез</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DF0A34" w:rsidRDefault="00767740" w:rsidP="00DF0A34">
            <w:pPr>
              <w:rPr>
                <w:rFonts w:ascii="Times New Roman" w:hAnsi="Times New Roman" w:cs="Times New Roman"/>
                <w:sz w:val="24"/>
                <w:szCs w:val="24"/>
                <w:lang w:val="sr-Cyrl-RS"/>
              </w:rPr>
            </w:pPr>
            <w:r w:rsidRPr="00767740">
              <w:rPr>
                <w:rFonts w:ascii="Times New Roman" w:hAnsi="Times New Roman" w:cs="Times New Roman"/>
                <w:sz w:val="24"/>
                <w:szCs w:val="24"/>
              </w:rPr>
              <w:t>1</w:t>
            </w:r>
            <w:r w:rsidR="00DF0A34">
              <w:rPr>
                <w:rFonts w:ascii="Times New Roman" w:hAnsi="Times New Roman" w:cs="Times New Roman"/>
                <w:sz w:val="24"/>
                <w:szCs w:val="24"/>
                <w:lang w:val="sr-Cyrl-RS"/>
              </w:rPr>
              <w:t>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59</w:t>
            </w:r>
          </w:p>
        </w:tc>
        <w:tc>
          <w:tcPr>
            <w:tcW w:w="3543" w:type="dxa"/>
            <w:noWrap/>
            <w:hideMark/>
          </w:tcPr>
          <w:p w:rsidR="00767740" w:rsidRPr="00767740" w:rsidRDefault="00D253A7" w:rsidP="00D253A7">
            <w:pPr>
              <w:rPr>
                <w:rFonts w:ascii="Times New Roman" w:hAnsi="Times New Roman" w:cs="Times New Roman"/>
                <w:sz w:val="24"/>
                <w:szCs w:val="24"/>
              </w:rPr>
            </w:pPr>
            <w:r w:rsidRPr="00D253A7">
              <w:rPr>
                <w:rFonts w:ascii="Times New Roman" w:hAnsi="Times New Roman" w:cs="Times New Roman"/>
                <w:sz w:val="24"/>
                <w:szCs w:val="24"/>
              </w:rPr>
              <w:t>Свеске А</w:t>
            </w:r>
            <w:r>
              <w:rPr>
                <w:rFonts w:ascii="Times New Roman" w:hAnsi="Times New Roman" w:cs="Times New Roman"/>
                <w:sz w:val="24"/>
                <w:szCs w:val="24"/>
                <w:lang w:val="sr-Cyrl-RS"/>
              </w:rPr>
              <w:t>5</w:t>
            </w:r>
            <w:r w:rsidRPr="00D253A7">
              <w:rPr>
                <w:rFonts w:ascii="Times New Roman" w:hAnsi="Times New Roman" w:cs="Times New Roman"/>
                <w:sz w:val="24"/>
                <w:szCs w:val="24"/>
              </w:rPr>
              <w:t xml:space="preserve"> тврди повез</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F0A34"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DF0A34" w:rsidP="00767740">
            <w:pPr>
              <w:rPr>
                <w:rFonts w:ascii="Times New Roman" w:hAnsi="Times New Roman" w:cs="Times New Roman"/>
                <w:sz w:val="24"/>
                <w:szCs w:val="24"/>
              </w:rPr>
            </w:pPr>
            <w:r>
              <w:rPr>
                <w:rFonts w:ascii="Times New Roman" w:hAnsi="Times New Roman" w:cs="Times New Roman"/>
                <w:sz w:val="24"/>
                <w:szCs w:val="24"/>
                <w:lang w:val="sr-Cyrl-RS"/>
              </w:rPr>
              <w:t>3</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60</w:t>
            </w:r>
          </w:p>
        </w:tc>
        <w:tc>
          <w:tcPr>
            <w:tcW w:w="3543" w:type="dxa"/>
            <w:noWrap/>
            <w:hideMark/>
          </w:tcPr>
          <w:p w:rsidR="00767740" w:rsidRPr="00767740" w:rsidRDefault="00D253A7">
            <w:pPr>
              <w:rPr>
                <w:rFonts w:ascii="Times New Roman" w:hAnsi="Times New Roman" w:cs="Times New Roman"/>
                <w:sz w:val="24"/>
                <w:szCs w:val="24"/>
              </w:rPr>
            </w:pPr>
            <w:r w:rsidRPr="00D253A7">
              <w:rPr>
                <w:rFonts w:ascii="Times New Roman" w:hAnsi="Times New Roman" w:cs="Times New Roman"/>
                <w:sz w:val="24"/>
                <w:szCs w:val="24"/>
              </w:rPr>
              <w:t xml:space="preserve">Блок свеска </w:t>
            </w:r>
            <w:r w:rsidR="00767740" w:rsidRPr="00767740">
              <w:rPr>
                <w:rFonts w:ascii="Times New Roman" w:hAnsi="Times New Roman" w:cs="Times New Roman"/>
                <w:sz w:val="24"/>
                <w:szCs w:val="24"/>
              </w:rPr>
              <w:t xml:space="preserve">B5 TP 100 </w:t>
            </w:r>
            <w:r w:rsidRPr="00D253A7">
              <w:rPr>
                <w:rFonts w:ascii="Times New Roman" w:hAnsi="Times New Roman" w:cs="Times New Roman"/>
                <w:sz w:val="24"/>
                <w:szCs w:val="24"/>
              </w:rPr>
              <w:t>листа спирала</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DF0A34" w:rsidRDefault="00DF0A34" w:rsidP="00767740">
            <w:pPr>
              <w:rPr>
                <w:rFonts w:ascii="Times New Roman" w:hAnsi="Times New Roman" w:cs="Times New Roman"/>
                <w:sz w:val="24"/>
                <w:szCs w:val="24"/>
                <w:lang w:val="sr-Cyrl-RS"/>
              </w:rPr>
            </w:pPr>
            <w:r>
              <w:rPr>
                <w:rFonts w:ascii="Times New Roman" w:hAnsi="Times New Roman" w:cs="Times New Roman"/>
                <w:sz w:val="24"/>
                <w:szCs w:val="24"/>
                <w:lang w:val="sr-Cyrl-RS"/>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61</w:t>
            </w:r>
          </w:p>
        </w:tc>
        <w:tc>
          <w:tcPr>
            <w:tcW w:w="3543" w:type="dxa"/>
            <w:noWrap/>
            <w:hideMark/>
          </w:tcPr>
          <w:p w:rsidR="00767740" w:rsidRPr="00767740" w:rsidRDefault="00D253A7">
            <w:pPr>
              <w:rPr>
                <w:rFonts w:ascii="Times New Roman" w:hAnsi="Times New Roman" w:cs="Times New Roman"/>
                <w:sz w:val="24"/>
                <w:szCs w:val="24"/>
              </w:rPr>
            </w:pPr>
            <w:r w:rsidRPr="00D253A7">
              <w:rPr>
                <w:rFonts w:ascii="Times New Roman" w:hAnsi="Times New Roman" w:cs="Times New Roman"/>
                <w:sz w:val="24"/>
                <w:szCs w:val="24"/>
              </w:rPr>
              <w:t xml:space="preserve">Боја за печат плава </w:t>
            </w:r>
            <w:r w:rsidR="00767740" w:rsidRPr="00767740">
              <w:rPr>
                <w:rFonts w:ascii="Times New Roman" w:hAnsi="Times New Roman" w:cs="Times New Roman"/>
                <w:sz w:val="24"/>
                <w:szCs w:val="24"/>
              </w:rPr>
              <w:t>24 ml</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0730C1" w:rsidRDefault="000730C1"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62</w:t>
            </w:r>
          </w:p>
        </w:tc>
        <w:tc>
          <w:tcPr>
            <w:tcW w:w="3543" w:type="dxa"/>
            <w:noWrap/>
            <w:hideMark/>
          </w:tcPr>
          <w:p w:rsidR="00767740" w:rsidRPr="00767740" w:rsidRDefault="00D253A7">
            <w:pPr>
              <w:rPr>
                <w:rFonts w:ascii="Times New Roman" w:hAnsi="Times New Roman" w:cs="Times New Roman"/>
                <w:sz w:val="24"/>
                <w:szCs w:val="24"/>
              </w:rPr>
            </w:pPr>
            <w:r>
              <w:rPr>
                <w:rFonts w:ascii="Times New Roman" w:hAnsi="Times New Roman" w:cs="Times New Roman"/>
                <w:sz w:val="24"/>
                <w:szCs w:val="24"/>
                <w:lang w:val="sr-Cyrl-RS"/>
              </w:rPr>
              <w:t>Рибон</w:t>
            </w:r>
            <w:r w:rsidR="00767740" w:rsidRPr="00767740">
              <w:rPr>
                <w:rFonts w:ascii="Times New Roman" w:hAnsi="Times New Roman" w:cs="Times New Roman"/>
                <w:sz w:val="24"/>
                <w:szCs w:val="24"/>
              </w:rPr>
              <w:t xml:space="preserve"> LQ800 </w:t>
            </w:r>
            <w:r w:rsidRPr="00D253A7">
              <w:rPr>
                <w:rFonts w:ascii="Times New Roman" w:hAnsi="Times New Roman" w:cs="Times New Roman"/>
                <w:sz w:val="24"/>
                <w:szCs w:val="24"/>
              </w:rPr>
              <w:t>за штампач благајне</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DF0A34" w:rsidP="00767740">
            <w:pPr>
              <w:rPr>
                <w:rFonts w:ascii="Times New Roman" w:hAnsi="Times New Roman" w:cs="Times New Roman"/>
                <w:sz w:val="24"/>
                <w:szCs w:val="24"/>
              </w:rPr>
            </w:pPr>
            <w:r>
              <w:rPr>
                <w:rFonts w:ascii="Times New Roman" w:hAnsi="Times New Roman" w:cs="Times New Roman"/>
                <w:sz w:val="24"/>
                <w:szCs w:val="24"/>
                <w:lang w:val="sr-Cyrl-RS"/>
              </w:rPr>
              <w:t>3</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63</w:t>
            </w:r>
          </w:p>
        </w:tc>
        <w:tc>
          <w:tcPr>
            <w:tcW w:w="3543" w:type="dxa"/>
            <w:noWrap/>
            <w:hideMark/>
          </w:tcPr>
          <w:p w:rsidR="00767740" w:rsidRPr="00767740" w:rsidRDefault="00D253A7">
            <w:pPr>
              <w:rPr>
                <w:rFonts w:ascii="Times New Roman" w:hAnsi="Times New Roman" w:cs="Times New Roman"/>
                <w:sz w:val="24"/>
                <w:szCs w:val="24"/>
              </w:rPr>
            </w:pPr>
            <w:r w:rsidRPr="00D253A7">
              <w:rPr>
                <w:rFonts w:ascii="Times New Roman" w:hAnsi="Times New Roman" w:cs="Times New Roman"/>
                <w:sz w:val="24"/>
                <w:szCs w:val="24"/>
              </w:rPr>
              <w:t>Трака врпца за калкулатор</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64</w:t>
            </w:r>
          </w:p>
        </w:tc>
        <w:tc>
          <w:tcPr>
            <w:tcW w:w="3543" w:type="dxa"/>
            <w:noWrap/>
            <w:hideMark/>
          </w:tcPr>
          <w:p w:rsidR="00767740" w:rsidRPr="00767740" w:rsidRDefault="00D253A7">
            <w:pPr>
              <w:rPr>
                <w:rFonts w:ascii="Times New Roman" w:hAnsi="Times New Roman" w:cs="Times New Roman"/>
                <w:sz w:val="24"/>
                <w:szCs w:val="24"/>
              </w:rPr>
            </w:pPr>
            <w:r w:rsidRPr="00D253A7">
              <w:rPr>
                <w:rFonts w:ascii="Times New Roman" w:hAnsi="Times New Roman" w:cs="Times New Roman"/>
                <w:sz w:val="24"/>
                <w:szCs w:val="24"/>
              </w:rPr>
              <w:t xml:space="preserve">Уложак за печат </w:t>
            </w:r>
            <w:r w:rsidR="00767740" w:rsidRPr="00767740">
              <w:rPr>
                <w:rFonts w:ascii="Times New Roman" w:hAnsi="Times New Roman" w:cs="Times New Roman"/>
                <w:sz w:val="24"/>
                <w:szCs w:val="24"/>
              </w:rPr>
              <w:t>35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40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65</w:t>
            </w:r>
          </w:p>
        </w:tc>
        <w:tc>
          <w:tcPr>
            <w:tcW w:w="3543" w:type="dxa"/>
            <w:noWrap/>
            <w:hideMark/>
          </w:tcPr>
          <w:p w:rsidR="00767740" w:rsidRPr="00767740" w:rsidRDefault="00D253A7" w:rsidP="00D253A7">
            <w:pPr>
              <w:rPr>
                <w:rFonts w:ascii="Times New Roman" w:hAnsi="Times New Roman" w:cs="Times New Roman"/>
                <w:sz w:val="24"/>
                <w:szCs w:val="24"/>
              </w:rPr>
            </w:pPr>
            <w:r w:rsidRPr="00D253A7">
              <w:rPr>
                <w:rFonts w:ascii="Times New Roman" w:hAnsi="Times New Roman" w:cs="Times New Roman"/>
                <w:sz w:val="24"/>
                <w:szCs w:val="24"/>
              </w:rPr>
              <w:t xml:space="preserve">Бијели сатин у ролни ширине </w:t>
            </w:r>
            <w:r w:rsidR="00767740" w:rsidRPr="00767740">
              <w:rPr>
                <w:rFonts w:ascii="Times New Roman" w:hAnsi="Times New Roman" w:cs="Times New Roman"/>
                <w:sz w:val="24"/>
                <w:szCs w:val="24"/>
              </w:rPr>
              <w:t xml:space="preserve">400 mm. </w:t>
            </w:r>
            <w:r>
              <w:rPr>
                <w:rFonts w:ascii="Times New Roman" w:hAnsi="Times New Roman" w:cs="Times New Roman"/>
                <w:sz w:val="24"/>
                <w:szCs w:val="24"/>
                <w:lang w:val="sr-Cyrl-RS"/>
              </w:rPr>
              <w:t>дужине</w:t>
            </w:r>
            <w:r w:rsidR="00767740" w:rsidRPr="00767740">
              <w:rPr>
                <w:rFonts w:ascii="Times New Roman" w:hAnsi="Times New Roman" w:cs="Times New Roman"/>
                <w:sz w:val="24"/>
                <w:szCs w:val="24"/>
              </w:rPr>
              <w:t xml:space="preserve"> 50 m-</w:t>
            </w:r>
            <w:r>
              <w:t xml:space="preserve"> </w:t>
            </w:r>
            <w:r w:rsidRPr="00D253A7">
              <w:rPr>
                <w:rFonts w:ascii="Times New Roman" w:hAnsi="Times New Roman" w:cs="Times New Roman"/>
                <w:sz w:val="24"/>
                <w:szCs w:val="24"/>
              </w:rPr>
              <w:t>папир за плотер</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D253A7">
            <w:pPr>
              <w:rPr>
                <w:rFonts w:ascii="Times New Roman" w:hAnsi="Times New Roman" w:cs="Times New Roman"/>
                <w:sz w:val="24"/>
                <w:szCs w:val="24"/>
                <w:lang w:val="sr-Cyrl-RS"/>
              </w:rPr>
            </w:pPr>
            <w:r>
              <w:rPr>
                <w:rFonts w:ascii="Times New Roman" w:hAnsi="Times New Roman" w:cs="Times New Roman"/>
                <w:sz w:val="24"/>
                <w:szCs w:val="24"/>
                <w:lang w:val="sr-Cyrl-RS"/>
              </w:rPr>
              <w:t>рол</w:t>
            </w:r>
          </w:p>
        </w:tc>
        <w:tc>
          <w:tcPr>
            <w:tcW w:w="1198" w:type="dxa"/>
            <w:noWrap/>
            <w:hideMark/>
          </w:tcPr>
          <w:p w:rsidR="00767740" w:rsidRPr="00DF0A34" w:rsidRDefault="00DF0A34" w:rsidP="00767740">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DF0A34" w:rsidRPr="00767740" w:rsidTr="003135E5">
        <w:trPr>
          <w:trHeight w:val="300"/>
        </w:trPr>
        <w:tc>
          <w:tcPr>
            <w:tcW w:w="687" w:type="dxa"/>
            <w:noWrap/>
          </w:tcPr>
          <w:p w:rsidR="00DF0A34" w:rsidRPr="008D2DE8" w:rsidRDefault="008D2DE8" w:rsidP="008D2DE8">
            <w:pPr>
              <w:ind w:left="-159" w:right="-90"/>
              <w:jc w:val="center"/>
              <w:rPr>
                <w:rFonts w:ascii="Times New Roman" w:hAnsi="Times New Roman" w:cs="Times New Roman"/>
                <w:sz w:val="24"/>
                <w:szCs w:val="24"/>
                <w:lang w:val="sr-Latn-RS"/>
              </w:rPr>
            </w:pPr>
            <w:r>
              <w:rPr>
                <w:rFonts w:ascii="Times New Roman" w:hAnsi="Times New Roman" w:cs="Times New Roman"/>
                <w:sz w:val="24"/>
                <w:szCs w:val="24"/>
                <w:lang w:val="sr-Latn-RS"/>
              </w:rPr>
              <w:t>66</w:t>
            </w:r>
          </w:p>
        </w:tc>
        <w:tc>
          <w:tcPr>
            <w:tcW w:w="3543" w:type="dxa"/>
            <w:noWrap/>
          </w:tcPr>
          <w:p w:rsidR="00DF0A34" w:rsidRPr="00DF0A34" w:rsidRDefault="00DF0A34" w:rsidP="00D253A7">
            <w:pPr>
              <w:rPr>
                <w:rFonts w:ascii="Times New Roman" w:hAnsi="Times New Roman" w:cs="Times New Roman"/>
                <w:sz w:val="24"/>
                <w:szCs w:val="24"/>
                <w:lang w:val="sr-Latn-RS"/>
              </w:rPr>
            </w:pPr>
            <w:r>
              <w:rPr>
                <w:rFonts w:ascii="Times New Roman" w:hAnsi="Times New Roman" w:cs="Times New Roman"/>
                <w:sz w:val="24"/>
                <w:szCs w:val="24"/>
                <w:lang w:val="sr-Latn-RS"/>
              </w:rPr>
              <w:t xml:space="preserve">CD-R 700 mb   100/1 </w:t>
            </w:r>
          </w:p>
        </w:tc>
        <w:tc>
          <w:tcPr>
            <w:tcW w:w="1504" w:type="dxa"/>
            <w:noWrap/>
          </w:tcPr>
          <w:p w:rsidR="00DF0A34" w:rsidRPr="00767740" w:rsidRDefault="00DF0A34">
            <w:pPr>
              <w:rPr>
                <w:rFonts w:ascii="Times New Roman" w:hAnsi="Times New Roman" w:cs="Times New Roman"/>
                <w:sz w:val="24"/>
                <w:szCs w:val="24"/>
              </w:rPr>
            </w:pPr>
          </w:p>
        </w:tc>
        <w:tc>
          <w:tcPr>
            <w:tcW w:w="753" w:type="dxa"/>
            <w:noWrap/>
          </w:tcPr>
          <w:p w:rsidR="00DF0A34" w:rsidRDefault="00DF0A34" w:rsidP="00D253A7">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tcPr>
          <w:p w:rsidR="00DF0A34" w:rsidRDefault="00DF0A34" w:rsidP="00767740">
            <w:pP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883" w:type="dxa"/>
            <w:noWrap/>
          </w:tcPr>
          <w:p w:rsidR="00DF0A34" w:rsidRPr="00767740" w:rsidRDefault="00DF0A34" w:rsidP="00767740">
            <w:pPr>
              <w:rPr>
                <w:rFonts w:ascii="Times New Roman" w:hAnsi="Times New Roman" w:cs="Times New Roman"/>
                <w:sz w:val="24"/>
                <w:szCs w:val="24"/>
              </w:rPr>
            </w:pPr>
          </w:p>
        </w:tc>
        <w:tc>
          <w:tcPr>
            <w:tcW w:w="965" w:type="dxa"/>
            <w:noWrap/>
          </w:tcPr>
          <w:p w:rsidR="00DF0A34" w:rsidRPr="00767740" w:rsidRDefault="00DF0A34" w:rsidP="00767740">
            <w:pPr>
              <w:rPr>
                <w:rFonts w:ascii="Times New Roman" w:hAnsi="Times New Roman" w:cs="Times New Roman"/>
                <w:sz w:val="24"/>
                <w:szCs w:val="24"/>
              </w:rPr>
            </w:pPr>
          </w:p>
        </w:tc>
      </w:tr>
      <w:tr w:rsidR="00DF0A34" w:rsidRPr="00767740" w:rsidTr="003135E5">
        <w:trPr>
          <w:trHeight w:val="300"/>
        </w:trPr>
        <w:tc>
          <w:tcPr>
            <w:tcW w:w="687" w:type="dxa"/>
            <w:noWrap/>
          </w:tcPr>
          <w:p w:rsidR="00DF0A34"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67</w:t>
            </w:r>
          </w:p>
        </w:tc>
        <w:tc>
          <w:tcPr>
            <w:tcW w:w="3543" w:type="dxa"/>
            <w:noWrap/>
          </w:tcPr>
          <w:p w:rsidR="00DF0A34" w:rsidRPr="00DF0A34" w:rsidRDefault="00DF0A34" w:rsidP="00D253A7">
            <w:pPr>
              <w:rPr>
                <w:rFonts w:ascii="Times New Roman" w:hAnsi="Times New Roman" w:cs="Times New Roman"/>
                <w:sz w:val="24"/>
                <w:szCs w:val="24"/>
                <w:lang w:val="sr-Cyrl-RS"/>
              </w:rPr>
            </w:pPr>
            <w:r>
              <w:rPr>
                <w:rFonts w:ascii="Times New Roman" w:hAnsi="Times New Roman" w:cs="Times New Roman"/>
                <w:sz w:val="24"/>
                <w:szCs w:val="24"/>
              </w:rPr>
              <w:t>DVD-R  4, 7 gb   100/1</w:t>
            </w:r>
          </w:p>
        </w:tc>
        <w:tc>
          <w:tcPr>
            <w:tcW w:w="1504" w:type="dxa"/>
            <w:noWrap/>
          </w:tcPr>
          <w:p w:rsidR="00DF0A34" w:rsidRPr="00767740" w:rsidRDefault="00DF0A34">
            <w:pPr>
              <w:rPr>
                <w:rFonts w:ascii="Times New Roman" w:hAnsi="Times New Roman" w:cs="Times New Roman"/>
                <w:sz w:val="24"/>
                <w:szCs w:val="24"/>
              </w:rPr>
            </w:pPr>
          </w:p>
        </w:tc>
        <w:tc>
          <w:tcPr>
            <w:tcW w:w="753" w:type="dxa"/>
            <w:noWrap/>
          </w:tcPr>
          <w:p w:rsidR="00DF0A34" w:rsidRDefault="00DF0A34" w:rsidP="00D253A7">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tcPr>
          <w:p w:rsidR="00DF0A34" w:rsidRDefault="00DF0A34" w:rsidP="00767740">
            <w:pP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883" w:type="dxa"/>
            <w:noWrap/>
          </w:tcPr>
          <w:p w:rsidR="00DF0A34" w:rsidRPr="00767740" w:rsidRDefault="00DF0A34" w:rsidP="00767740">
            <w:pPr>
              <w:rPr>
                <w:rFonts w:ascii="Times New Roman" w:hAnsi="Times New Roman" w:cs="Times New Roman"/>
                <w:sz w:val="24"/>
                <w:szCs w:val="24"/>
              </w:rPr>
            </w:pPr>
          </w:p>
        </w:tc>
        <w:tc>
          <w:tcPr>
            <w:tcW w:w="965" w:type="dxa"/>
            <w:noWrap/>
          </w:tcPr>
          <w:p w:rsidR="00DF0A34" w:rsidRPr="00767740" w:rsidRDefault="00DF0A34" w:rsidP="00767740">
            <w:pPr>
              <w:rPr>
                <w:rFonts w:ascii="Times New Roman" w:hAnsi="Times New Roman" w:cs="Times New Roman"/>
                <w:sz w:val="24"/>
                <w:szCs w:val="24"/>
              </w:rPr>
            </w:pPr>
          </w:p>
        </w:tc>
      </w:tr>
      <w:tr w:rsidR="003135E5" w:rsidRPr="00767740" w:rsidTr="003135E5">
        <w:trPr>
          <w:trHeight w:val="315"/>
        </w:trPr>
        <w:tc>
          <w:tcPr>
            <w:tcW w:w="687" w:type="dxa"/>
            <w:noWrap/>
            <w:hideMark/>
          </w:tcPr>
          <w:p w:rsidR="00767740" w:rsidRPr="008D2DE8" w:rsidRDefault="008D2DE8" w:rsidP="008D2DE8">
            <w:pPr>
              <w:ind w:left="-159" w:right="-90"/>
              <w:jc w:val="center"/>
              <w:rPr>
                <w:rFonts w:ascii="Times New Roman" w:hAnsi="Times New Roman" w:cs="Times New Roman"/>
                <w:bCs/>
                <w:sz w:val="24"/>
                <w:szCs w:val="24"/>
              </w:rPr>
            </w:pPr>
            <w:r w:rsidRPr="008D2DE8">
              <w:rPr>
                <w:rFonts w:ascii="Times New Roman" w:hAnsi="Times New Roman" w:cs="Times New Roman"/>
                <w:bCs/>
                <w:sz w:val="24"/>
                <w:szCs w:val="24"/>
              </w:rPr>
              <w:t>68</w:t>
            </w:r>
          </w:p>
        </w:tc>
        <w:tc>
          <w:tcPr>
            <w:tcW w:w="3543" w:type="dxa"/>
            <w:noWrap/>
            <w:hideMark/>
          </w:tcPr>
          <w:p w:rsidR="00767740" w:rsidRPr="00BC731C" w:rsidRDefault="00F7349D">
            <w:pPr>
              <w:rPr>
                <w:rFonts w:ascii="Times New Roman" w:hAnsi="Times New Roman" w:cs="Times New Roman"/>
                <w:bCs/>
                <w:sz w:val="24"/>
                <w:szCs w:val="24"/>
                <w:lang w:val="sr-Cyrl-RS"/>
              </w:rPr>
            </w:pPr>
            <w:r w:rsidRPr="00BC731C">
              <w:rPr>
                <w:rFonts w:ascii="Times New Roman" w:hAnsi="Times New Roman" w:cs="Times New Roman"/>
                <w:bCs/>
                <w:sz w:val="24"/>
                <w:szCs w:val="24"/>
                <w:lang w:val="sr-Cyrl-RS"/>
              </w:rPr>
              <w:t>Мапа за пројекте А4</w:t>
            </w:r>
          </w:p>
        </w:tc>
        <w:tc>
          <w:tcPr>
            <w:tcW w:w="1504" w:type="dxa"/>
            <w:noWrap/>
            <w:hideMark/>
          </w:tcPr>
          <w:p w:rsidR="00767740" w:rsidRPr="00767740" w:rsidRDefault="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753" w:type="dxa"/>
            <w:noWrap/>
            <w:hideMark/>
          </w:tcPr>
          <w:p w:rsidR="00767740" w:rsidRPr="00F7349D" w:rsidRDefault="00F7349D">
            <w:pPr>
              <w:rPr>
                <w:rFonts w:ascii="Times New Roman" w:hAnsi="Times New Roman" w:cs="Times New Roman"/>
                <w:sz w:val="24"/>
                <w:szCs w:val="24"/>
                <w:lang w:val="sr-Cyrl-RS"/>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 </w:t>
            </w:r>
          </w:p>
        </w:tc>
        <w:tc>
          <w:tcPr>
            <w:tcW w:w="1198" w:type="dxa"/>
            <w:noWrap/>
            <w:hideMark/>
          </w:tcPr>
          <w:p w:rsidR="00767740" w:rsidRPr="00767740" w:rsidRDefault="00F7349D">
            <w:pPr>
              <w:rPr>
                <w:rFonts w:ascii="Times New Roman" w:hAnsi="Times New Roman" w:cs="Times New Roman"/>
                <w:sz w:val="24"/>
                <w:szCs w:val="24"/>
              </w:rPr>
            </w:pPr>
            <w:r>
              <w:rPr>
                <w:rFonts w:ascii="Times New Roman" w:hAnsi="Times New Roman" w:cs="Times New Roman"/>
                <w:sz w:val="24"/>
                <w:szCs w:val="24"/>
                <w:lang w:val="sr-Cyrl-RS"/>
              </w:rPr>
              <w:t>30</w:t>
            </w:r>
            <w:r w:rsidR="00767740" w:rsidRPr="00767740">
              <w:rPr>
                <w:rFonts w:ascii="Times New Roman" w:hAnsi="Times New Roman" w:cs="Times New Roman"/>
                <w:sz w:val="24"/>
                <w:szCs w:val="24"/>
              </w:rPr>
              <w:t> </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2C0FCA" w:rsidRPr="00767740" w:rsidTr="003135E5">
        <w:trPr>
          <w:trHeight w:val="315"/>
        </w:trPr>
        <w:tc>
          <w:tcPr>
            <w:tcW w:w="687" w:type="dxa"/>
            <w:noWrap/>
          </w:tcPr>
          <w:p w:rsidR="002C0FCA" w:rsidRPr="008D2DE8" w:rsidRDefault="008D2DE8" w:rsidP="008D2DE8">
            <w:pPr>
              <w:ind w:left="-159" w:right="-90"/>
              <w:jc w:val="center"/>
              <w:rPr>
                <w:rFonts w:ascii="Times New Roman" w:hAnsi="Times New Roman" w:cs="Times New Roman"/>
                <w:bCs/>
                <w:sz w:val="24"/>
                <w:szCs w:val="24"/>
              </w:rPr>
            </w:pPr>
            <w:r w:rsidRPr="008D2DE8">
              <w:rPr>
                <w:rFonts w:ascii="Times New Roman" w:hAnsi="Times New Roman" w:cs="Times New Roman"/>
                <w:bCs/>
                <w:sz w:val="24"/>
                <w:szCs w:val="24"/>
              </w:rPr>
              <w:t>69</w:t>
            </w:r>
          </w:p>
        </w:tc>
        <w:tc>
          <w:tcPr>
            <w:tcW w:w="3543" w:type="dxa"/>
            <w:noWrap/>
          </w:tcPr>
          <w:p w:rsidR="002C0FCA" w:rsidRPr="00BC731C" w:rsidRDefault="00BC731C" w:rsidP="002C0FCA">
            <w:pPr>
              <w:rPr>
                <w:rFonts w:ascii="Times New Roman" w:hAnsi="Times New Roman" w:cs="Times New Roman"/>
                <w:bCs/>
                <w:sz w:val="24"/>
                <w:szCs w:val="24"/>
                <w:lang w:val="sr-Cyrl-RS"/>
              </w:rPr>
            </w:pPr>
            <w:r w:rsidRPr="00BC731C">
              <w:rPr>
                <w:rFonts w:ascii="Times New Roman" w:hAnsi="Times New Roman" w:cs="Times New Roman"/>
                <w:bCs/>
                <w:sz w:val="24"/>
                <w:szCs w:val="24"/>
                <w:lang w:val="sr-Cyrl-RS"/>
              </w:rPr>
              <w:t>Стикери за индексирање</w:t>
            </w:r>
            <w:r w:rsidR="002C0FCA" w:rsidRPr="00BC731C">
              <w:rPr>
                <w:rFonts w:ascii="Times New Roman" w:hAnsi="Times New Roman" w:cs="Times New Roman"/>
                <w:bCs/>
                <w:sz w:val="24"/>
                <w:szCs w:val="24"/>
              </w:rPr>
              <w:t xml:space="preserve"> 43x25</w:t>
            </w:r>
            <w:r w:rsidR="002C0FCA" w:rsidRPr="00BC731C">
              <w:rPr>
                <w:rFonts w:ascii="Times New Roman" w:hAnsi="Times New Roman" w:cs="Times New Roman"/>
                <w:bCs/>
                <w:sz w:val="24"/>
                <w:szCs w:val="24"/>
              </w:rPr>
              <w:br/>
              <w:t xml:space="preserve">- 20*5 </w:t>
            </w:r>
            <w:r w:rsidRPr="00BC731C">
              <w:rPr>
                <w:rFonts w:ascii="Times New Roman" w:hAnsi="Times New Roman" w:cs="Times New Roman"/>
                <w:bCs/>
                <w:sz w:val="24"/>
                <w:szCs w:val="24"/>
                <w:lang w:val="sr-Cyrl-RS"/>
              </w:rPr>
              <w:t>листа</w:t>
            </w:r>
          </w:p>
          <w:p w:rsidR="002C0FCA" w:rsidRPr="00BC731C" w:rsidRDefault="002C0FCA">
            <w:pPr>
              <w:rPr>
                <w:rFonts w:ascii="Times New Roman" w:hAnsi="Times New Roman" w:cs="Times New Roman"/>
                <w:bCs/>
                <w:sz w:val="24"/>
                <w:szCs w:val="24"/>
                <w:lang w:val="sr-Cyrl-RS"/>
              </w:rPr>
            </w:pPr>
          </w:p>
        </w:tc>
        <w:tc>
          <w:tcPr>
            <w:tcW w:w="1504" w:type="dxa"/>
            <w:noWrap/>
          </w:tcPr>
          <w:p w:rsidR="002C0FCA" w:rsidRPr="00767740" w:rsidRDefault="002C0FCA">
            <w:pPr>
              <w:rPr>
                <w:rFonts w:ascii="Times New Roman" w:hAnsi="Times New Roman" w:cs="Times New Roman"/>
                <w:b/>
                <w:bCs/>
                <w:sz w:val="24"/>
                <w:szCs w:val="24"/>
              </w:rPr>
            </w:pPr>
          </w:p>
        </w:tc>
        <w:tc>
          <w:tcPr>
            <w:tcW w:w="753" w:type="dxa"/>
            <w:noWrap/>
          </w:tcPr>
          <w:p w:rsidR="002C0FCA" w:rsidRDefault="00BC731C">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tcPr>
          <w:p w:rsidR="002C0FCA" w:rsidRDefault="00BC731C">
            <w:pPr>
              <w:rPr>
                <w:rFonts w:ascii="Times New Roman" w:hAnsi="Times New Roman" w:cs="Times New Roman"/>
                <w:sz w:val="24"/>
                <w:szCs w:val="24"/>
                <w:lang w:val="sr-Cyrl-RS"/>
              </w:rPr>
            </w:pPr>
            <w:r>
              <w:rPr>
                <w:rFonts w:ascii="Times New Roman" w:hAnsi="Times New Roman" w:cs="Times New Roman"/>
                <w:sz w:val="24"/>
                <w:szCs w:val="24"/>
                <w:lang w:val="sr-Cyrl-RS"/>
              </w:rPr>
              <w:t>30</w:t>
            </w:r>
          </w:p>
        </w:tc>
        <w:tc>
          <w:tcPr>
            <w:tcW w:w="883" w:type="dxa"/>
            <w:noWrap/>
          </w:tcPr>
          <w:p w:rsidR="002C0FCA" w:rsidRPr="00767740" w:rsidRDefault="002C0FCA" w:rsidP="00767740">
            <w:pPr>
              <w:rPr>
                <w:rFonts w:ascii="Times New Roman" w:hAnsi="Times New Roman" w:cs="Times New Roman"/>
                <w:sz w:val="24"/>
                <w:szCs w:val="24"/>
              </w:rPr>
            </w:pPr>
          </w:p>
        </w:tc>
        <w:tc>
          <w:tcPr>
            <w:tcW w:w="965" w:type="dxa"/>
            <w:noWrap/>
          </w:tcPr>
          <w:p w:rsidR="002C0FCA" w:rsidRPr="00767740" w:rsidRDefault="002C0FCA" w:rsidP="00767740">
            <w:pPr>
              <w:rPr>
                <w:rFonts w:ascii="Times New Roman" w:hAnsi="Times New Roman" w:cs="Times New Roman"/>
                <w:sz w:val="24"/>
                <w:szCs w:val="24"/>
              </w:rPr>
            </w:pP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70</w:t>
            </w:r>
          </w:p>
        </w:tc>
        <w:tc>
          <w:tcPr>
            <w:tcW w:w="3543" w:type="dxa"/>
            <w:hideMark/>
          </w:tcPr>
          <w:p w:rsidR="00767740" w:rsidRPr="00767740" w:rsidRDefault="00D253A7" w:rsidP="00D95DB5">
            <w:pPr>
              <w:rPr>
                <w:rFonts w:ascii="Times New Roman" w:hAnsi="Times New Roman" w:cs="Times New Roman"/>
                <w:sz w:val="24"/>
                <w:szCs w:val="24"/>
              </w:rPr>
            </w:pPr>
            <w:r w:rsidRPr="00D253A7">
              <w:rPr>
                <w:rFonts w:ascii="Times New Roman" w:hAnsi="Times New Roman" w:cs="Times New Roman"/>
                <w:sz w:val="24"/>
                <w:szCs w:val="24"/>
              </w:rPr>
              <w:t xml:space="preserve">Благајнички дневник </w:t>
            </w:r>
            <w:r w:rsidR="00767740" w:rsidRPr="00767740">
              <w:rPr>
                <w:rFonts w:ascii="Times New Roman" w:hAnsi="Times New Roman" w:cs="Times New Roman"/>
                <w:sz w:val="24"/>
                <w:szCs w:val="24"/>
              </w:rPr>
              <w:t xml:space="preserve">A4 ncr 100 </w:t>
            </w:r>
            <w:r>
              <w:rPr>
                <w:rFonts w:ascii="Times New Roman" w:hAnsi="Times New Roman" w:cs="Times New Roman"/>
                <w:sz w:val="24"/>
                <w:szCs w:val="24"/>
                <w:lang w:val="sr-Cyrl-RS"/>
              </w:rPr>
              <w:t>листова</w:t>
            </w:r>
            <w:r w:rsidR="00767740" w:rsidRPr="00767740">
              <w:rPr>
                <w:rFonts w:ascii="Times New Roman" w:hAnsi="Times New Roman" w:cs="Times New Roman"/>
                <w:sz w:val="24"/>
                <w:szCs w:val="24"/>
              </w:rPr>
              <w:t xml:space="preserve">a 1/2 </w:t>
            </w:r>
            <w:r w:rsidRPr="00D253A7">
              <w:rPr>
                <w:rFonts w:ascii="Times New Roman" w:hAnsi="Times New Roman" w:cs="Times New Roman"/>
                <w:sz w:val="24"/>
                <w:szCs w:val="24"/>
              </w:rPr>
              <w:t>индиговано УЗОРАК</w:t>
            </w:r>
            <w:r w:rsidR="00767740" w:rsidRPr="00D95DB5">
              <w:rPr>
                <w:rFonts w:ascii="Times New Roman" w:hAnsi="Times New Roman" w:cs="Times New Roman"/>
                <w:sz w:val="24"/>
                <w:szCs w:val="24"/>
              </w:rPr>
              <w:t xml:space="preserve"> </w:t>
            </w:r>
            <w:r w:rsidR="00D95DB5" w:rsidRPr="00D95DB5">
              <w:rPr>
                <w:rFonts w:ascii="Times New Roman" w:hAnsi="Times New Roman" w:cs="Times New Roman"/>
                <w:sz w:val="24"/>
                <w:szCs w:val="24"/>
              </w:rPr>
              <w:t>1</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71</w:t>
            </w:r>
          </w:p>
        </w:tc>
        <w:tc>
          <w:tcPr>
            <w:tcW w:w="3543" w:type="dxa"/>
            <w:noWrap/>
            <w:hideMark/>
          </w:tcPr>
          <w:p w:rsidR="00767740" w:rsidRPr="00767740" w:rsidRDefault="00D253A7" w:rsidP="00D95DB5">
            <w:pPr>
              <w:rPr>
                <w:rFonts w:ascii="Times New Roman" w:hAnsi="Times New Roman" w:cs="Times New Roman"/>
                <w:sz w:val="24"/>
                <w:szCs w:val="24"/>
              </w:rPr>
            </w:pPr>
            <w:r w:rsidRPr="00D253A7">
              <w:rPr>
                <w:rFonts w:ascii="Times New Roman" w:hAnsi="Times New Roman" w:cs="Times New Roman"/>
                <w:sz w:val="24"/>
                <w:szCs w:val="24"/>
              </w:rPr>
              <w:t xml:space="preserve">Налог наплате А5 </w:t>
            </w:r>
            <w:r w:rsidR="00767740" w:rsidRPr="00767740">
              <w:rPr>
                <w:rFonts w:ascii="Times New Roman" w:hAnsi="Times New Roman" w:cs="Times New Roman"/>
                <w:sz w:val="24"/>
                <w:szCs w:val="24"/>
              </w:rPr>
              <w:t xml:space="preserve">ncr 100  </w:t>
            </w:r>
            <w:r w:rsidRPr="00D253A7">
              <w:rPr>
                <w:rFonts w:ascii="Times New Roman" w:hAnsi="Times New Roman" w:cs="Times New Roman"/>
                <w:sz w:val="24"/>
                <w:szCs w:val="24"/>
              </w:rPr>
              <w:t xml:space="preserve">листова 1/3 индиговано УЗОРАК </w:t>
            </w:r>
            <w:r w:rsidR="00D95DB5" w:rsidRPr="00D95DB5">
              <w:rPr>
                <w:rFonts w:ascii="Times New Roman" w:hAnsi="Times New Roman" w:cs="Times New Roman"/>
                <w:sz w:val="24"/>
                <w:szCs w:val="24"/>
              </w:rPr>
              <w:t>2</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670938" w:rsidP="00767740">
            <w:pPr>
              <w:rPr>
                <w:rFonts w:ascii="Times New Roman" w:hAnsi="Times New Roman" w:cs="Times New Roman"/>
                <w:sz w:val="24"/>
                <w:szCs w:val="24"/>
              </w:rPr>
            </w:pPr>
            <w:r>
              <w:rPr>
                <w:rFonts w:ascii="Times New Roman" w:hAnsi="Times New Roman" w:cs="Times New Roman"/>
                <w:sz w:val="24"/>
                <w:szCs w:val="24"/>
                <w:lang w:val="sr-Cyrl-RS"/>
              </w:rPr>
              <w:t>4</w:t>
            </w:r>
            <w:r w:rsidR="00767740" w:rsidRPr="00767740">
              <w:rPr>
                <w:rFonts w:ascii="Times New Roman" w:hAnsi="Times New Roman" w:cs="Times New Roman"/>
                <w:sz w:val="24"/>
                <w:szCs w:val="24"/>
              </w:rPr>
              <w:t>00</w:t>
            </w:r>
          </w:p>
        </w:tc>
        <w:tc>
          <w:tcPr>
            <w:tcW w:w="88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72</w:t>
            </w:r>
          </w:p>
        </w:tc>
        <w:tc>
          <w:tcPr>
            <w:tcW w:w="3543" w:type="dxa"/>
            <w:hideMark/>
          </w:tcPr>
          <w:p w:rsidR="00767740" w:rsidRPr="00767740" w:rsidRDefault="00D253A7" w:rsidP="00D95DB5">
            <w:pPr>
              <w:rPr>
                <w:rFonts w:ascii="Times New Roman" w:hAnsi="Times New Roman" w:cs="Times New Roman"/>
                <w:sz w:val="24"/>
                <w:szCs w:val="24"/>
              </w:rPr>
            </w:pPr>
            <w:r>
              <w:rPr>
                <w:rFonts w:ascii="Times New Roman" w:hAnsi="Times New Roman" w:cs="Times New Roman"/>
                <w:sz w:val="24"/>
                <w:szCs w:val="24"/>
                <w:lang w:val="sr-Cyrl-RS"/>
              </w:rPr>
              <w:t>Уплатнице опште</w:t>
            </w:r>
            <w:r w:rsidR="00767740" w:rsidRPr="00767740">
              <w:rPr>
                <w:rFonts w:ascii="Times New Roman" w:hAnsi="Times New Roman" w:cs="Times New Roman"/>
                <w:sz w:val="24"/>
                <w:szCs w:val="24"/>
              </w:rPr>
              <w:t xml:space="preserve"> SPP-10, 100  </w:t>
            </w:r>
            <w:r w:rsidRPr="00D253A7">
              <w:rPr>
                <w:rFonts w:ascii="Times New Roman" w:hAnsi="Times New Roman" w:cs="Times New Roman"/>
                <w:sz w:val="24"/>
                <w:szCs w:val="24"/>
              </w:rPr>
              <w:t xml:space="preserve">листова  1/3 индиговано УЗОРАК </w:t>
            </w:r>
            <w:r w:rsidR="00D95DB5" w:rsidRPr="00D95DB5">
              <w:rPr>
                <w:rFonts w:ascii="Times New Roman" w:hAnsi="Times New Roman" w:cs="Times New Roman"/>
                <w:sz w:val="24"/>
                <w:szCs w:val="24"/>
              </w:rPr>
              <w:t>3</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73</w:t>
            </w:r>
          </w:p>
        </w:tc>
        <w:tc>
          <w:tcPr>
            <w:tcW w:w="3543" w:type="dxa"/>
            <w:noWrap/>
            <w:hideMark/>
          </w:tcPr>
          <w:p w:rsidR="00767740" w:rsidRPr="00767740" w:rsidRDefault="00D253A7" w:rsidP="00D95DB5">
            <w:pPr>
              <w:rPr>
                <w:rFonts w:ascii="Times New Roman" w:hAnsi="Times New Roman" w:cs="Times New Roman"/>
                <w:sz w:val="24"/>
                <w:szCs w:val="24"/>
              </w:rPr>
            </w:pPr>
            <w:r w:rsidRPr="00D253A7">
              <w:rPr>
                <w:rFonts w:ascii="Times New Roman" w:hAnsi="Times New Roman" w:cs="Times New Roman"/>
                <w:sz w:val="24"/>
                <w:szCs w:val="24"/>
              </w:rPr>
              <w:t xml:space="preserve">Уплатнице буџетске 1/100 индиговано 1/3  УЗОРАК </w:t>
            </w:r>
            <w:r w:rsidR="00D95DB5">
              <w:rPr>
                <w:rFonts w:ascii="Times New Roman" w:hAnsi="Times New Roman" w:cs="Times New Roman"/>
                <w:sz w:val="24"/>
                <w:szCs w:val="24"/>
              </w:rPr>
              <w:t>4</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D253A7" w:rsidRDefault="00D253A7"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4B691C" w:rsidRDefault="00767740" w:rsidP="00767740">
            <w:pPr>
              <w:rPr>
                <w:rFonts w:ascii="Times New Roman" w:hAnsi="Times New Roman" w:cs="Times New Roman"/>
                <w:sz w:val="24"/>
                <w:szCs w:val="24"/>
                <w:lang w:val="sr-Cyrl-RS"/>
              </w:rPr>
            </w:pPr>
            <w:r w:rsidRPr="00767740">
              <w:rPr>
                <w:rFonts w:ascii="Times New Roman" w:hAnsi="Times New Roman" w:cs="Times New Roman"/>
                <w:sz w:val="24"/>
                <w:szCs w:val="24"/>
              </w:rPr>
              <w:t>100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74</w:t>
            </w:r>
          </w:p>
        </w:tc>
        <w:tc>
          <w:tcPr>
            <w:tcW w:w="3543" w:type="dxa"/>
            <w:hideMark/>
          </w:tcPr>
          <w:p w:rsidR="00767740" w:rsidRPr="00767740" w:rsidRDefault="006E6C16" w:rsidP="00D95DB5">
            <w:pPr>
              <w:rPr>
                <w:rFonts w:ascii="Times New Roman" w:hAnsi="Times New Roman" w:cs="Times New Roman"/>
                <w:sz w:val="24"/>
                <w:szCs w:val="24"/>
              </w:rPr>
            </w:pPr>
            <w:r w:rsidRPr="006E6C16">
              <w:rPr>
                <w:rFonts w:ascii="Times New Roman" w:hAnsi="Times New Roman" w:cs="Times New Roman"/>
                <w:sz w:val="24"/>
                <w:szCs w:val="24"/>
              </w:rPr>
              <w:t>Требовања (по узорку)</w:t>
            </w:r>
            <w:r w:rsidR="00767740" w:rsidRPr="00767740">
              <w:rPr>
                <w:rFonts w:ascii="Times New Roman" w:hAnsi="Times New Roman" w:cs="Times New Roman"/>
                <w:sz w:val="24"/>
                <w:szCs w:val="24"/>
              </w:rPr>
              <w:t xml:space="preserve">A5 ncr 100  </w:t>
            </w:r>
            <w:r w:rsidRPr="006E6C16">
              <w:rPr>
                <w:rFonts w:ascii="Times New Roman" w:hAnsi="Times New Roman" w:cs="Times New Roman"/>
                <w:sz w:val="24"/>
                <w:szCs w:val="24"/>
              </w:rPr>
              <w:t>листова индиговано 1/3 УЗОРАК</w:t>
            </w:r>
            <w:r w:rsidR="00D95DB5">
              <w:rPr>
                <w:rFonts w:ascii="Times New Roman" w:hAnsi="Times New Roman" w:cs="Times New Roman"/>
                <w:sz w:val="24"/>
                <w:szCs w:val="24"/>
              </w:rPr>
              <w:t xml:space="preserve"> 5</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6E6C16" w:rsidRDefault="006E6C1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300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75</w:t>
            </w:r>
          </w:p>
        </w:tc>
        <w:tc>
          <w:tcPr>
            <w:tcW w:w="3543" w:type="dxa"/>
            <w:hideMark/>
          </w:tcPr>
          <w:p w:rsidR="00767740" w:rsidRPr="00767740" w:rsidRDefault="006E6C16" w:rsidP="00D95DB5">
            <w:pPr>
              <w:rPr>
                <w:rFonts w:ascii="Times New Roman" w:hAnsi="Times New Roman" w:cs="Times New Roman"/>
                <w:sz w:val="24"/>
                <w:szCs w:val="24"/>
              </w:rPr>
            </w:pPr>
            <w:r w:rsidRPr="006E6C16">
              <w:rPr>
                <w:rFonts w:ascii="Times New Roman" w:hAnsi="Times New Roman" w:cs="Times New Roman"/>
                <w:sz w:val="24"/>
                <w:szCs w:val="24"/>
              </w:rPr>
              <w:t xml:space="preserve">Реверси  А5(по узорку) </w:t>
            </w:r>
            <w:r w:rsidR="00767740" w:rsidRPr="00767740">
              <w:rPr>
                <w:rFonts w:ascii="Times New Roman" w:hAnsi="Times New Roman" w:cs="Times New Roman"/>
                <w:sz w:val="24"/>
                <w:szCs w:val="24"/>
              </w:rPr>
              <w:t xml:space="preserve">ncr 100  </w:t>
            </w:r>
            <w:r w:rsidR="00D95DB5">
              <w:rPr>
                <w:rFonts w:ascii="Times New Roman" w:hAnsi="Times New Roman" w:cs="Times New Roman"/>
                <w:sz w:val="24"/>
                <w:szCs w:val="24"/>
              </w:rPr>
              <w:t>листова индиговано 1/2 УЗОРАК 6</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6E6C16" w:rsidRDefault="006E6C1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76</w:t>
            </w:r>
          </w:p>
        </w:tc>
        <w:tc>
          <w:tcPr>
            <w:tcW w:w="3543" w:type="dxa"/>
            <w:noWrap/>
            <w:hideMark/>
          </w:tcPr>
          <w:p w:rsidR="00767740" w:rsidRPr="00767740" w:rsidRDefault="006E6C16" w:rsidP="00D95DB5">
            <w:pPr>
              <w:rPr>
                <w:rFonts w:ascii="Times New Roman" w:hAnsi="Times New Roman" w:cs="Times New Roman"/>
                <w:sz w:val="24"/>
                <w:szCs w:val="24"/>
              </w:rPr>
            </w:pPr>
            <w:r w:rsidRPr="006E6C16">
              <w:rPr>
                <w:rFonts w:ascii="Times New Roman" w:hAnsi="Times New Roman" w:cs="Times New Roman"/>
                <w:sz w:val="24"/>
                <w:szCs w:val="24"/>
              </w:rPr>
              <w:t xml:space="preserve">Шихтарица УЗОРАК </w:t>
            </w:r>
            <w:r w:rsidR="00D95DB5">
              <w:rPr>
                <w:rFonts w:ascii="Times New Roman" w:hAnsi="Times New Roman" w:cs="Times New Roman"/>
                <w:sz w:val="24"/>
                <w:szCs w:val="24"/>
              </w:rPr>
              <w:t>7</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767740" w:rsidRDefault="006E6C16" w:rsidP="00767740">
            <w:pPr>
              <w:rPr>
                <w:rFonts w:ascii="Times New Roman" w:hAnsi="Times New Roman" w:cs="Times New Roman"/>
                <w:sz w:val="24"/>
                <w:szCs w:val="24"/>
              </w:rPr>
            </w:pPr>
            <w:r>
              <w:rPr>
                <w:rFonts w:ascii="Times New Roman" w:hAnsi="Times New Roman" w:cs="Times New Roman"/>
                <w:sz w:val="24"/>
                <w:szCs w:val="24"/>
                <w:lang w:val="sr-Cyrl-RS"/>
              </w:rPr>
              <w:t>ком</w:t>
            </w:r>
            <w:r w:rsidR="00767740" w:rsidRPr="00767740">
              <w:rPr>
                <w:rFonts w:ascii="Times New Roman" w:hAnsi="Times New Roman" w:cs="Times New Roman"/>
                <w:sz w:val="24"/>
                <w:szCs w:val="24"/>
              </w:rPr>
              <w:t>.</w:t>
            </w:r>
          </w:p>
        </w:tc>
        <w:tc>
          <w:tcPr>
            <w:tcW w:w="1198" w:type="dxa"/>
            <w:noWrap/>
            <w:hideMark/>
          </w:tcPr>
          <w:p w:rsidR="00767740" w:rsidRPr="00DF0A34" w:rsidRDefault="00670938" w:rsidP="00767740">
            <w:pPr>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77</w:t>
            </w:r>
          </w:p>
        </w:tc>
        <w:tc>
          <w:tcPr>
            <w:tcW w:w="3543" w:type="dxa"/>
            <w:noWrap/>
            <w:hideMark/>
          </w:tcPr>
          <w:p w:rsidR="00767740" w:rsidRPr="00767740" w:rsidRDefault="006E6C16">
            <w:pPr>
              <w:rPr>
                <w:rFonts w:ascii="Times New Roman" w:hAnsi="Times New Roman" w:cs="Times New Roman"/>
                <w:sz w:val="24"/>
                <w:szCs w:val="24"/>
              </w:rPr>
            </w:pPr>
            <w:r w:rsidRPr="006E6C16">
              <w:rPr>
                <w:rFonts w:ascii="Times New Roman" w:hAnsi="Times New Roman" w:cs="Times New Roman"/>
                <w:sz w:val="24"/>
                <w:szCs w:val="24"/>
              </w:rPr>
              <w:t xml:space="preserve">Грађевински дневник </w:t>
            </w:r>
            <w:r w:rsidR="00767740" w:rsidRPr="00767740">
              <w:rPr>
                <w:rFonts w:ascii="Times New Roman" w:hAnsi="Times New Roman" w:cs="Times New Roman"/>
                <w:sz w:val="24"/>
                <w:szCs w:val="24"/>
              </w:rPr>
              <w:t xml:space="preserve">A4 ncr 100 </w:t>
            </w:r>
            <w:r w:rsidRPr="006E6C16">
              <w:rPr>
                <w:rFonts w:ascii="Times New Roman" w:hAnsi="Times New Roman" w:cs="Times New Roman"/>
                <w:sz w:val="24"/>
                <w:szCs w:val="24"/>
              </w:rPr>
              <w:t>листова  индиговано 1/3</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6E6C16" w:rsidRDefault="006E6C1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DF0A34" w:rsidP="00767740">
            <w:pPr>
              <w:rPr>
                <w:rFonts w:ascii="Times New Roman" w:hAnsi="Times New Roman" w:cs="Times New Roman"/>
                <w:sz w:val="24"/>
                <w:szCs w:val="24"/>
              </w:rPr>
            </w:pPr>
            <w:r>
              <w:rPr>
                <w:rFonts w:ascii="Times New Roman" w:hAnsi="Times New Roman" w:cs="Times New Roman"/>
                <w:sz w:val="24"/>
                <w:szCs w:val="24"/>
                <w:lang w:val="sr-Cyrl-RS"/>
              </w:rPr>
              <w:t>1</w:t>
            </w:r>
            <w:r w:rsidR="00767740" w:rsidRPr="00767740">
              <w:rPr>
                <w:rFonts w:ascii="Times New Roman" w:hAnsi="Times New Roman" w:cs="Times New Roman"/>
                <w:sz w:val="24"/>
                <w:szCs w:val="24"/>
              </w:rPr>
              <w:t>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78</w:t>
            </w:r>
          </w:p>
        </w:tc>
        <w:tc>
          <w:tcPr>
            <w:tcW w:w="3543" w:type="dxa"/>
            <w:hideMark/>
          </w:tcPr>
          <w:p w:rsidR="00767740" w:rsidRPr="00767740" w:rsidRDefault="006E6C16" w:rsidP="00D95DB5">
            <w:pPr>
              <w:rPr>
                <w:rFonts w:ascii="Times New Roman" w:hAnsi="Times New Roman" w:cs="Times New Roman"/>
                <w:sz w:val="24"/>
                <w:szCs w:val="24"/>
              </w:rPr>
            </w:pPr>
            <w:r w:rsidRPr="006E6C16">
              <w:rPr>
                <w:rFonts w:ascii="Times New Roman" w:hAnsi="Times New Roman" w:cs="Times New Roman"/>
                <w:sz w:val="24"/>
                <w:szCs w:val="24"/>
              </w:rPr>
              <w:t xml:space="preserve">Рачун за готовинско плаћање А5 </w:t>
            </w:r>
            <w:r>
              <w:rPr>
                <w:rFonts w:ascii="Times New Roman" w:hAnsi="Times New Roman" w:cs="Times New Roman"/>
                <w:sz w:val="24"/>
                <w:szCs w:val="24"/>
                <w:lang w:val="sr-Latn-RS"/>
              </w:rPr>
              <w:t>ncr</w:t>
            </w:r>
            <w:r w:rsidRPr="006E6C16">
              <w:rPr>
                <w:rFonts w:ascii="Times New Roman" w:hAnsi="Times New Roman" w:cs="Times New Roman"/>
                <w:sz w:val="24"/>
                <w:szCs w:val="24"/>
              </w:rPr>
              <w:t xml:space="preserve"> индиговано 1/3 УЗОРАК </w:t>
            </w:r>
            <w:r w:rsidR="00D95DB5" w:rsidRPr="00D95DB5">
              <w:rPr>
                <w:rFonts w:ascii="Times New Roman" w:hAnsi="Times New Roman" w:cs="Times New Roman"/>
                <w:sz w:val="24"/>
                <w:szCs w:val="24"/>
              </w:rPr>
              <w:lastRenderedPageBreak/>
              <w:t>8</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lastRenderedPageBreak/>
              <w:t> </w:t>
            </w:r>
          </w:p>
        </w:tc>
        <w:tc>
          <w:tcPr>
            <w:tcW w:w="753" w:type="dxa"/>
            <w:noWrap/>
            <w:hideMark/>
          </w:tcPr>
          <w:p w:rsidR="00767740" w:rsidRPr="00A31272" w:rsidRDefault="00A31272" w:rsidP="006E6C16">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200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3543" w:type="dxa"/>
            <w:hideMark/>
          </w:tcPr>
          <w:p w:rsidR="00767740" w:rsidRPr="00767740" w:rsidRDefault="006E6C16" w:rsidP="00D95DB5">
            <w:pPr>
              <w:rPr>
                <w:rFonts w:ascii="Times New Roman" w:hAnsi="Times New Roman" w:cs="Times New Roman"/>
                <w:sz w:val="24"/>
                <w:szCs w:val="24"/>
              </w:rPr>
            </w:pPr>
            <w:r w:rsidRPr="006E6C16">
              <w:rPr>
                <w:rFonts w:ascii="Times New Roman" w:hAnsi="Times New Roman" w:cs="Times New Roman"/>
                <w:sz w:val="24"/>
                <w:szCs w:val="24"/>
              </w:rPr>
              <w:t xml:space="preserve">Путни налози за путничка  возила </w:t>
            </w:r>
            <w:r w:rsidR="00767740" w:rsidRPr="00767740">
              <w:rPr>
                <w:rFonts w:ascii="Times New Roman" w:hAnsi="Times New Roman" w:cs="Times New Roman"/>
                <w:sz w:val="24"/>
                <w:szCs w:val="24"/>
              </w:rPr>
              <w:t xml:space="preserve">OFSET A4 100 </w:t>
            </w:r>
            <w:r w:rsidRPr="006E6C16">
              <w:rPr>
                <w:rFonts w:ascii="Times New Roman" w:hAnsi="Times New Roman" w:cs="Times New Roman"/>
                <w:sz w:val="24"/>
                <w:szCs w:val="24"/>
              </w:rPr>
              <w:t xml:space="preserve">листова дволисница, нумерација два листа индиговано 1/2 УЗОРАК </w:t>
            </w:r>
            <w:r w:rsidR="00D95DB5" w:rsidRPr="00D95DB5">
              <w:rPr>
                <w:rFonts w:ascii="Times New Roman" w:hAnsi="Times New Roman" w:cs="Times New Roman"/>
                <w:sz w:val="24"/>
                <w:szCs w:val="24"/>
              </w:rPr>
              <w:t>9</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6E6C16" w:rsidRDefault="006E6C16"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80</w:t>
            </w:r>
          </w:p>
        </w:tc>
        <w:tc>
          <w:tcPr>
            <w:tcW w:w="3543" w:type="dxa"/>
            <w:hideMark/>
          </w:tcPr>
          <w:p w:rsidR="00767740" w:rsidRPr="00767740" w:rsidRDefault="00A50709" w:rsidP="00D95DB5">
            <w:pPr>
              <w:rPr>
                <w:rFonts w:ascii="Times New Roman" w:hAnsi="Times New Roman" w:cs="Times New Roman"/>
                <w:sz w:val="24"/>
                <w:szCs w:val="24"/>
              </w:rPr>
            </w:pPr>
            <w:r w:rsidRPr="00A50709">
              <w:rPr>
                <w:rFonts w:ascii="Times New Roman" w:hAnsi="Times New Roman" w:cs="Times New Roman"/>
                <w:sz w:val="24"/>
                <w:szCs w:val="24"/>
              </w:rPr>
              <w:t xml:space="preserve">Путни налози за теретна возила </w:t>
            </w:r>
            <w:r w:rsidR="00767740" w:rsidRPr="00767740">
              <w:rPr>
                <w:rFonts w:ascii="Times New Roman" w:hAnsi="Times New Roman" w:cs="Times New Roman"/>
                <w:sz w:val="24"/>
                <w:szCs w:val="24"/>
              </w:rPr>
              <w:t xml:space="preserve">ofset A4 100 listova, </w:t>
            </w:r>
            <w:r w:rsidRPr="00A50709">
              <w:rPr>
                <w:rFonts w:ascii="Times New Roman" w:hAnsi="Times New Roman" w:cs="Times New Roman"/>
                <w:sz w:val="24"/>
                <w:szCs w:val="24"/>
              </w:rPr>
              <w:t xml:space="preserve">нумерација два листа индиговано УЗОРАК </w:t>
            </w:r>
            <w:r w:rsidR="00D95DB5" w:rsidRPr="00D95DB5">
              <w:rPr>
                <w:rFonts w:ascii="Times New Roman" w:hAnsi="Times New Roman" w:cs="Times New Roman"/>
                <w:sz w:val="24"/>
                <w:szCs w:val="24"/>
              </w:rPr>
              <w:t>10</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50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81</w:t>
            </w:r>
          </w:p>
        </w:tc>
        <w:tc>
          <w:tcPr>
            <w:tcW w:w="3543" w:type="dxa"/>
            <w:noWrap/>
            <w:hideMark/>
          </w:tcPr>
          <w:p w:rsidR="00767740" w:rsidRPr="000B4734" w:rsidRDefault="00A50709" w:rsidP="00D95DB5">
            <w:pPr>
              <w:rPr>
                <w:rFonts w:ascii="Times New Roman" w:hAnsi="Times New Roman" w:cs="Times New Roman"/>
                <w:sz w:val="24"/>
                <w:szCs w:val="24"/>
                <w:lang w:val="sr-Cyrl-RS"/>
              </w:rPr>
            </w:pPr>
            <w:r w:rsidRPr="00A50709">
              <w:rPr>
                <w:rFonts w:ascii="Times New Roman" w:hAnsi="Times New Roman" w:cs="Times New Roman"/>
                <w:sz w:val="24"/>
                <w:szCs w:val="24"/>
              </w:rPr>
              <w:t xml:space="preserve">Књига дјеловодни протокол </w:t>
            </w:r>
            <w:r w:rsidR="000B4734">
              <w:rPr>
                <w:rFonts w:ascii="Times New Roman" w:hAnsi="Times New Roman" w:cs="Times New Roman"/>
                <w:sz w:val="24"/>
                <w:szCs w:val="24"/>
              </w:rPr>
              <w:t xml:space="preserve">, </w:t>
            </w:r>
            <w:r w:rsidR="000B4734">
              <w:rPr>
                <w:rFonts w:ascii="Times New Roman" w:hAnsi="Times New Roman" w:cs="Times New Roman"/>
                <w:sz w:val="24"/>
                <w:szCs w:val="24"/>
                <w:lang w:val="sr-Cyrl-RS"/>
              </w:rPr>
              <w:t>УЗОРАК 11</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DF0A34" w:rsidRDefault="00CC466A" w:rsidP="00767740">
            <w:pP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82</w:t>
            </w:r>
          </w:p>
        </w:tc>
        <w:tc>
          <w:tcPr>
            <w:tcW w:w="3543" w:type="dxa"/>
            <w:noWrap/>
            <w:hideMark/>
          </w:tcPr>
          <w:p w:rsidR="00767740" w:rsidRPr="000B4734" w:rsidRDefault="00A50709" w:rsidP="000B4734">
            <w:pPr>
              <w:rPr>
                <w:rFonts w:ascii="Times New Roman" w:hAnsi="Times New Roman" w:cs="Times New Roman"/>
                <w:sz w:val="24"/>
                <w:szCs w:val="24"/>
                <w:lang w:val="sr-Cyrl-RS"/>
              </w:rPr>
            </w:pPr>
            <w:r w:rsidRPr="000B4734">
              <w:rPr>
                <w:rFonts w:ascii="Times New Roman" w:hAnsi="Times New Roman" w:cs="Times New Roman"/>
                <w:sz w:val="24"/>
                <w:szCs w:val="24"/>
              </w:rPr>
              <w:t>Књига евиденција измјене водомјера А4 УЗОРАК 1</w:t>
            </w:r>
            <w:r w:rsidR="000B4734" w:rsidRPr="000B4734">
              <w:rPr>
                <w:rFonts w:ascii="Times New Roman" w:hAnsi="Times New Roman" w:cs="Times New Roman"/>
                <w:sz w:val="24"/>
                <w:szCs w:val="24"/>
                <w:lang w:val="sr-Cyrl-RS"/>
              </w:rPr>
              <w:t>2</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83</w:t>
            </w:r>
          </w:p>
        </w:tc>
        <w:tc>
          <w:tcPr>
            <w:tcW w:w="3543" w:type="dxa"/>
            <w:noWrap/>
            <w:hideMark/>
          </w:tcPr>
          <w:p w:rsidR="00767740" w:rsidRPr="000B4734" w:rsidRDefault="00A50709" w:rsidP="000B4734">
            <w:pPr>
              <w:rPr>
                <w:rFonts w:ascii="Times New Roman" w:hAnsi="Times New Roman" w:cs="Times New Roman"/>
                <w:sz w:val="24"/>
                <w:szCs w:val="24"/>
                <w:lang w:val="sr-Cyrl-RS"/>
              </w:rPr>
            </w:pPr>
            <w:r w:rsidRPr="000B4734">
              <w:rPr>
                <w:rFonts w:ascii="Times New Roman" w:hAnsi="Times New Roman" w:cs="Times New Roman"/>
                <w:sz w:val="24"/>
                <w:szCs w:val="24"/>
              </w:rPr>
              <w:t xml:space="preserve">Књига протокола за замјену водомјера УЗОРАК </w:t>
            </w:r>
            <w:r w:rsidR="000B4734" w:rsidRPr="000B4734">
              <w:rPr>
                <w:rFonts w:ascii="Times New Roman" w:hAnsi="Times New Roman" w:cs="Times New Roman"/>
                <w:sz w:val="24"/>
                <w:szCs w:val="24"/>
                <w:lang w:val="sr-Cyrl-RS"/>
              </w:rPr>
              <w:t>13</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3</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84</w:t>
            </w:r>
          </w:p>
        </w:tc>
        <w:tc>
          <w:tcPr>
            <w:tcW w:w="3543" w:type="dxa"/>
            <w:noWrap/>
            <w:hideMark/>
          </w:tcPr>
          <w:p w:rsidR="00767740" w:rsidRPr="00767740" w:rsidRDefault="00A50709" w:rsidP="00D95DB5">
            <w:pPr>
              <w:rPr>
                <w:rFonts w:ascii="Times New Roman" w:hAnsi="Times New Roman" w:cs="Times New Roman"/>
                <w:sz w:val="24"/>
                <w:szCs w:val="24"/>
              </w:rPr>
            </w:pPr>
            <w:r w:rsidRPr="00A50709">
              <w:rPr>
                <w:rFonts w:ascii="Times New Roman" w:hAnsi="Times New Roman" w:cs="Times New Roman"/>
                <w:sz w:val="24"/>
                <w:szCs w:val="24"/>
              </w:rPr>
              <w:t xml:space="preserve">Књига за доставно мјесто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4B691C" w:rsidRDefault="00767740" w:rsidP="00767740">
            <w:pPr>
              <w:rPr>
                <w:rFonts w:ascii="Times New Roman" w:hAnsi="Times New Roman" w:cs="Times New Roman"/>
                <w:sz w:val="24"/>
                <w:szCs w:val="24"/>
                <w:lang w:val="sr-Cyrl-RS"/>
              </w:rPr>
            </w:pPr>
            <w:r w:rsidRPr="00767740">
              <w:rPr>
                <w:rFonts w:ascii="Times New Roman" w:hAnsi="Times New Roman" w:cs="Times New Roman"/>
                <w:sz w:val="24"/>
                <w:szCs w:val="24"/>
              </w:rPr>
              <w:t>8</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85</w:t>
            </w:r>
          </w:p>
        </w:tc>
        <w:tc>
          <w:tcPr>
            <w:tcW w:w="3543" w:type="dxa"/>
            <w:hideMark/>
          </w:tcPr>
          <w:p w:rsidR="00767740" w:rsidRPr="000B4734" w:rsidRDefault="00A50709" w:rsidP="000B4734">
            <w:pPr>
              <w:rPr>
                <w:rFonts w:ascii="Times New Roman" w:hAnsi="Times New Roman" w:cs="Times New Roman"/>
                <w:sz w:val="24"/>
                <w:szCs w:val="24"/>
                <w:lang w:val="sr-Cyrl-RS"/>
              </w:rPr>
            </w:pPr>
            <w:r w:rsidRPr="00A50709">
              <w:rPr>
                <w:rFonts w:ascii="Times New Roman" w:hAnsi="Times New Roman" w:cs="Times New Roman"/>
                <w:sz w:val="24"/>
                <w:szCs w:val="24"/>
              </w:rPr>
              <w:t xml:space="preserve">Наруџбеница А4 </w:t>
            </w:r>
            <w:r>
              <w:rPr>
                <w:rFonts w:ascii="Times New Roman" w:hAnsi="Times New Roman" w:cs="Times New Roman"/>
                <w:sz w:val="24"/>
                <w:szCs w:val="24"/>
              </w:rPr>
              <w:t>ncr</w:t>
            </w:r>
            <w:r w:rsidRPr="00A50709">
              <w:rPr>
                <w:rFonts w:ascii="Times New Roman" w:hAnsi="Times New Roman" w:cs="Times New Roman"/>
                <w:sz w:val="24"/>
                <w:szCs w:val="24"/>
              </w:rPr>
              <w:t xml:space="preserve"> књига индиговано 1/2 УЗОРАК </w:t>
            </w:r>
            <w:r w:rsidRPr="000B4734">
              <w:rPr>
                <w:rFonts w:ascii="Times New Roman" w:hAnsi="Times New Roman" w:cs="Times New Roman"/>
                <w:sz w:val="24"/>
                <w:szCs w:val="24"/>
              </w:rPr>
              <w:t>1</w:t>
            </w:r>
            <w:r w:rsidR="000B4734" w:rsidRPr="000B4734">
              <w:rPr>
                <w:rFonts w:ascii="Times New Roman" w:hAnsi="Times New Roman" w:cs="Times New Roman"/>
                <w:sz w:val="24"/>
                <w:szCs w:val="24"/>
                <w:lang w:val="sr-Cyrl-RS"/>
              </w:rPr>
              <w:t>4</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670938" w:rsidP="00767740">
            <w:pPr>
              <w:rPr>
                <w:rFonts w:ascii="Times New Roman" w:hAnsi="Times New Roman" w:cs="Times New Roman"/>
                <w:sz w:val="24"/>
                <w:szCs w:val="24"/>
              </w:rPr>
            </w:pPr>
            <w:r>
              <w:rPr>
                <w:rFonts w:ascii="Times New Roman" w:hAnsi="Times New Roman" w:cs="Times New Roman"/>
                <w:sz w:val="24"/>
                <w:szCs w:val="24"/>
                <w:lang w:val="sr-Cyrl-RS"/>
              </w:rPr>
              <w:t>1</w:t>
            </w:r>
            <w:r w:rsidR="00767740" w:rsidRPr="00767740">
              <w:rPr>
                <w:rFonts w:ascii="Times New Roman" w:hAnsi="Times New Roman" w:cs="Times New Roman"/>
                <w:sz w:val="24"/>
                <w:szCs w:val="24"/>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86</w:t>
            </w:r>
          </w:p>
        </w:tc>
        <w:tc>
          <w:tcPr>
            <w:tcW w:w="3543" w:type="dxa"/>
            <w:noWrap/>
            <w:hideMark/>
          </w:tcPr>
          <w:p w:rsidR="00767740" w:rsidRPr="000B4734" w:rsidRDefault="00A50709" w:rsidP="000B4734">
            <w:pPr>
              <w:rPr>
                <w:rFonts w:ascii="Times New Roman" w:hAnsi="Times New Roman" w:cs="Times New Roman"/>
                <w:sz w:val="24"/>
                <w:szCs w:val="24"/>
                <w:lang w:val="sr-Cyrl-RS"/>
              </w:rPr>
            </w:pPr>
            <w:r w:rsidRPr="00A50709">
              <w:rPr>
                <w:rFonts w:ascii="Times New Roman" w:hAnsi="Times New Roman" w:cs="Times New Roman"/>
                <w:sz w:val="24"/>
                <w:szCs w:val="24"/>
              </w:rPr>
              <w:t xml:space="preserve">Потврда о извршеном раду индиговано 1/3 УЗОРАК </w:t>
            </w:r>
            <w:r w:rsidR="00D95DB5">
              <w:rPr>
                <w:rFonts w:ascii="Times New Roman" w:hAnsi="Times New Roman" w:cs="Times New Roman"/>
                <w:sz w:val="24"/>
                <w:szCs w:val="24"/>
              </w:rPr>
              <w:t>1</w:t>
            </w:r>
            <w:r w:rsidR="000B4734">
              <w:rPr>
                <w:rFonts w:ascii="Times New Roman" w:hAnsi="Times New Roman" w:cs="Times New Roman"/>
                <w:sz w:val="24"/>
                <w:szCs w:val="24"/>
                <w:lang w:val="sr-Cyrl-RS"/>
              </w:rPr>
              <w:t>5</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40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87</w:t>
            </w:r>
          </w:p>
        </w:tc>
        <w:tc>
          <w:tcPr>
            <w:tcW w:w="3543" w:type="dxa"/>
            <w:noWrap/>
            <w:hideMark/>
          </w:tcPr>
          <w:p w:rsidR="00767740" w:rsidRPr="00767740" w:rsidRDefault="00A50709" w:rsidP="00D95DB5">
            <w:pPr>
              <w:rPr>
                <w:rFonts w:ascii="Times New Roman" w:hAnsi="Times New Roman" w:cs="Times New Roman"/>
                <w:sz w:val="24"/>
                <w:szCs w:val="24"/>
              </w:rPr>
            </w:pPr>
            <w:r w:rsidRPr="00A50709">
              <w:rPr>
                <w:rFonts w:ascii="Times New Roman" w:hAnsi="Times New Roman" w:cs="Times New Roman"/>
                <w:sz w:val="24"/>
                <w:szCs w:val="24"/>
              </w:rPr>
              <w:t xml:space="preserve">Обрачунски лист грађевинске књиге индиговано 1/2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2</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88</w:t>
            </w:r>
          </w:p>
        </w:tc>
        <w:tc>
          <w:tcPr>
            <w:tcW w:w="3543" w:type="dxa"/>
            <w:noWrap/>
            <w:hideMark/>
          </w:tcPr>
          <w:p w:rsidR="00767740" w:rsidRPr="00767740" w:rsidRDefault="00A50709">
            <w:pPr>
              <w:rPr>
                <w:rFonts w:ascii="Times New Roman" w:hAnsi="Times New Roman" w:cs="Times New Roman"/>
                <w:sz w:val="24"/>
                <w:szCs w:val="24"/>
              </w:rPr>
            </w:pPr>
            <w:r w:rsidRPr="00A50709">
              <w:rPr>
                <w:rFonts w:ascii="Times New Roman" w:hAnsi="Times New Roman" w:cs="Times New Roman"/>
                <w:sz w:val="24"/>
                <w:szCs w:val="24"/>
              </w:rPr>
              <w:t>Књига дневни извјештај за фискалу касу</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89</w:t>
            </w:r>
          </w:p>
        </w:tc>
        <w:tc>
          <w:tcPr>
            <w:tcW w:w="3543" w:type="dxa"/>
            <w:noWrap/>
            <w:hideMark/>
          </w:tcPr>
          <w:p w:rsidR="00767740" w:rsidRPr="00767740" w:rsidRDefault="00A50709" w:rsidP="00D95DB5">
            <w:pPr>
              <w:rPr>
                <w:rFonts w:ascii="Times New Roman" w:hAnsi="Times New Roman" w:cs="Times New Roman"/>
                <w:sz w:val="24"/>
                <w:szCs w:val="24"/>
              </w:rPr>
            </w:pPr>
            <w:r w:rsidRPr="00A50709">
              <w:rPr>
                <w:rFonts w:ascii="Times New Roman" w:hAnsi="Times New Roman" w:cs="Times New Roman"/>
                <w:sz w:val="24"/>
                <w:szCs w:val="24"/>
              </w:rPr>
              <w:t xml:space="preserve">Књига доставна за пошту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90</w:t>
            </w:r>
          </w:p>
        </w:tc>
        <w:tc>
          <w:tcPr>
            <w:tcW w:w="3543" w:type="dxa"/>
            <w:noWrap/>
            <w:hideMark/>
          </w:tcPr>
          <w:p w:rsidR="00767740" w:rsidRPr="00767740" w:rsidRDefault="00A50709">
            <w:pPr>
              <w:rPr>
                <w:rFonts w:ascii="Times New Roman" w:hAnsi="Times New Roman" w:cs="Times New Roman"/>
                <w:sz w:val="24"/>
                <w:szCs w:val="24"/>
              </w:rPr>
            </w:pPr>
            <w:r>
              <w:rPr>
                <w:rFonts w:ascii="Times New Roman" w:hAnsi="Times New Roman" w:cs="Times New Roman"/>
                <w:sz w:val="24"/>
                <w:szCs w:val="24"/>
                <w:lang w:val="sr-Cyrl-RS"/>
              </w:rPr>
              <w:t xml:space="preserve">Чековне књижице </w:t>
            </w:r>
            <w:r w:rsidR="00767740" w:rsidRPr="00767740">
              <w:rPr>
                <w:rFonts w:ascii="Times New Roman" w:hAnsi="Times New Roman" w:cs="Times New Roman"/>
                <w:sz w:val="24"/>
                <w:szCs w:val="24"/>
              </w:rPr>
              <w:t xml:space="preserve"> ncr  230x100 mm</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767740" w:rsidRDefault="00796256" w:rsidP="00767740">
            <w:pPr>
              <w:rPr>
                <w:rFonts w:ascii="Times New Roman" w:hAnsi="Times New Roman" w:cs="Times New Roman"/>
                <w:sz w:val="24"/>
                <w:szCs w:val="24"/>
              </w:rPr>
            </w:pPr>
            <w:r>
              <w:rPr>
                <w:rFonts w:ascii="Times New Roman" w:hAnsi="Times New Roman" w:cs="Times New Roman"/>
                <w:sz w:val="24"/>
                <w:szCs w:val="24"/>
              </w:rPr>
              <w:t>18</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3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91</w:t>
            </w:r>
          </w:p>
        </w:tc>
        <w:tc>
          <w:tcPr>
            <w:tcW w:w="3543" w:type="dxa"/>
            <w:noWrap/>
            <w:hideMark/>
          </w:tcPr>
          <w:p w:rsidR="00767740" w:rsidRPr="00A50709" w:rsidRDefault="00A50709" w:rsidP="000B4734">
            <w:pPr>
              <w:rPr>
                <w:rFonts w:ascii="Times New Roman" w:hAnsi="Times New Roman" w:cs="Times New Roman"/>
                <w:sz w:val="24"/>
                <w:szCs w:val="24"/>
                <w:lang w:val="sr-Latn-RS"/>
              </w:rPr>
            </w:pPr>
            <w:r w:rsidRPr="00A50709">
              <w:rPr>
                <w:rFonts w:ascii="Times New Roman" w:hAnsi="Times New Roman" w:cs="Times New Roman"/>
                <w:sz w:val="24"/>
                <w:szCs w:val="24"/>
              </w:rPr>
              <w:t xml:space="preserve">Налог за обрачун образац број 41 </w:t>
            </w:r>
            <w:r>
              <w:rPr>
                <w:rFonts w:ascii="Times New Roman" w:hAnsi="Times New Roman" w:cs="Times New Roman"/>
                <w:sz w:val="24"/>
                <w:szCs w:val="24"/>
              </w:rPr>
              <w:t>ncr</w:t>
            </w:r>
            <w:r w:rsidRPr="00A50709">
              <w:rPr>
                <w:rFonts w:ascii="Times New Roman" w:hAnsi="Times New Roman" w:cs="Times New Roman"/>
                <w:sz w:val="24"/>
                <w:szCs w:val="24"/>
              </w:rPr>
              <w:t xml:space="preserve">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DF0A34" w:rsidRDefault="00DF0A34" w:rsidP="00767740">
            <w:pPr>
              <w:rPr>
                <w:rFonts w:ascii="Times New Roman" w:hAnsi="Times New Roman" w:cs="Times New Roman"/>
                <w:sz w:val="24"/>
                <w:szCs w:val="24"/>
                <w:lang w:val="sr-Cyrl-RS"/>
              </w:rPr>
            </w:pPr>
            <w:r>
              <w:rPr>
                <w:rFonts w:ascii="Times New Roman" w:hAnsi="Times New Roman" w:cs="Times New Roman"/>
                <w:sz w:val="24"/>
                <w:szCs w:val="24"/>
                <w:lang w:val="sr-Cyrl-RS"/>
              </w:rPr>
              <w:t>80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3135E5">
        <w:trPr>
          <w:trHeight w:val="600"/>
        </w:trPr>
        <w:tc>
          <w:tcPr>
            <w:tcW w:w="687" w:type="dxa"/>
            <w:noWrap/>
            <w:hideMark/>
          </w:tcPr>
          <w:p w:rsidR="00767740" w:rsidRPr="00767740" w:rsidRDefault="008D2DE8" w:rsidP="008D2DE8">
            <w:pPr>
              <w:ind w:left="-159" w:right="-90"/>
              <w:jc w:val="center"/>
              <w:rPr>
                <w:rFonts w:ascii="Times New Roman" w:hAnsi="Times New Roman" w:cs="Times New Roman"/>
                <w:sz w:val="24"/>
                <w:szCs w:val="24"/>
              </w:rPr>
            </w:pPr>
            <w:r>
              <w:rPr>
                <w:rFonts w:ascii="Times New Roman" w:hAnsi="Times New Roman" w:cs="Times New Roman"/>
                <w:sz w:val="24"/>
                <w:szCs w:val="24"/>
              </w:rPr>
              <w:t>92</w:t>
            </w:r>
          </w:p>
        </w:tc>
        <w:tc>
          <w:tcPr>
            <w:tcW w:w="3543" w:type="dxa"/>
            <w:hideMark/>
          </w:tcPr>
          <w:p w:rsidR="00767740" w:rsidRPr="00A50709" w:rsidRDefault="00A50709" w:rsidP="000B4734">
            <w:pPr>
              <w:rPr>
                <w:rFonts w:ascii="Times New Roman" w:hAnsi="Times New Roman" w:cs="Times New Roman"/>
                <w:sz w:val="24"/>
                <w:szCs w:val="24"/>
                <w:lang w:val="sr-Latn-RS"/>
              </w:rPr>
            </w:pPr>
            <w:r w:rsidRPr="00A50709">
              <w:rPr>
                <w:rFonts w:ascii="Times New Roman" w:hAnsi="Times New Roman" w:cs="Times New Roman"/>
                <w:sz w:val="24"/>
                <w:szCs w:val="24"/>
              </w:rPr>
              <w:t xml:space="preserve">Посебан налог - налог за компезацију образац број 41 </w:t>
            </w:r>
            <w:r>
              <w:rPr>
                <w:rFonts w:ascii="Times New Roman" w:hAnsi="Times New Roman" w:cs="Times New Roman"/>
                <w:sz w:val="24"/>
                <w:szCs w:val="24"/>
              </w:rPr>
              <w:t>ncr</w:t>
            </w:r>
            <w:r w:rsidRPr="00A50709">
              <w:rPr>
                <w:rFonts w:ascii="Times New Roman" w:hAnsi="Times New Roman" w:cs="Times New Roman"/>
                <w:sz w:val="24"/>
                <w:szCs w:val="24"/>
              </w:rPr>
              <w:t xml:space="preserve"> </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блок</w:t>
            </w:r>
          </w:p>
        </w:tc>
        <w:tc>
          <w:tcPr>
            <w:tcW w:w="1198" w:type="dxa"/>
            <w:noWrap/>
            <w:hideMark/>
          </w:tcPr>
          <w:p w:rsidR="00767740" w:rsidRPr="00DF0A34" w:rsidRDefault="00DF0A34" w:rsidP="00767740">
            <w:pPr>
              <w:rPr>
                <w:rFonts w:ascii="Times New Roman" w:hAnsi="Times New Roman" w:cs="Times New Roman"/>
                <w:sz w:val="24"/>
                <w:szCs w:val="24"/>
                <w:lang w:val="sr-Cyrl-RS"/>
              </w:rPr>
            </w:pPr>
            <w:r>
              <w:rPr>
                <w:rFonts w:ascii="Times New Roman" w:hAnsi="Times New Roman" w:cs="Times New Roman"/>
                <w:sz w:val="24"/>
                <w:szCs w:val="24"/>
                <w:lang w:val="sr-Cyrl-RS"/>
              </w:rPr>
              <w:t>80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3135E5" w:rsidRPr="00767740" w:rsidTr="004B691C">
        <w:trPr>
          <w:trHeight w:val="599"/>
        </w:trPr>
        <w:tc>
          <w:tcPr>
            <w:tcW w:w="687" w:type="dxa"/>
            <w:noWrap/>
            <w:hideMark/>
          </w:tcPr>
          <w:p w:rsidR="004B691C" w:rsidRDefault="008D2DE8" w:rsidP="008D2DE8">
            <w:pPr>
              <w:ind w:left="-159" w:right="-90"/>
              <w:jc w:val="center"/>
              <w:rPr>
                <w:rFonts w:ascii="Times New Roman" w:hAnsi="Times New Roman" w:cs="Times New Roman"/>
                <w:sz w:val="24"/>
                <w:szCs w:val="24"/>
                <w:lang w:val="sr-Cyrl-RS"/>
              </w:rPr>
            </w:pPr>
            <w:r>
              <w:rPr>
                <w:rFonts w:ascii="Times New Roman" w:hAnsi="Times New Roman" w:cs="Times New Roman"/>
                <w:sz w:val="24"/>
                <w:szCs w:val="24"/>
              </w:rPr>
              <w:t>93</w:t>
            </w:r>
          </w:p>
          <w:p w:rsidR="004B691C" w:rsidRPr="004B691C" w:rsidRDefault="004B691C" w:rsidP="008D2DE8">
            <w:pPr>
              <w:ind w:left="-159" w:right="-90"/>
              <w:jc w:val="center"/>
              <w:rPr>
                <w:rFonts w:ascii="Times New Roman" w:hAnsi="Times New Roman" w:cs="Times New Roman"/>
                <w:sz w:val="24"/>
                <w:szCs w:val="24"/>
                <w:lang w:val="sr-Cyrl-RS"/>
              </w:rPr>
            </w:pPr>
          </w:p>
        </w:tc>
        <w:tc>
          <w:tcPr>
            <w:tcW w:w="3543" w:type="dxa"/>
            <w:noWrap/>
            <w:hideMark/>
          </w:tcPr>
          <w:p w:rsidR="004B691C" w:rsidRPr="000B4734" w:rsidRDefault="00A50709" w:rsidP="004B691C">
            <w:pPr>
              <w:rPr>
                <w:rFonts w:ascii="Times New Roman" w:hAnsi="Times New Roman" w:cs="Times New Roman"/>
                <w:sz w:val="24"/>
                <w:szCs w:val="24"/>
                <w:lang w:val="sr-Cyrl-RS"/>
              </w:rPr>
            </w:pPr>
            <w:r w:rsidRPr="00A50709">
              <w:rPr>
                <w:rFonts w:ascii="Times New Roman" w:hAnsi="Times New Roman" w:cs="Times New Roman"/>
                <w:sz w:val="24"/>
                <w:szCs w:val="24"/>
              </w:rPr>
              <w:t>Записник о прегледаним водомјерима А5 УЗОРАК 1</w:t>
            </w:r>
            <w:r w:rsidR="000B4734">
              <w:rPr>
                <w:rFonts w:ascii="Times New Roman" w:hAnsi="Times New Roman" w:cs="Times New Roman"/>
                <w:sz w:val="24"/>
                <w:szCs w:val="24"/>
                <w:lang w:val="sr-Cyrl-RS"/>
              </w:rPr>
              <w:t>6</w:t>
            </w:r>
          </w:p>
        </w:tc>
        <w:tc>
          <w:tcPr>
            <w:tcW w:w="1504"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753" w:type="dxa"/>
            <w:noWrap/>
            <w:hideMark/>
          </w:tcPr>
          <w:p w:rsidR="00767740" w:rsidRPr="00A50709" w:rsidRDefault="00A50709"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10</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r>
      <w:tr w:rsidR="004B691C" w:rsidRPr="00767740" w:rsidTr="003135E5">
        <w:trPr>
          <w:trHeight w:val="970"/>
        </w:trPr>
        <w:tc>
          <w:tcPr>
            <w:tcW w:w="687" w:type="dxa"/>
            <w:noWrap/>
          </w:tcPr>
          <w:p w:rsidR="004B691C" w:rsidRPr="008D2DE8" w:rsidRDefault="008D2DE8" w:rsidP="008D2DE8">
            <w:pPr>
              <w:ind w:left="-159" w:right="-90"/>
              <w:jc w:val="center"/>
              <w:rPr>
                <w:rFonts w:ascii="Times New Roman" w:hAnsi="Times New Roman" w:cs="Times New Roman"/>
                <w:sz w:val="24"/>
                <w:szCs w:val="24"/>
                <w:lang w:val="sr-Latn-RS"/>
              </w:rPr>
            </w:pPr>
            <w:r>
              <w:rPr>
                <w:rFonts w:ascii="Times New Roman" w:hAnsi="Times New Roman" w:cs="Times New Roman"/>
                <w:sz w:val="24"/>
                <w:szCs w:val="24"/>
                <w:lang w:val="sr-Latn-RS"/>
              </w:rPr>
              <w:t>94</w:t>
            </w:r>
          </w:p>
          <w:p w:rsidR="004B691C" w:rsidRPr="00767740" w:rsidRDefault="004B691C" w:rsidP="008D2DE8">
            <w:pPr>
              <w:ind w:left="-159" w:right="-90"/>
              <w:jc w:val="center"/>
              <w:rPr>
                <w:rFonts w:ascii="Times New Roman" w:hAnsi="Times New Roman" w:cs="Times New Roman"/>
                <w:sz w:val="24"/>
                <w:szCs w:val="24"/>
              </w:rPr>
            </w:pPr>
          </w:p>
        </w:tc>
        <w:tc>
          <w:tcPr>
            <w:tcW w:w="3543" w:type="dxa"/>
            <w:noWrap/>
          </w:tcPr>
          <w:p w:rsidR="004B691C" w:rsidRPr="004B691C" w:rsidRDefault="004B691C" w:rsidP="000B473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Књига дјеловодник протола за потребе Јавног регистра </w:t>
            </w:r>
            <w:r w:rsidR="009A23DA">
              <w:rPr>
                <w:rFonts w:ascii="Times New Roman" w:hAnsi="Times New Roman" w:cs="Times New Roman"/>
                <w:sz w:val="24"/>
                <w:szCs w:val="24"/>
                <w:lang w:val="sr-Latn-RS"/>
              </w:rPr>
              <w:t xml:space="preserve">A3 </w:t>
            </w:r>
            <w:r>
              <w:rPr>
                <w:rFonts w:ascii="Times New Roman" w:hAnsi="Times New Roman" w:cs="Times New Roman"/>
                <w:sz w:val="24"/>
                <w:szCs w:val="24"/>
                <w:lang w:val="sr-Cyrl-RS"/>
              </w:rPr>
              <w:t xml:space="preserve">УЗОРАК </w:t>
            </w:r>
            <w:r w:rsidR="000B4734">
              <w:rPr>
                <w:rFonts w:ascii="Times New Roman" w:hAnsi="Times New Roman" w:cs="Times New Roman"/>
                <w:sz w:val="24"/>
                <w:szCs w:val="24"/>
                <w:lang w:val="sr-Cyrl-RS"/>
              </w:rPr>
              <w:t>17</w:t>
            </w:r>
          </w:p>
        </w:tc>
        <w:tc>
          <w:tcPr>
            <w:tcW w:w="1504" w:type="dxa"/>
            <w:noWrap/>
          </w:tcPr>
          <w:p w:rsidR="004B691C" w:rsidRPr="00767740" w:rsidRDefault="004B691C" w:rsidP="004B691C">
            <w:pPr>
              <w:rPr>
                <w:rFonts w:ascii="Times New Roman" w:hAnsi="Times New Roman" w:cs="Times New Roman"/>
                <w:sz w:val="24"/>
                <w:szCs w:val="24"/>
              </w:rPr>
            </w:pPr>
          </w:p>
        </w:tc>
        <w:tc>
          <w:tcPr>
            <w:tcW w:w="753" w:type="dxa"/>
            <w:noWrap/>
          </w:tcPr>
          <w:p w:rsidR="004B691C" w:rsidRDefault="004B691C" w:rsidP="00767740">
            <w:pP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98" w:type="dxa"/>
            <w:noWrap/>
          </w:tcPr>
          <w:p w:rsidR="004B691C" w:rsidRPr="004B691C" w:rsidRDefault="004B691C" w:rsidP="00767740">
            <w:pP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883" w:type="dxa"/>
            <w:noWrap/>
          </w:tcPr>
          <w:p w:rsidR="004B691C" w:rsidRPr="00767740" w:rsidRDefault="004B691C" w:rsidP="00767740">
            <w:pPr>
              <w:rPr>
                <w:rFonts w:ascii="Times New Roman" w:hAnsi="Times New Roman" w:cs="Times New Roman"/>
                <w:sz w:val="24"/>
                <w:szCs w:val="24"/>
              </w:rPr>
            </w:pPr>
          </w:p>
        </w:tc>
        <w:tc>
          <w:tcPr>
            <w:tcW w:w="965" w:type="dxa"/>
            <w:noWrap/>
          </w:tcPr>
          <w:p w:rsidR="004B691C" w:rsidRPr="00767740" w:rsidRDefault="004B691C" w:rsidP="00767740">
            <w:pPr>
              <w:rPr>
                <w:rFonts w:ascii="Times New Roman" w:hAnsi="Times New Roman" w:cs="Times New Roman"/>
                <w:sz w:val="24"/>
                <w:szCs w:val="24"/>
              </w:rPr>
            </w:pPr>
          </w:p>
        </w:tc>
      </w:tr>
      <w:tr w:rsidR="003135E5" w:rsidRPr="00767740" w:rsidTr="003135E5">
        <w:trPr>
          <w:trHeight w:val="360"/>
        </w:trPr>
        <w:tc>
          <w:tcPr>
            <w:tcW w:w="687"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3543" w:type="dxa"/>
            <w:hideMark/>
          </w:tcPr>
          <w:p w:rsidR="00767740" w:rsidRPr="00767740" w:rsidRDefault="00A50709" w:rsidP="00767740">
            <w:pPr>
              <w:rPr>
                <w:rFonts w:ascii="Times New Roman" w:hAnsi="Times New Roman" w:cs="Times New Roman"/>
                <w:b/>
                <w:bCs/>
                <w:sz w:val="24"/>
                <w:szCs w:val="24"/>
              </w:rPr>
            </w:pPr>
            <w:r w:rsidRPr="00A50709">
              <w:rPr>
                <w:rFonts w:ascii="Times New Roman" w:hAnsi="Times New Roman" w:cs="Times New Roman"/>
                <w:b/>
                <w:bCs/>
                <w:sz w:val="24"/>
                <w:szCs w:val="24"/>
              </w:rPr>
              <w:t>УКУПНО  без ПДВ-а:</w:t>
            </w:r>
          </w:p>
        </w:tc>
        <w:tc>
          <w:tcPr>
            <w:tcW w:w="1504" w:type="dxa"/>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753"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98"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3135E5" w:rsidRPr="00767740" w:rsidTr="003135E5">
        <w:trPr>
          <w:trHeight w:val="360"/>
        </w:trPr>
        <w:tc>
          <w:tcPr>
            <w:tcW w:w="687"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3543" w:type="dxa"/>
            <w:noWrap/>
            <w:hideMark/>
          </w:tcPr>
          <w:p w:rsidR="00767740" w:rsidRPr="00767740" w:rsidRDefault="00767740" w:rsidP="00D577EA">
            <w:pPr>
              <w:rPr>
                <w:rFonts w:ascii="Times New Roman" w:hAnsi="Times New Roman" w:cs="Times New Roman"/>
                <w:b/>
                <w:bCs/>
                <w:sz w:val="24"/>
                <w:szCs w:val="24"/>
              </w:rPr>
            </w:pPr>
            <w:r w:rsidRPr="00767740">
              <w:rPr>
                <w:rFonts w:ascii="Times New Roman" w:hAnsi="Times New Roman" w:cs="Times New Roman"/>
                <w:b/>
                <w:bCs/>
                <w:sz w:val="24"/>
                <w:szCs w:val="24"/>
              </w:rPr>
              <w:t xml:space="preserve"> </w:t>
            </w:r>
            <w:r w:rsidR="00D577EA">
              <w:rPr>
                <w:rFonts w:ascii="Times New Roman" w:hAnsi="Times New Roman" w:cs="Times New Roman"/>
                <w:b/>
                <w:bCs/>
                <w:sz w:val="24"/>
                <w:szCs w:val="24"/>
                <w:lang w:val="sr-Cyrl-RS"/>
              </w:rPr>
              <w:t>ПОПУСТ</w:t>
            </w:r>
            <w:r w:rsidRPr="00767740">
              <w:rPr>
                <w:rFonts w:ascii="Times New Roman" w:hAnsi="Times New Roman" w:cs="Times New Roman"/>
                <w:b/>
                <w:bCs/>
                <w:sz w:val="24"/>
                <w:szCs w:val="24"/>
              </w:rPr>
              <w:t>:</w:t>
            </w:r>
          </w:p>
        </w:tc>
        <w:tc>
          <w:tcPr>
            <w:tcW w:w="1504"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753"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98"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3135E5" w:rsidRPr="00767740" w:rsidTr="003135E5">
        <w:trPr>
          <w:trHeight w:val="360"/>
        </w:trPr>
        <w:tc>
          <w:tcPr>
            <w:tcW w:w="687"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3543" w:type="dxa"/>
            <w:noWrap/>
            <w:hideMark/>
          </w:tcPr>
          <w:p w:rsidR="00767740" w:rsidRPr="00767740" w:rsidRDefault="00D577EA" w:rsidP="00767740">
            <w:pPr>
              <w:rPr>
                <w:rFonts w:ascii="Times New Roman" w:hAnsi="Times New Roman" w:cs="Times New Roman"/>
                <w:b/>
                <w:bCs/>
                <w:sz w:val="24"/>
                <w:szCs w:val="24"/>
              </w:rPr>
            </w:pPr>
            <w:r w:rsidRPr="00D577EA">
              <w:rPr>
                <w:rFonts w:ascii="Times New Roman" w:hAnsi="Times New Roman" w:cs="Times New Roman"/>
                <w:b/>
                <w:bCs/>
                <w:sz w:val="24"/>
                <w:szCs w:val="24"/>
              </w:rPr>
              <w:t>УКУПНО са ПОПУСТОМ без ПДВ-а:</w:t>
            </w:r>
          </w:p>
        </w:tc>
        <w:tc>
          <w:tcPr>
            <w:tcW w:w="1504"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753"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98"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3135E5" w:rsidRPr="00767740" w:rsidTr="003135E5">
        <w:trPr>
          <w:trHeight w:val="360"/>
        </w:trPr>
        <w:tc>
          <w:tcPr>
            <w:tcW w:w="687"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lastRenderedPageBreak/>
              <w:t> </w:t>
            </w:r>
          </w:p>
        </w:tc>
        <w:tc>
          <w:tcPr>
            <w:tcW w:w="3543" w:type="dxa"/>
            <w:noWrap/>
            <w:hideMark/>
          </w:tcPr>
          <w:p w:rsidR="00767740" w:rsidRPr="00767740" w:rsidRDefault="00D577EA" w:rsidP="00767740">
            <w:pPr>
              <w:rPr>
                <w:rFonts w:ascii="Times New Roman" w:hAnsi="Times New Roman" w:cs="Times New Roman"/>
                <w:b/>
                <w:bCs/>
                <w:sz w:val="24"/>
                <w:szCs w:val="24"/>
              </w:rPr>
            </w:pPr>
            <w:r>
              <w:rPr>
                <w:rFonts w:ascii="Times New Roman" w:hAnsi="Times New Roman" w:cs="Times New Roman"/>
                <w:b/>
                <w:bCs/>
                <w:sz w:val="24"/>
                <w:szCs w:val="24"/>
                <w:lang w:val="sr-Cyrl-RS"/>
              </w:rPr>
              <w:t>ПДВ</w:t>
            </w:r>
            <w:r w:rsidR="00767740" w:rsidRPr="00767740">
              <w:rPr>
                <w:rFonts w:ascii="Times New Roman" w:hAnsi="Times New Roman" w:cs="Times New Roman"/>
                <w:b/>
                <w:bCs/>
                <w:sz w:val="24"/>
                <w:szCs w:val="24"/>
              </w:rPr>
              <w:t>:</w:t>
            </w:r>
          </w:p>
        </w:tc>
        <w:tc>
          <w:tcPr>
            <w:tcW w:w="1504"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753"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98"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883" w:type="dxa"/>
            <w:noWrap/>
            <w:hideMark/>
          </w:tcPr>
          <w:p w:rsidR="00767740" w:rsidRPr="00767740" w:rsidRDefault="00767740" w:rsidP="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r>
      <w:tr w:rsidR="003135E5" w:rsidRPr="00767740" w:rsidTr="003135E5">
        <w:trPr>
          <w:trHeight w:val="375"/>
        </w:trPr>
        <w:tc>
          <w:tcPr>
            <w:tcW w:w="687"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3543" w:type="dxa"/>
            <w:noWrap/>
            <w:hideMark/>
          </w:tcPr>
          <w:p w:rsidR="00767740" w:rsidRPr="00767740" w:rsidRDefault="00D577EA" w:rsidP="00767740">
            <w:pPr>
              <w:rPr>
                <w:rFonts w:ascii="Times New Roman" w:hAnsi="Times New Roman" w:cs="Times New Roman"/>
                <w:b/>
                <w:bCs/>
                <w:sz w:val="24"/>
                <w:szCs w:val="24"/>
              </w:rPr>
            </w:pPr>
            <w:r w:rsidRPr="00D577EA">
              <w:rPr>
                <w:rFonts w:ascii="Times New Roman" w:hAnsi="Times New Roman" w:cs="Times New Roman"/>
                <w:b/>
                <w:bCs/>
                <w:sz w:val="24"/>
                <w:szCs w:val="24"/>
              </w:rPr>
              <w:t>УКУПНО са ПДВ-ом</w:t>
            </w:r>
            <w:r w:rsidR="00767740" w:rsidRPr="00767740">
              <w:rPr>
                <w:rFonts w:ascii="Times New Roman" w:hAnsi="Times New Roman" w:cs="Times New Roman"/>
                <w:b/>
                <w:bCs/>
                <w:sz w:val="24"/>
                <w:szCs w:val="24"/>
              </w:rPr>
              <w:t>:</w:t>
            </w:r>
          </w:p>
        </w:tc>
        <w:tc>
          <w:tcPr>
            <w:tcW w:w="1504"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 </w:t>
            </w:r>
          </w:p>
        </w:tc>
        <w:tc>
          <w:tcPr>
            <w:tcW w:w="753" w:type="dxa"/>
            <w:noWrap/>
            <w:hideMark/>
          </w:tcPr>
          <w:p w:rsidR="00767740" w:rsidRPr="00767740" w:rsidRDefault="00767740" w:rsidP="00767740">
            <w:pPr>
              <w:rPr>
                <w:rFonts w:ascii="Times New Roman" w:hAnsi="Times New Roman" w:cs="Times New Roman"/>
                <w:b/>
                <w:bCs/>
                <w:sz w:val="24"/>
                <w:szCs w:val="24"/>
              </w:rPr>
            </w:pPr>
            <w:r w:rsidRPr="00767740">
              <w:rPr>
                <w:rFonts w:ascii="Times New Roman" w:hAnsi="Times New Roman" w:cs="Times New Roman"/>
                <w:b/>
                <w:bCs/>
                <w:sz w:val="24"/>
                <w:szCs w:val="24"/>
              </w:rPr>
              <w:t>KM</w:t>
            </w:r>
          </w:p>
        </w:tc>
        <w:tc>
          <w:tcPr>
            <w:tcW w:w="1198"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883"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c>
          <w:tcPr>
            <w:tcW w:w="965" w:type="dxa"/>
            <w:noWrap/>
            <w:hideMark/>
          </w:tcPr>
          <w:p w:rsidR="00767740" w:rsidRPr="00767740" w:rsidRDefault="00767740">
            <w:pPr>
              <w:rPr>
                <w:rFonts w:ascii="Times New Roman" w:hAnsi="Times New Roman" w:cs="Times New Roman"/>
                <w:sz w:val="24"/>
                <w:szCs w:val="24"/>
              </w:rPr>
            </w:pPr>
            <w:r w:rsidRPr="00767740">
              <w:rPr>
                <w:rFonts w:ascii="Times New Roman" w:hAnsi="Times New Roman" w:cs="Times New Roman"/>
                <w:sz w:val="24"/>
                <w:szCs w:val="24"/>
              </w:rPr>
              <w:t> </w:t>
            </w:r>
          </w:p>
        </w:tc>
      </w:tr>
    </w:tbl>
    <w:p w:rsidR="00654A2B" w:rsidRPr="00654A2B" w:rsidRDefault="00654A2B" w:rsidP="00DB56F0">
      <w:pPr>
        <w:rPr>
          <w:rFonts w:ascii="Times New Roman" w:hAnsi="Times New Roman" w:cs="Times New Roman"/>
          <w:sz w:val="24"/>
          <w:szCs w:val="24"/>
          <w:lang w:val="sr-Cyrl-RS"/>
        </w:rPr>
      </w:pPr>
    </w:p>
    <w:p w:rsidR="00AA49CB" w:rsidRDefault="00AA49CB" w:rsidP="000D762B">
      <w:pPr>
        <w:spacing w:before="2"/>
        <w:ind w:left="-900"/>
        <w:rPr>
          <w:rFonts w:ascii="Times New Roman" w:eastAsia="Times New Roman" w:hAnsi="Times New Roman"/>
          <w:sz w:val="24"/>
          <w:szCs w:val="24"/>
          <w:lang w:val="sr-Cyrl-RS"/>
        </w:rPr>
      </w:pPr>
    </w:p>
    <w:p w:rsidR="00AA49CB" w:rsidRDefault="00AA49CB" w:rsidP="000D762B">
      <w:pPr>
        <w:spacing w:before="2"/>
        <w:ind w:left="-900"/>
        <w:rPr>
          <w:rFonts w:ascii="Times New Roman" w:eastAsia="Times New Roman" w:hAnsi="Times New Roman"/>
          <w:sz w:val="24"/>
          <w:szCs w:val="24"/>
          <w:lang w:val="sr-Cyrl-RS"/>
        </w:rPr>
      </w:pPr>
    </w:p>
    <w:p w:rsidR="000D762B" w:rsidRDefault="000D762B" w:rsidP="000D762B">
      <w:pPr>
        <w:spacing w:before="2"/>
        <w:ind w:left="-900"/>
        <w:rPr>
          <w:rFonts w:ascii="Times New Roman" w:eastAsia="Times New Roman" w:hAnsi="Times New Roman"/>
          <w:sz w:val="24"/>
          <w:szCs w:val="24"/>
          <w:lang w:val="sr-Cyrl-RS"/>
        </w:rPr>
      </w:pPr>
      <w:r w:rsidRPr="000770A5">
        <w:rPr>
          <w:rFonts w:ascii="Times New Roman" w:eastAsia="Times New Roman" w:hAnsi="Times New Roman"/>
          <w:sz w:val="24"/>
          <w:szCs w:val="24"/>
        </w:rPr>
        <w:t>Рок испоруке робе</w:t>
      </w:r>
      <w:r w:rsidR="003E514A">
        <w:rPr>
          <w:rFonts w:ascii="Times New Roman" w:eastAsia="Times New Roman" w:hAnsi="Times New Roman"/>
          <w:sz w:val="24"/>
          <w:szCs w:val="24"/>
          <w:lang w:val="sr-Cyrl-RS"/>
        </w:rPr>
        <w:t>:</w:t>
      </w:r>
      <w:r w:rsidRPr="000770A5">
        <w:rPr>
          <w:rFonts w:ascii="Times New Roman" w:eastAsia="Times New Roman" w:hAnsi="Times New Roman"/>
          <w:sz w:val="24"/>
          <w:szCs w:val="24"/>
        </w:rPr>
        <w:t xml:space="preserve"> ___________________</w:t>
      </w:r>
    </w:p>
    <w:p w:rsidR="003E514A" w:rsidRPr="003E514A" w:rsidRDefault="003E514A" w:rsidP="000D762B">
      <w:pPr>
        <w:spacing w:before="2"/>
        <w:ind w:left="-900"/>
        <w:rPr>
          <w:rFonts w:ascii="Times New Roman" w:eastAsia="Times New Roman" w:hAnsi="Times New Roman"/>
          <w:sz w:val="24"/>
          <w:szCs w:val="24"/>
          <w:lang w:val="sr-Cyrl-RS"/>
        </w:rPr>
      </w:pPr>
      <w:r>
        <w:rPr>
          <w:rFonts w:ascii="Times New Roman" w:eastAsia="Times New Roman" w:hAnsi="Times New Roman"/>
          <w:sz w:val="24"/>
          <w:szCs w:val="24"/>
          <w:lang w:val="sr-Cyrl-RS"/>
        </w:rPr>
        <w:t>Начин и услови плаћања:____________________</w:t>
      </w:r>
    </w:p>
    <w:p w:rsidR="00E73341" w:rsidRPr="001F3CB7" w:rsidRDefault="000D762B" w:rsidP="000D762B">
      <w:pPr>
        <w:tabs>
          <w:tab w:val="right" w:pos="8306"/>
        </w:tabs>
        <w:rPr>
          <w:rFonts w:ascii="Times New Roman" w:hAnsi="Times New Roman" w:cs="Times New Roman"/>
          <w:sz w:val="24"/>
          <w:szCs w:val="24"/>
          <w:lang w:val="bs-Latn-BA"/>
        </w:rPr>
      </w:pPr>
      <w:r>
        <w:rPr>
          <w:rFonts w:ascii="Times New Roman" w:hAnsi="Times New Roman" w:cs="Times New Roman"/>
          <w:sz w:val="24"/>
          <w:szCs w:val="24"/>
          <w:lang w:val="bs-Latn-BA"/>
        </w:rPr>
        <w:tab/>
      </w:r>
      <w:r w:rsidR="00E73341" w:rsidRPr="001F3CB7">
        <w:rPr>
          <w:rFonts w:ascii="Times New Roman" w:hAnsi="Times New Roman" w:cs="Times New Roman"/>
          <w:sz w:val="24"/>
          <w:szCs w:val="24"/>
          <w:lang w:val="bs-Latn-BA"/>
        </w:rPr>
        <w:t>Потпис понуђача</w:t>
      </w:r>
    </w:p>
    <w:p w:rsidR="00E73341" w:rsidRDefault="00E73341" w:rsidP="00E73341">
      <w:pPr>
        <w:jc w:val="right"/>
        <w:rPr>
          <w:rFonts w:ascii="Times New Roman" w:hAnsi="Times New Roman" w:cs="Times New Roman"/>
          <w:sz w:val="24"/>
          <w:szCs w:val="24"/>
          <w:lang w:val="sr-Cyrl-RS"/>
        </w:rPr>
      </w:pPr>
      <w:r w:rsidRPr="001F3CB7">
        <w:rPr>
          <w:rFonts w:ascii="Times New Roman" w:hAnsi="Times New Roman" w:cs="Times New Roman"/>
          <w:sz w:val="24"/>
          <w:szCs w:val="24"/>
          <w:lang w:val="bs-Latn-BA"/>
        </w:rPr>
        <w:t>_____________________</w:t>
      </w:r>
    </w:p>
    <w:p w:rsidR="000D762B" w:rsidRPr="000D762B" w:rsidRDefault="000D762B" w:rsidP="00E73341">
      <w:pPr>
        <w:jc w:val="right"/>
        <w:rPr>
          <w:rFonts w:ascii="Times New Roman" w:hAnsi="Times New Roman" w:cs="Times New Roman"/>
          <w:sz w:val="24"/>
          <w:szCs w:val="24"/>
          <w:lang w:val="sr-Cyrl-RS"/>
        </w:rPr>
      </w:pPr>
    </w:p>
    <w:p w:rsidR="00E73341" w:rsidRPr="001F3CB7" w:rsidRDefault="00E73341" w:rsidP="00E73341">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Цијене морају бити изражене у КМ. За сваку ставку у понуди мора се навести цијена.</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E73341" w:rsidRPr="001F3CB7" w:rsidRDefault="00E73341" w:rsidP="00E73341">
      <w:pPr>
        <w:pStyle w:val="ListParagraph"/>
        <w:numPr>
          <w:ilvl w:val="0"/>
          <w:numId w:val="2"/>
        </w:numPr>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E73341" w:rsidRPr="001F3CB7" w:rsidRDefault="00E73341" w:rsidP="00E73341">
      <w:pPr>
        <w:pStyle w:val="ListParagraph"/>
        <w:numPr>
          <w:ilvl w:val="0"/>
          <w:numId w:val="2"/>
        </w:numPr>
        <w:tabs>
          <w:tab w:val="left" w:pos="284"/>
        </w:tabs>
        <w:spacing w:before="0"/>
        <w:ind w:left="567" w:hanging="425"/>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DB56F0" w:rsidRPr="001F3CB7" w:rsidRDefault="00E73341" w:rsidP="00E73341">
      <w:pPr>
        <w:pStyle w:val="ListParagraph"/>
        <w:numPr>
          <w:ilvl w:val="0"/>
          <w:numId w:val="2"/>
        </w:numPr>
        <w:tabs>
          <w:tab w:val="left" w:pos="284"/>
        </w:tabs>
        <w:spacing w:before="0"/>
        <w:ind w:left="567" w:hanging="425"/>
        <w:jc w:val="both"/>
        <w:rPr>
          <w:rFonts w:ascii="Arial" w:hAnsi="Arial" w:cs="Arial"/>
          <w:sz w:val="24"/>
          <w:szCs w:val="24"/>
          <w:lang w:val="bs-Latn-BA"/>
        </w:rPr>
      </w:pPr>
      <w:r w:rsidRPr="001F3CB7">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w:t>
      </w:r>
      <w:r w:rsidR="00DB56F0" w:rsidRPr="001F3CB7">
        <w:rPr>
          <w:rFonts w:ascii="Times New Roman" w:hAnsi="Times New Roman" w:cs="Times New Roman"/>
          <w:sz w:val="24"/>
          <w:szCs w:val="24"/>
          <w:lang w:val="bs-Latn-BA"/>
        </w:rPr>
        <w:t>.</w:t>
      </w:r>
      <w:r w:rsidR="00DB56F0" w:rsidRPr="001F3CB7">
        <w:rPr>
          <w:rFonts w:ascii="Arial" w:hAnsi="Arial" w:cs="Arial"/>
          <w:sz w:val="24"/>
          <w:szCs w:val="24"/>
          <w:lang w:val="bs-Latn-BA"/>
        </w:rPr>
        <w:br w:type="page"/>
      </w:r>
    </w:p>
    <w:p w:rsidR="00DB56F0" w:rsidRPr="003E514A" w:rsidRDefault="007E3652" w:rsidP="003E514A">
      <w:pPr>
        <w:pStyle w:val="Heading1"/>
        <w:numPr>
          <w:ilvl w:val="0"/>
          <w:numId w:val="0"/>
        </w:numPr>
        <w:ind w:left="431" w:hanging="431"/>
        <w:jc w:val="right"/>
        <w:rPr>
          <w:rFonts w:ascii="Times New Roman" w:hAnsi="Times New Roman" w:cs="Times New Roman"/>
          <w:sz w:val="24"/>
          <w:szCs w:val="24"/>
          <w:lang w:val="sr-Cyrl-RS"/>
        </w:rPr>
      </w:pPr>
      <w:bookmarkStart w:id="57" w:name="_Toc38609464"/>
      <w:bookmarkStart w:id="58" w:name="_Toc156482978"/>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4</w:t>
      </w:r>
      <w:bookmarkEnd w:id="57"/>
      <w:bookmarkEnd w:id="58"/>
    </w:p>
    <w:p w:rsidR="003E514A" w:rsidRPr="00EA73FD" w:rsidRDefault="003E514A" w:rsidP="003E514A">
      <w:pPr>
        <w:pStyle w:val="Heading1"/>
        <w:numPr>
          <w:ilvl w:val="0"/>
          <w:numId w:val="0"/>
        </w:numPr>
        <w:spacing w:before="0"/>
        <w:ind w:left="432"/>
        <w:jc w:val="center"/>
        <w:rPr>
          <w:rFonts w:ascii="Times New Roman" w:hAnsi="Times New Roman"/>
          <w:b w:val="0"/>
          <w:sz w:val="24"/>
          <w:szCs w:val="24"/>
          <w:lang w:val="sr-Cyrl-RS"/>
        </w:rPr>
      </w:pPr>
      <w:bookmarkStart w:id="59" w:name="_Toc154471428"/>
      <w:bookmarkStart w:id="60" w:name="_Toc156482979"/>
      <w:bookmarkStart w:id="61" w:name="_Toc38609470"/>
      <w:r w:rsidRPr="00EA73FD">
        <w:rPr>
          <w:rFonts w:ascii="Times New Roman" w:hAnsi="Times New Roman"/>
          <w:b w:val="0"/>
          <w:sz w:val="24"/>
          <w:szCs w:val="24"/>
          <w:lang w:val="sr-Cyrl-RS"/>
        </w:rPr>
        <w:t>ПИСМЕНА ИЗЈАВА ИЗ</w:t>
      </w:r>
      <w:bookmarkEnd w:id="59"/>
      <w:bookmarkEnd w:id="60"/>
    </w:p>
    <w:p w:rsidR="003E514A" w:rsidRPr="00EA73FD" w:rsidRDefault="003E514A" w:rsidP="003E514A">
      <w:pPr>
        <w:pStyle w:val="Heading1"/>
        <w:numPr>
          <w:ilvl w:val="0"/>
          <w:numId w:val="0"/>
        </w:numPr>
        <w:spacing w:before="0"/>
        <w:ind w:left="432"/>
        <w:jc w:val="center"/>
        <w:rPr>
          <w:rFonts w:ascii="Times New Roman" w:hAnsi="Times New Roman"/>
          <w:b w:val="0"/>
          <w:sz w:val="24"/>
          <w:szCs w:val="24"/>
          <w:lang w:val="sr-Cyrl-RS"/>
        </w:rPr>
      </w:pPr>
      <w:bookmarkStart w:id="62" w:name="_Toc154471429"/>
      <w:bookmarkStart w:id="63" w:name="_Toc156482980"/>
      <w:r w:rsidRPr="00EA73FD">
        <w:rPr>
          <w:rFonts w:ascii="Times New Roman" w:hAnsi="Times New Roman"/>
          <w:b w:val="0"/>
          <w:sz w:val="24"/>
          <w:szCs w:val="24"/>
          <w:lang w:val="sr-Cyrl-RS"/>
        </w:rPr>
        <w:t>ЧЛАНА 52. ЗАКОНА О ЈАВНИМ НАБАВКАМА</w:t>
      </w:r>
      <w:bookmarkEnd w:id="62"/>
      <w:bookmarkEnd w:id="63"/>
    </w:p>
    <w:p w:rsidR="003E514A" w:rsidRPr="00BB738F" w:rsidRDefault="003E514A" w:rsidP="003E514A">
      <w:pPr>
        <w:jc w:val="both"/>
        <w:rPr>
          <w:rFonts w:ascii="Times New Roman" w:hAnsi="Times New Roman"/>
          <w:sz w:val="24"/>
          <w:szCs w:val="24"/>
          <w:lang w:val="sr-Cyrl-RS"/>
        </w:rPr>
      </w:pP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w:t>
      </w:r>
      <w:r w:rsidR="000F6C99">
        <w:rPr>
          <w:rFonts w:ascii="Times New Roman" w:hAnsi="Times New Roman"/>
          <w:sz w:val="24"/>
          <w:szCs w:val="24"/>
          <w:lang w:val="sr-Cyrl-RS"/>
        </w:rPr>
        <w:t>10</w:t>
      </w:r>
      <w:r w:rsidRPr="00BB738F">
        <w:rPr>
          <w:rFonts w:ascii="Times New Roman" w:hAnsi="Times New Roman"/>
          <w:sz w:val="24"/>
          <w:szCs w:val="24"/>
          <w:lang w:val="sr-Cyrl-RS"/>
        </w:rPr>
        <w:t>) Закона о јавним набавкама, под пуном материјалном и кривичном одговорношћу</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ИЗЈАВЉУЈЕМ</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1. Нисам понудио мито ни једном лицу укљученом у процес јавне набавке, у било којој фази процеса јавне набавке.</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4. Нисам био укључен у било какве активности које за циљ имају корупцију у јавним набавкама.</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5. Нисам судјеловао у било каквој радњи која је за циљ имала корупцију у току поступка јавне набавке.</w:t>
      </w: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w:t>
      </w:r>
      <w:r>
        <w:rPr>
          <w:rFonts w:ascii="Times New Roman" w:hAnsi="Times New Roman"/>
          <w:sz w:val="24"/>
          <w:szCs w:val="24"/>
          <w:lang w:val="sr-Cyrl-RS"/>
        </w:rPr>
        <w:t>м законима Босне и Херцеговине.</w:t>
      </w:r>
    </w:p>
    <w:p w:rsidR="003E514A" w:rsidRPr="00BB738F" w:rsidRDefault="003E514A" w:rsidP="003E514A">
      <w:pPr>
        <w:spacing w:before="0"/>
        <w:jc w:val="both"/>
        <w:rPr>
          <w:rFonts w:ascii="Times New Roman" w:hAnsi="Times New Roman"/>
          <w:sz w:val="24"/>
          <w:szCs w:val="24"/>
          <w:lang w:val="sr-Cyrl-RS"/>
        </w:rPr>
      </w:pPr>
      <w:r w:rsidRPr="00BB738F">
        <w:rPr>
          <w:rFonts w:ascii="Times New Roman" w:hAnsi="Times New Roman"/>
          <w:sz w:val="24"/>
          <w:szCs w:val="24"/>
          <w:lang w:val="sr-Cyrl-RS"/>
        </w:rPr>
        <w:t>Изјаву дао:</w:t>
      </w:r>
    </w:p>
    <w:p w:rsidR="003E514A" w:rsidRPr="00BB738F" w:rsidRDefault="003E514A" w:rsidP="003E514A">
      <w:pPr>
        <w:spacing w:before="0"/>
        <w:jc w:val="both"/>
        <w:rPr>
          <w:rFonts w:ascii="Times New Roman" w:hAnsi="Times New Roman"/>
          <w:sz w:val="24"/>
          <w:szCs w:val="24"/>
          <w:lang w:val="sr-Cyrl-RS"/>
        </w:rPr>
      </w:pPr>
      <w:r w:rsidRPr="00BB738F">
        <w:rPr>
          <w:rFonts w:ascii="Times New Roman" w:hAnsi="Times New Roman"/>
          <w:sz w:val="24"/>
          <w:szCs w:val="24"/>
          <w:lang w:val="sr-Cyrl-RS"/>
        </w:rPr>
        <w:t>____________________</w:t>
      </w:r>
    </w:p>
    <w:p w:rsidR="003E514A" w:rsidRPr="00BB738F" w:rsidRDefault="003E514A" w:rsidP="003E514A">
      <w:pPr>
        <w:spacing w:before="0"/>
        <w:jc w:val="both"/>
        <w:rPr>
          <w:rFonts w:ascii="Times New Roman" w:hAnsi="Times New Roman"/>
          <w:sz w:val="24"/>
          <w:szCs w:val="24"/>
          <w:lang w:val="sr-Cyrl-RS"/>
        </w:rPr>
      </w:pPr>
      <w:r w:rsidRPr="00BB738F">
        <w:rPr>
          <w:rFonts w:ascii="Times New Roman" w:hAnsi="Times New Roman"/>
          <w:sz w:val="24"/>
          <w:szCs w:val="24"/>
          <w:lang w:val="sr-Cyrl-RS"/>
        </w:rPr>
        <w:t>Мјесто и датум давања изјаве:</w:t>
      </w:r>
    </w:p>
    <w:p w:rsidR="003E514A" w:rsidRPr="00BB738F" w:rsidRDefault="003E514A" w:rsidP="003E514A">
      <w:pPr>
        <w:spacing w:before="0"/>
        <w:jc w:val="both"/>
        <w:rPr>
          <w:rFonts w:ascii="Times New Roman" w:hAnsi="Times New Roman"/>
          <w:sz w:val="24"/>
          <w:szCs w:val="24"/>
          <w:lang w:val="sr-Cyrl-RS"/>
        </w:rPr>
      </w:pPr>
      <w:r w:rsidRPr="00BB738F">
        <w:rPr>
          <w:rFonts w:ascii="Times New Roman" w:hAnsi="Times New Roman"/>
          <w:sz w:val="24"/>
          <w:szCs w:val="24"/>
          <w:lang w:val="sr-Cyrl-RS"/>
        </w:rPr>
        <w:t>____________________</w:t>
      </w:r>
    </w:p>
    <w:p w:rsidR="003E514A" w:rsidRPr="00BB738F" w:rsidRDefault="003E514A" w:rsidP="003E514A">
      <w:pPr>
        <w:spacing w:before="0"/>
        <w:jc w:val="both"/>
        <w:rPr>
          <w:rFonts w:ascii="Times New Roman" w:hAnsi="Times New Roman"/>
          <w:sz w:val="24"/>
          <w:szCs w:val="24"/>
          <w:lang w:val="sr-Cyrl-RS"/>
        </w:rPr>
      </w:pPr>
      <w:r w:rsidRPr="00BB738F">
        <w:rPr>
          <w:rFonts w:ascii="Times New Roman" w:hAnsi="Times New Roman"/>
          <w:sz w:val="24"/>
          <w:szCs w:val="24"/>
          <w:lang w:val="sr-Cyrl-RS"/>
        </w:rPr>
        <w:t>Потпис и печат надлежног органа:</w:t>
      </w:r>
    </w:p>
    <w:p w:rsidR="003E514A" w:rsidRPr="00BB738F" w:rsidRDefault="003E514A" w:rsidP="003E514A">
      <w:pPr>
        <w:spacing w:before="0"/>
        <w:jc w:val="both"/>
        <w:rPr>
          <w:rFonts w:ascii="Times New Roman" w:hAnsi="Times New Roman"/>
          <w:sz w:val="24"/>
          <w:szCs w:val="24"/>
          <w:lang w:val="sr-Cyrl-RS"/>
        </w:rPr>
      </w:pPr>
      <w:r>
        <w:rPr>
          <w:rFonts w:ascii="Times New Roman" w:hAnsi="Times New Roman"/>
          <w:sz w:val="24"/>
          <w:szCs w:val="24"/>
          <w:lang w:val="sr-Cyrl-RS"/>
        </w:rPr>
        <w:t>___</w:t>
      </w:r>
      <w:r w:rsidRPr="00BB738F">
        <w:rPr>
          <w:rFonts w:ascii="Times New Roman" w:hAnsi="Times New Roman"/>
          <w:sz w:val="24"/>
          <w:szCs w:val="24"/>
          <w:lang w:val="sr-Cyrl-RS"/>
        </w:rPr>
        <w:t>_______________ М.П.</w:t>
      </w:r>
    </w:p>
    <w:p w:rsidR="003E514A" w:rsidRPr="00BB738F" w:rsidRDefault="003E514A" w:rsidP="003E514A">
      <w:pPr>
        <w:jc w:val="both"/>
        <w:rPr>
          <w:rFonts w:ascii="Times New Roman" w:hAnsi="Times New Roman"/>
          <w:sz w:val="24"/>
          <w:szCs w:val="24"/>
          <w:lang w:val="sr-Cyrl-RS"/>
        </w:rPr>
      </w:pPr>
    </w:p>
    <w:p w:rsidR="003E514A" w:rsidRPr="00BB738F" w:rsidRDefault="003E514A" w:rsidP="003E514A">
      <w:pPr>
        <w:jc w:val="both"/>
        <w:rPr>
          <w:rFonts w:ascii="Times New Roman" w:hAnsi="Times New Roman"/>
          <w:sz w:val="24"/>
          <w:szCs w:val="24"/>
          <w:lang w:val="sr-Cyrl-RS"/>
        </w:rPr>
      </w:pPr>
      <w:r w:rsidRPr="00BB738F">
        <w:rPr>
          <w:rFonts w:ascii="Times New Roman" w:hAnsi="Times New Roman"/>
          <w:sz w:val="24"/>
          <w:szCs w:val="24"/>
          <w:lang w:val="sr-Cyrl-RS"/>
        </w:rPr>
        <w:lastRenderedPageBreak/>
        <w:t> </w:t>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4" w:name="_Toc156482981"/>
      <w:r w:rsidRPr="001F3CB7">
        <w:rPr>
          <w:rFonts w:ascii="Times New Roman" w:hAnsi="Times New Roman" w:cs="Times New Roman"/>
          <w:sz w:val="24"/>
          <w:szCs w:val="24"/>
          <w:lang w:val="bs-Latn-BA"/>
        </w:rPr>
        <w:t>АНЕКС</w:t>
      </w:r>
      <w:r w:rsidR="00DB56F0" w:rsidRPr="001F3CB7">
        <w:rPr>
          <w:rFonts w:ascii="Times New Roman" w:hAnsi="Times New Roman" w:cs="Times New Roman"/>
          <w:sz w:val="24"/>
          <w:szCs w:val="24"/>
          <w:lang w:val="bs-Latn-BA"/>
        </w:rPr>
        <w:t xml:space="preserve"> </w:t>
      </w:r>
      <w:bookmarkEnd w:id="61"/>
      <w:r w:rsidR="003E514A">
        <w:rPr>
          <w:rFonts w:ascii="Times New Roman" w:hAnsi="Times New Roman" w:cs="Times New Roman"/>
          <w:sz w:val="24"/>
          <w:szCs w:val="24"/>
          <w:lang w:val="sr-Cyrl-RS"/>
        </w:rPr>
        <w:t>5</w:t>
      </w:r>
      <w:bookmarkEnd w:id="64"/>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5" w:name="_Toc38609471"/>
      <w:bookmarkStart w:id="66" w:name="_Toc156482982"/>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5"/>
      <w:bookmarkEnd w:id="66"/>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891BA7"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67" w:name="_Toc33097049"/>
      <w:bookmarkStart w:id="68" w:name="_Toc38609476"/>
      <w:bookmarkStart w:id="69" w:name="_Toc156482983"/>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7"/>
      <w:bookmarkEnd w:id="68"/>
      <w:r w:rsidR="003E514A">
        <w:rPr>
          <w:rFonts w:ascii="Times New Roman" w:hAnsi="Times New Roman" w:cs="Times New Roman"/>
          <w:sz w:val="24"/>
          <w:szCs w:val="24"/>
          <w:lang w:val="sr-Cyrl-RS"/>
        </w:rPr>
        <w:t>6</w:t>
      </w:r>
      <w:bookmarkEnd w:id="69"/>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70" w:name="_Toc38609477"/>
      <w:bookmarkStart w:id="71" w:name="_Toc156482984"/>
      <w:r w:rsidRPr="001F3CB7">
        <w:rPr>
          <w:rFonts w:ascii="Times New Roman" w:hAnsi="Times New Roman" w:cs="Times New Roman"/>
          <w:sz w:val="24"/>
          <w:szCs w:val="24"/>
          <w:lang w:val="bs-Latn-BA"/>
        </w:rPr>
        <w:t>НАЦРТ</w:t>
      </w:r>
      <w:r w:rsidR="00DB56F0" w:rsidRPr="001F3CB7">
        <w:rPr>
          <w:rFonts w:ascii="Times New Roman" w:hAnsi="Times New Roman" w:cs="Times New Roman"/>
          <w:sz w:val="24"/>
          <w:szCs w:val="24"/>
          <w:lang w:val="bs-Latn-BA"/>
        </w:rPr>
        <w:t xml:space="preserve"> </w:t>
      </w:r>
      <w:r w:rsidR="002F2983" w:rsidRPr="001F3CB7">
        <w:rPr>
          <w:rFonts w:ascii="Times New Roman" w:hAnsi="Times New Roman" w:cs="Times New Roman"/>
          <w:sz w:val="24"/>
          <w:szCs w:val="24"/>
          <w:lang w:val="sr-Cyrl-RS"/>
        </w:rPr>
        <w:t xml:space="preserve">ПОЈЕДИНАЧНОГ </w:t>
      </w:r>
      <w:r w:rsidRPr="001F3CB7">
        <w:rPr>
          <w:rFonts w:ascii="Times New Roman" w:hAnsi="Times New Roman" w:cs="Times New Roman"/>
          <w:sz w:val="24"/>
          <w:szCs w:val="24"/>
          <w:lang w:val="bs-Latn-BA"/>
        </w:rPr>
        <w:t>УГОВОРА</w:t>
      </w:r>
      <w:bookmarkEnd w:id="70"/>
      <w:bookmarkEnd w:id="71"/>
    </w:p>
    <w:p w:rsidR="00703DCF" w:rsidRPr="001F3CB7" w:rsidRDefault="00E555E1" w:rsidP="00B95FF3">
      <w:pPr>
        <w:spacing w:before="0"/>
        <w:jc w:val="center"/>
        <w:rPr>
          <w:rFonts w:ascii="Times New Roman" w:hAnsi="Times New Roman" w:cs="Times New Roman"/>
          <w:sz w:val="24"/>
          <w:szCs w:val="24"/>
          <w:lang w:val="sr-Cyrl-RS"/>
        </w:rPr>
      </w:pP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набавци</w:t>
      </w:r>
      <w:r w:rsidR="00DB56F0" w:rsidRPr="001F3CB7">
        <w:rPr>
          <w:rFonts w:ascii="Times New Roman" w:hAnsi="Times New Roman" w:cs="Times New Roman"/>
          <w:b/>
          <w:bCs/>
          <w:color w:val="000000" w:themeColor="text1"/>
          <w:sz w:val="24"/>
          <w:szCs w:val="24"/>
          <w:lang w:val="bs-Latn-BA"/>
        </w:rPr>
        <w:t xml:space="preserve"> </w:t>
      </w:r>
      <w:r w:rsidR="00014183">
        <w:rPr>
          <w:rFonts w:ascii="Times New Roman" w:hAnsi="Times New Roman" w:cs="Times New Roman"/>
          <w:sz w:val="24"/>
          <w:szCs w:val="24"/>
          <w:lang w:val="sr-Cyrl-RS"/>
        </w:rPr>
        <w:t>канцеларијског материјала</w:t>
      </w:r>
    </w:p>
    <w:p w:rsidR="00B95FF3" w:rsidRPr="001F3CB7" w:rsidRDefault="00B95FF3" w:rsidP="00DB56F0">
      <w:pPr>
        <w:rPr>
          <w:rFonts w:ascii="Times New Roman" w:hAnsi="Times New Roman" w:cs="Times New Roman"/>
          <w:b/>
          <w:color w:val="000000" w:themeColor="text1"/>
          <w:sz w:val="24"/>
          <w:szCs w:val="24"/>
          <w:lang w:val="bs-Latn-BA"/>
        </w:rPr>
      </w:pPr>
    </w:p>
    <w:p w:rsidR="00DB56F0" w:rsidRPr="001F3CB7" w:rsidRDefault="00E555E1" w:rsidP="00DB56F0">
      <w:pP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УГОВОРНЕ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СТРАНЕ</w:t>
      </w:r>
      <w:r w:rsidR="00DB56F0" w:rsidRPr="001F3CB7">
        <w:rPr>
          <w:rFonts w:ascii="Times New Roman" w:hAnsi="Times New Roman" w:cs="Times New Roman"/>
          <w:b/>
          <w:color w:val="000000" w:themeColor="text1"/>
          <w:sz w:val="24"/>
          <w:szCs w:val="24"/>
          <w:lang w:val="bs-Latn-BA"/>
        </w:rPr>
        <w:t>:</w:t>
      </w:r>
    </w:p>
    <w:p w:rsidR="00B95FF3" w:rsidRPr="001F3CB7" w:rsidRDefault="00B95FF3" w:rsidP="00DB56F0">
      <w:pPr>
        <w:rPr>
          <w:rFonts w:ascii="Times New Roman" w:hAnsi="Times New Roman" w:cs="Times New Roman"/>
          <w:b/>
          <w:color w:val="000000" w:themeColor="text1"/>
          <w:sz w:val="24"/>
          <w:szCs w:val="24"/>
          <w:lang w:val="bs-Latn-BA"/>
        </w:rPr>
      </w:pPr>
    </w:p>
    <w:p w:rsidR="00B95FF3" w:rsidRPr="001F3CB7" w:rsidRDefault="00B95FF3" w:rsidP="00B95FF3">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2C732E">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2C732E">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CS"/>
        </w:rPr>
        <w:t>из</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ине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2C732E">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DB56F0" w:rsidRPr="001F3CB7" w:rsidRDefault="00E555E1" w:rsidP="004E6412">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DB56F0" w:rsidRPr="001F3CB7" w:rsidRDefault="00DB56F0" w:rsidP="00DB56F0">
      <w:pPr>
        <w:tabs>
          <w:tab w:val="left" w:pos="480"/>
        </w:tabs>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Pr="001F3CB7">
        <w:rPr>
          <w:rFonts w:ascii="Times New Roman" w:hAnsi="Times New Roman" w:cs="Times New Roman"/>
          <w:color w:val="000000" w:themeColor="text1"/>
          <w:sz w:val="24"/>
          <w:szCs w:val="24"/>
          <w:lang w:val="bs-Latn-BA"/>
        </w:rPr>
        <w:t>)</w:t>
      </w:r>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DB56F0">
      <w:pP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ПРЕДМЕТ</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УГОВОРА</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1.</w:t>
      </w:r>
    </w:p>
    <w:p w:rsidR="003E514A" w:rsidRPr="003E514A" w:rsidRDefault="003E514A" w:rsidP="003E514A">
      <w:pPr>
        <w:jc w:val="both"/>
        <w:rPr>
          <w:rFonts w:ascii="Times New Roman" w:eastAsia="Calibri" w:hAnsi="Times New Roman" w:cs="Arial"/>
          <w:sz w:val="24"/>
          <w:szCs w:val="24"/>
          <w:lang w:val="sr-Cyrl-RS"/>
        </w:rPr>
      </w:pPr>
      <w:r w:rsidRPr="003E514A">
        <w:rPr>
          <w:rFonts w:ascii="Times New Roman" w:eastAsia="Calibri" w:hAnsi="Times New Roman" w:cs="Arial"/>
          <w:sz w:val="24"/>
          <w:szCs w:val="24"/>
          <w:lang w:val="sr-Cyrl-RS"/>
        </w:rPr>
        <w:t xml:space="preserve">Уговорне стране склапају овај уговор нкон проведеног конкурентског захтјева  за јавну набавку робе – </w:t>
      </w:r>
      <w:r>
        <w:rPr>
          <w:rFonts w:ascii="Times New Roman" w:eastAsia="Calibri" w:hAnsi="Times New Roman" w:cs="Arial"/>
          <w:sz w:val="24"/>
          <w:szCs w:val="24"/>
          <w:lang w:val="sr-Cyrl-RS"/>
        </w:rPr>
        <w:t>канцеларијског материјала</w:t>
      </w:r>
      <w:r w:rsidRPr="003E514A">
        <w:rPr>
          <w:rFonts w:ascii="Times New Roman" w:eastAsia="Calibri" w:hAnsi="Times New Roman" w:cs="Arial"/>
          <w:sz w:val="24"/>
          <w:szCs w:val="24"/>
          <w:lang w:val="sr-Cyrl-RS"/>
        </w:rPr>
        <w:t xml:space="preserve"> на основу Одлуке о избору најповољнијег понуђача и додјели оквирног споразума број: ______ од _____ 202</w:t>
      </w:r>
      <w:r>
        <w:rPr>
          <w:rFonts w:ascii="Times New Roman" w:eastAsia="Calibri" w:hAnsi="Times New Roman" w:cs="Arial"/>
          <w:sz w:val="24"/>
          <w:szCs w:val="24"/>
          <w:lang w:val="sr-Cyrl-RS"/>
        </w:rPr>
        <w:t>4</w:t>
      </w:r>
      <w:r w:rsidRPr="003E514A">
        <w:rPr>
          <w:rFonts w:ascii="Times New Roman" w:eastAsia="Calibri" w:hAnsi="Times New Roman" w:cs="Arial"/>
          <w:sz w:val="24"/>
          <w:szCs w:val="24"/>
          <w:lang w:val="sr-Cyrl-RS"/>
        </w:rPr>
        <w:t>. године.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2.</w:t>
      </w:r>
    </w:p>
    <w:p w:rsidR="00891733" w:rsidRPr="003E514A"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Предмет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E218C2" w:rsidRPr="001F3CB7">
        <w:rPr>
          <w:rFonts w:ascii="Times New Roman" w:hAnsi="Times New Roman" w:cs="Times New Roman"/>
          <w:color w:val="000000" w:themeColor="text1"/>
          <w:sz w:val="24"/>
          <w:szCs w:val="24"/>
          <w:lang w:val="sr-Cyrl-RS"/>
        </w:rPr>
        <w:t xml:space="preserve"> </w:t>
      </w:r>
      <w:r w:rsidR="00014183">
        <w:rPr>
          <w:rFonts w:ascii="Times New Roman" w:hAnsi="Times New Roman" w:cs="Times New Roman"/>
          <w:sz w:val="24"/>
          <w:szCs w:val="24"/>
          <w:lang w:val="sr-Cyrl-RS"/>
        </w:rPr>
        <w:t>канцеларијског материјала</w:t>
      </w:r>
      <w:r w:rsidR="00E218C2" w:rsidRPr="001F3CB7">
        <w:rPr>
          <w:rFonts w:ascii="Times New Roman" w:hAnsi="Times New Roman" w:cs="Times New Roman"/>
          <w:sz w:val="24"/>
          <w:szCs w:val="24"/>
          <w:lang w:val="sr-Latn-RS"/>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свему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_______ (</w:t>
      </w:r>
      <w:r w:rsidRPr="001F3CB7">
        <w:rPr>
          <w:rFonts w:ascii="Times New Roman" w:hAnsi="Times New Roman" w:cs="Times New Roman"/>
          <w:color w:val="000000" w:themeColor="text1"/>
          <w:sz w:val="24"/>
          <w:szCs w:val="24"/>
          <w:lang w:val="bs-Latn-BA"/>
        </w:rPr>
        <w:t>број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_________________ </w:t>
      </w:r>
      <w:r w:rsidRPr="001F3CB7">
        <w:rPr>
          <w:rFonts w:ascii="Times New Roman" w:hAnsi="Times New Roman" w:cs="Times New Roman"/>
          <w:color w:val="000000" w:themeColor="text1"/>
          <w:sz w:val="24"/>
          <w:szCs w:val="24"/>
          <w:lang w:val="bs-Latn-BA"/>
        </w:rPr>
        <w:t>године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датум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понуде</w:t>
      </w:r>
      <w:r w:rsidR="00DB56F0" w:rsidRPr="001F3CB7">
        <w:rPr>
          <w:rFonts w:ascii="Times New Roman" w:hAnsi="Times New Roman" w:cs="Times New Roman"/>
          <w:color w:val="000000" w:themeColor="text1"/>
          <w:sz w:val="24"/>
          <w:szCs w:val="24"/>
          <w:lang w:val="bs-Latn-BA"/>
        </w:rPr>
        <w:t xml:space="preserve">) </w:t>
      </w:r>
      <w:r w:rsidR="003E514A">
        <w:rPr>
          <w:rFonts w:ascii="Times New Roman" w:hAnsi="Times New Roman" w:cs="Times New Roman"/>
          <w:color w:val="000000" w:themeColor="text1"/>
          <w:sz w:val="24"/>
          <w:szCs w:val="24"/>
          <w:lang w:val="sr-Cyrl-RS"/>
        </w:rPr>
        <w:t>.</w:t>
      </w:r>
    </w:p>
    <w:p w:rsidR="00DB56F0" w:rsidRPr="001F3CB7" w:rsidRDefault="00891733"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sr-Cyrl-RS"/>
        </w:rPr>
        <w:t xml:space="preserve">Предмет појединачног уговора </w:t>
      </w:r>
      <w:r w:rsidR="00B81DA7">
        <w:rPr>
          <w:rFonts w:ascii="Times New Roman" w:hAnsi="Times New Roman" w:cs="Times New Roman"/>
          <w:color w:val="000000" w:themeColor="text1"/>
          <w:sz w:val="24"/>
          <w:szCs w:val="24"/>
          <w:lang w:val="sr-Cyrl-RS"/>
        </w:rPr>
        <w:t>чине следеће к</w:t>
      </w:r>
      <w:r w:rsidRPr="001F3CB7">
        <w:rPr>
          <w:rFonts w:ascii="Times New Roman" w:hAnsi="Times New Roman" w:cs="Times New Roman"/>
          <w:color w:val="000000" w:themeColor="text1"/>
          <w:sz w:val="24"/>
          <w:szCs w:val="24"/>
          <w:lang w:val="sr-Cyrl-RS"/>
        </w:rPr>
        <w:t>оличине</w:t>
      </w:r>
      <w:r w:rsidR="00B81DA7">
        <w:rPr>
          <w:rFonts w:ascii="Times New Roman" w:hAnsi="Times New Roman" w:cs="Times New Roman"/>
          <w:color w:val="000000" w:themeColor="text1"/>
          <w:sz w:val="24"/>
          <w:szCs w:val="24"/>
          <w:lang w:val="sr-Cyrl-RS"/>
        </w:rPr>
        <w:t>: _________________</w:t>
      </w:r>
      <w:r w:rsidRPr="001F3CB7">
        <w:rPr>
          <w:rFonts w:ascii="Times New Roman" w:hAnsi="Times New Roman" w:cs="Times New Roman"/>
          <w:color w:val="000000" w:themeColor="text1"/>
          <w:sz w:val="24"/>
          <w:szCs w:val="24"/>
          <w:lang w:val="sr-Cyrl-RS"/>
        </w:rPr>
        <w:t xml:space="preserve"> према потребама </w:t>
      </w:r>
      <w:r w:rsidR="00705AD8">
        <w:rPr>
          <w:rFonts w:ascii="Times New Roman" w:hAnsi="Times New Roman" w:cs="Times New Roman"/>
          <w:color w:val="000000" w:themeColor="text1"/>
          <w:sz w:val="24"/>
          <w:szCs w:val="24"/>
          <w:lang w:val="sr-Cyrl-RS"/>
        </w:rPr>
        <w:t xml:space="preserve">купца, а све </w:t>
      </w:r>
      <w:r w:rsidRPr="001F3CB7">
        <w:rPr>
          <w:rFonts w:ascii="Times New Roman" w:hAnsi="Times New Roman" w:cs="Times New Roman"/>
          <w:color w:val="000000" w:themeColor="text1"/>
          <w:sz w:val="24"/>
          <w:szCs w:val="24"/>
          <w:lang w:val="sr-Cyrl-RS"/>
        </w:rPr>
        <w:t xml:space="preserve">на основу </w:t>
      </w:r>
      <w:r w:rsidR="00705AD8">
        <w:rPr>
          <w:rFonts w:ascii="Times New Roman" w:hAnsi="Times New Roman" w:cs="Times New Roman"/>
          <w:color w:val="000000" w:themeColor="text1"/>
          <w:sz w:val="24"/>
          <w:szCs w:val="24"/>
          <w:lang w:val="sr-Cyrl-RS"/>
        </w:rPr>
        <w:t>Оквирног споразума и понуде</w:t>
      </w:r>
      <w:r w:rsidRPr="001F3CB7">
        <w:rPr>
          <w:rFonts w:ascii="Times New Roman" w:hAnsi="Times New Roman" w:cs="Times New Roman"/>
          <w:color w:val="000000" w:themeColor="text1"/>
          <w:sz w:val="24"/>
          <w:szCs w:val="24"/>
          <w:lang w:val="sr-Cyrl-RS"/>
        </w:rPr>
        <w:t>. Збир укупне ц</w:t>
      </w:r>
      <w:r w:rsidR="003B0CD6">
        <w:rPr>
          <w:rFonts w:ascii="Times New Roman" w:hAnsi="Times New Roman" w:cs="Times New Roman"/>
          <w:color w:val="000000" w:themeColor="text1"/>
          <w:sz w:val="24"/>
          <w:szCs w:val="24"/>
          <w:lang w:val="sr-Cyrl-RS"/>
        </w:rPr>
        <w:t>и</w:t>
      </w:r>
      <w:r w:rsidRPr="001F3CB7">
        <w:rPr>
          <w:rFonts w:ascii="Times New Roman" w:hAnsi="Times New Roman" w:cs="Times New Roman"/>
          <w:color w:val="000000" w:themeColor="text1"/>
          <w:sz w:val="24"/>
          <w:szCs w:val="24"/>
          <w:lang w:val="sr-Cyrl-RS"/>
        </w:rPr>
        <w:t>јене појединачних уговора неће прећи укупну вр</w:t>
      </w:r>
      <w:r w:rsidR="003B0CD6">
        <w:rPr>
          <w:rFonts w:ascii="Times New Roman" w:hAnsi="Times New Roman" w:cs="Times New Roman"/>
          <w:color w:val="000000" w:themeColor="text1"/>
          <w:sz w:val="24"/>
          <w:szCs w:val="24"/>
          <w:lang w:val="sr-Cyrl-RS"/>
        </w:rPr>
        <w:t>и</w:t>
      </w:r>
      <w:r w:rsidRPr="001F3CB7">
        <w:rPr>
          <w:rFonts w:ascii="Times New Roman" w:hAnsi="Times New Roman" w:cs="Times New Roman"/>
          <w:color w:val="000000" w:themeColor="text1"/>
          <w:sz w:val="24"/>
          <w:szCs w:val="24"/>
          <w:lang w:val="sr-Cyrl-RS"/>
        </w:rPr>
        <w:t>једност по Оквирном споразуму.</w:t>
      </w:r>
    </w:p>
    <w:p w:rsidR="00891733" w:rsidRPr="001F3CB7" w:rsidRDefault="00891733" w:rsidP="00DB56F0">
      <w:pPr>
        <w:jc w:val="both"/>
        <w:rPr>
          <w:rFonts w:ascii="Times New Roman" w:hAnsi="Times New Roman" w:cs="Times New Roman"/>
          <w:color w:val="000000" w:themeColor="text1"/>
          <w:sz w:val="24"/>
          <w:szCs w:val="24"/>
          <w:lang w:val="sr-Cyrl-RS"/>
        </w:rPr>
      </w:pPr>
    </w:p>
    <w:p w:rsidR="00DB56F0" w:rsidRPr="001F3CB7" w:rsidRDefault="00891733" w:rsidP="00DB56F0">
      <w:pP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sr-Cyrl-RS"/>
        </w:rPr>
        <w:t xml:space="preserve">УКУПНА </w:t>
      </w:r>
      <w:r w:rsidR="00E555E1" w:rsidRPr="001F3CB7">
        <w:rPr>
          <w:rFonts w:ascii="Times New Roman" w:hAnsi="Times New Roman" w:cs="Times New Roman"/>
          <w:b/>
          <w:color w:val="000000" w:themeColor="text1"/>
          <w:sz w:val="24"/>
          <w:szCs w:val="24"/>
          <w:lang w:val="bs-Latn-BA"/>
        </w:rPr>
        <w:t>ЦИЈЕНА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sr-Cyrl-RS"/>
        </w:rPr>
        <w:t xml:space="preserve">ПОНУДЕ  </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3.</w:t>
      </w:r>
    </w:p>
    <w:p w:rsidR="00DB56F0" w:rsidRPr="001F3CB7" w:rsidRDefault="00E555E1" w:rsidP="004E6412">
      <w:pPr>
        <w:spacing w:before="0"/>
        <w:ind w:left="720" w:right="23" w:hanging="720"/>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Вриједност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без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урачунатог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ПДВ</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износи</w:t>
      </w:r>
      <w:r w:rsidR="00DB56F0" w:rsidRPr="001F3CB7">
        <w:rPr>
          <w:rFonts w:ascii="Times New Roman" w:hAnsi="Times New Roman" w:cs="Times New Roman"/>
          <w:color w:val="000000" w:themeColor="text1"/>
          <w:sz w:val="24"/>
          <w:szCs w:val="24"/>
          <w:lang w:val="bs-Latn-BA"/>
        </w:rPr>
        <w:t xml:space="preserve">: </w:t>
      </w:r>
      <w:r w:rsidR="003B0CD6">
        <w:rPr>
          <w:rFonts w:ascii="Times New Roman" w:hAnsi="Times New Roman" w:cs="Times New Roman"/>
          <w:color w:val="000000" w:themeColor="text1"/>
          <w:sz w:val="24"/>
          <w:szCs w:val="24"/>
          <w:lang w:val="sr-Cyrl-RS"/>
        </w:rPr>
        <w:t>___________________</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КМ</w:t>
      </w:r>
      <w:r w:rsidR="00FA54A4" w:rsidRPr="001F3CB7">
        <w:rPr>
          <w:rFonts w:ascii="Times New Roman" w:hAnsi="Times New Roman" w:cs="Times New Roman"/>
          <w:color w:val="000000" w:themeColor="text1"/>
          <w:sz w:val="24"/>
          <w:szCs w:val="24"/>
          <w:lang w:val="sr-Cyrl-RS"/>
        </w:rPr>
        <w:t>.</w:t>
      </w:r>
    </w:p>
    <w:p w:rsidR="00DB56F0" w:rsidRPr="001F3CB7" w:rsidRDefault="00DB56F0" w:rsidP="004E6412">
      <w:pPr>
        <w:spacing w:before="0"/>
        <w:ind w:left="720" w:right="23" w:hanging="720"/>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w:t>
      </w:r>
      <w:r w:rsidR="00E555E1" w:rsidRPr="001F3CB7">
        <w:rPr>
          <w:rFonts w:ascii="Times New Roman" w:hAnsi="Times New Roman" w:cs="Times New Roman"/>
          <w:color w:val="000000" w:themeColor="text1"/>
          <w:sz w:val="24"/>
          <w:szCs w:val="24"/>
          <w:lang w:val="bs-Latn-BA"/>
        </w:rPr>
        <w:t>словима</w:t>
      </w:r>
      <w:r w:rsidRPr="001F3CB7">
        <w:rPr>
          <w:rFonts w:ascii="Times New Roman" w:hAnsi="Times New Roman" w:cs="Times New Roman"/>
          <w:color w:val="000000" w:themeColor="text1"/>
          <w:sz w:val="24"/>
          <w:szCs w:val="24"/>
          <w:lang w:val="bs-Latn-BA"/>
        </w:rPr>
        <w:t>:</w:t>
      </w:r>
      <w:r w:rsidR="00145DC9" w:rsidRPr="001F3CB7">
        <w:rPr>
          <w:rFonts w:ascii="Times New Roman" w:hAnsi="Times New Roman" w:cs="Times New Roman"/>
          <w:color w:val="000000" w:themeColor="text1"/>
          <w:sz w:val="24"/>
          <w:szCs w:val="24"/>
          <w:lang w:val="sr-Cyrl-RS"/>
        </w:rPr>
        <w:t xml:space="preserve"> ____________________</w:t>
      </w:r>
      <w:r w:rsidR="003B0CD6">
        <w:rPr>
          <w:rFonts w:ascii="Times New Roman" w:hAnsi="Times New Roman" w:cs="Times New Roman"/>
          <w:color w:val="000000" w:themeColor="text1"/>
          <w:sz w:val="24"/>
          <w:szCs w:val="24"/>
          <w:lang w:val="sr-Cyrl-RS"/>
        </w:rPr>
        <w:t>____________________________</w:t>
      </w:r>
      <w:r w:rsidR="00FA54A4" w:rsidRPr="001F3CB7">
        <w:rPr>
          <w:rFonts w:ascii="Times New Roman" w:hAnsi="Times New Roman" w:cs="Times New Roman"/>
          <w:color w:val="000000" w:themeColor="text1"/>
          <w:sz w:val="24"/>
          <w:szCs w:val="24"/>
          <w:lang w:val="sr-Cyrl-RS"/>
        </w:rPr>
        <w:t xml:space="preserve"> </w:t>
      </w:r>
      <w:r w:rsidR="00E555E1" w:rsidRPr="001F3CB7">
        <w:rPr>
          <w:rFonts w:ascii="Times New Roman" w:hAnsi="Times New Roman" w:cs="Times New Roman"/>
          <w:color w:val="000000" w:themeColor="text1"/>
          <w:sz w:val="24"/>
          <w:szCs w:val="24"/>
          <w:lang w:val="sr-Cyrl-RS"/>
        </w:rPr>
        <w:t>и</w:t>
      </w:r>
      <w:r w:rsidR="00FA54A4" w:rsidRPr="001F3CB7">
        <w:rPr>
          <w:rFonts w:ascii="Times New Roman" w:hAnsi="Times New Roman" w:cs="Times New Roman"/>
          <w:color w:val="000000" w:themeColor="text1"/>
          <w:sz w:val="24"/>
          <w:szCs w:val="24"/>
          <w:lang w:val="sr-Cyrl-RS"/>
        </w:rPr>
        <w:t xml:space="preserve"> 00</w:t>
      </w:r>
      <w:r w:rsidR="00145DC9" w:rsidRPr="001F3CB7">
        <w:rPr>
          <w:rFonts w:ascii="Times New Roman" w:hAnsi="Times New Roman" w:cs="Times New Roman"/>
          <w:color w:val="000000" w:themeColor="text1"/>
          <w:sz w:val="24"/>
          <w:szCs w:val="24"/>
          <w:lang w:val="sr-Cyrl-RS"/>
        </w:rPr>
        <w:t xml:space="preserve">/100 </w:t>
      </w:r>
      <w:r w:rsidR="00E555E1" w:rsidRPr="001F3CB7">
        <w:rPr>
          <w:rFonts w:ascii="Times New Roman" w:hAnsi="Times New Roman" w:cs="Times New Roman"/>
          <w:color w:val="000000" w:themeColor="text1"/>
          <w:sz w:val="24"/>
          <w:szCs w:val="24"/>
          <w:lang w:val="sr-Cyrl-RS"/>
        </w:rPr>
        <w:t>КМ</w:t>
      </w:r>
      <w:r w:rsidR="00145DC9" w:rsidRPr="001F3CB7">
        <w:rPr>
          <w:rFonts w:ascii="Times New Roman" w:hAnsi="Times New Roman" w:cs="Times New Roman"/>
          <w:color w:val="000000" w:themeColor="text1"/>
          <w:sz w:val="24"/>
          <w:szCs w:val="24"/>
          <w:lang w:val="sr-Cyrl-RS"/>
        </w:rPr>
        <w:t>)</w:t>
      </w:r>
      <w:r w:rsidRPr="001F3CB7">
        <w:rPr>
          <w:rFonts w:ascii="Times New Roman" w:hAnsi="Times New Roman" w:cs="Times New Roman"/>
          <w:color w:val="000000" w:themeColor="text1"/>
          <w:sz w:val="24"/>
          <w:szCs w:val="24"/>
          <w:lang w:val="bs-Latn-BA"/>
        </w:rPr>
        <w:t xml:space="preserve"> </w:t>
      </w:r>
    </w:p>
    <w:p w:rsidR="00145DC9" w:rsidRPr="001F3CB7" w:rsidRDefault="00145DC9" w:rsidP="004E6412">
      <w:pPr>
        <w:spacing w:before="0"/>
        <w:ind w:left="720" w:right="23" w:hanging="720"/>
        <w:rPr>
          <w:rFonts w:ascii="Times New Roman" w:hAnsi="Times New Roman"/>
          <w:color w:val="000000" w:themeColor="text1"/>
          <w:sz w:val="24"/>
          <w:szCs w:val="24"/>
          <w:lang w:val="sr-Cyrl-RS"/>
        </w:rPr>
      </w:pPr>
    </w:p>
    <w:p w:rsidR="00DB56F0" w:rsidRPr="001F3CB7" w:rsidRDefault="00E555E1" w:rsidP="004E6412">
      <w:pPr>
        <w:pStyle w:val="NoSpacing"/>
        <w:rPr>
          <w:rFonts w:ascii="Times New Roman" w:hAnsi="Times New Roman"/>
          <w:color w:val="000000" w:themeColor="text1"/>
          <w:sz w:val="24"/>
          <w:szCs w:val="24"/>
          <w:lang w:val="bs-Latn-BA"/>
        </w:rPr>
      </w:pPr>
      <w:r w:rsidRPr="001F3CB7">
        <w:rPr>
          <w:rFonts w:ascii="Times New Roman" w:hAnsi="Times New Roman"/>
          <w:color w:val="000000" w:themeColor="text1"/>
          <w:sz w:val="24"/>
          <w:szCs w:val="24"/>
          <w:lang w:val="bs-Latn-BA"/>
        </w:rPr>
        <w:t>Износ</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ПДВ</w:t>
      </w:r>
      <w:r w:rsidR="00DB56F0" w:rsidRPr="001F3CB7">
        <w:rPr>
          <w:rFonts w:ascii="Times New Roman" w:hAnsi="Times New Roman"/>
          <w:color w:val="000000" w:themeColor="text1"/>
          <w:sz w:val="24"/>
          <w:szCs w:val="24"/>
          <w:lang w:val="bs-Latn-BA"/>
        </w:rPr>
        <w:t>-</w:t>
      </w:r>
      <w:r w:rsidRPr="001F3CB7">
        <w:rPr>
          <w:rFonts w:ascii="Times New Roman" w:hAnsi="Times New Roman"/>
          <w:color w:val="000000" w:themeColor="text1"/>
          <w:sz w:val="24"/>
          <w:szCs w:val="24"/>
          <w:lang w:val="bs-Latn-BA"/>
        </w:rPr>
        <w:t>а</w:t>
      </w:r>
      <w:r w:rsidR="00145DC9" w:rsidRPr="001F3CB7">
        <w:rPr>
          <w:rFonts w:ascii="Times New Roman" w:hAnsi="Times New Roman"/>
          <w:color w:val="000000" w:themeColor="text1"/>
          <w:sz w:val="24"/>
          <w:szCs w:val="24"/>
          <w:lang w:val="bs-Latn-BA"/>
        </w:rPr>
        <w:t>: _____________</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КМ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словима</w:t>
      </w:r>
      <w:r w:rsidR="00145DC9" w:rsidRPr="001F3CB7">
        <w:rPr>
          <w:rFonts w:ascii="Times New Roman" w:hAnsi="Times New Roman"/>
          <w:color w:val="000000" w:themeColor="text1"/>
          <w:sz w:val="24"/>
          <w:szCs w:val="24"/>
          <w:lang w:val="bs-Latn-BA"/>
        </w:rPr>
        <w:t>:</w:t>
      </w:r>
      <w:r w:rsidR="00DB56F0" w:rsidRPr="001F3CB7">
        <w:rPr>
          <w:rFonts w:ascii="Times New Roman" w:hAnsi="Times New Roman"/>
          <w:color w:val="000000" w:themeColor="text1"/>
          <w:sz w:val="24"/>
          <w:szCs w:val="24"/>
          <w:lang w:val="bs-Latn-BA"/>
        </w:rPr>
        <w:t>____________________________________).</w:t>
      </w:r>
    </w:p>
    <w:p w:rsidR="00DB56F0" w:rsidRPr="001F3CB7" w:rsidRDefault="00DB56F0" w:rsidP="004E6412">
      <w:pPr>
        <w:pStyle w:val="NoSpacing"/>
        <w:rPr>
          <w:rFonts w:ascii="Times New Roman" w:hAnsi="Times New Roman"/>
          <w:color w:val="000000" w:themeColor="text1"/>
          <w:sz w:val="24"/>
          <w:szCs w:val="24"/>
          <w:lang w:val="bs-Latn-BA"/>
        </w:rPr>
      </w:pPr>
    </w:p>
    <w:p w:rsidR="00DB56F0" w:rsidRPr="001F3CB7" w:rsidRDefault="00E555E1" w:rsidP="004E6412">
      <w:pPr>
        <w:pStyle w:val="NoSpacing"/>
        <w:rPr>
          <w:rFonts w:ascii="Times New Roman" w:hAnsi="Times New Roman"/>
          <w:b/>
          <w:bCs/>
          <w:color w:val="000000" w:themeColor="text1"/>
          <w:sz w:val="24"/>
          <w:szCs w:val="24"/>
          <w:lang w:val="bs-Latn-BA"/>
        </w:rPr>
      </w:pPr>
      <w:r w:rsidRPr="001F3CB7">
        <w:rPr>
          <w:rFonts w:ascii="Times New Roman" w:hAnsi="Times New Roman"/>
          <w:color w:val="000000" w:themeColor="text1"/>
          <w:sz w:val="24"/>
          <w:szCs w:val="24"/>
          <w:lang w:val="bs-Latn-BA"/>
        </w:rPr>
        <w:t>Укупна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вриједност</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уговора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са</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урачунатим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ПДВ</w:t>
      </w:r>
      <w:r w:rsidR="00DB56F0" w:rsidRPr="001F3CB7">
        <w:rPr>
          <w:rFonts w:ascii="Times New Roman" w:hAnsi="Times New Roman"/>
          <w:color w:val="000000" w:themeColor="text1"/>
          <w:sz w:val="24"/>
          <w:szCs w:val="24"/>
          <w:lang w:val="bs-Latn-BA"/>
        </w:rPr>
        <w:t>-</w:t>
      </w:r>
      <w:r w:rsidRPr="001F3CB7">
        <w:rPr>
          <w:rFonts w:ascii="Times New Roman" w:hAnsi="Times New Roman"/>
          <w:color w:val="000000" w:themeColor="text1"/>
          <w:sz w:val="24"/>
          <w:szCs w:val="24"/>
          <w:lang w:val="bs-Latn-BA"/>
        </w:rPr>
        <w:t>ом</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износи</w:t>
      </w:r>
      <w:r w:rsidR="00145DC9" w:rsidRPr="001F3CB7">
        <w:rPr>
          <w:rFonts w:ascii="Times New Roman" w:hAnsi="Times New Roman"/>
          <w:color w:val="000000" w:themeColor="text1"/>
          <w:sz w:val="24"/>
          <w:szCs w:val="24"/>
          <w:lang w:val="bs-Latn-BA"/>
        </w:rPr>
        <w:t>: _________________</w:t>
      </w:r>
      <w:r w:rsidR="00DB56F0" w:rsidRPr="001F3CB7">
        <w:rPr>
          <w:rFonts w:ascii="Times New Roman" w:hAnsi="Times New Roman"/>
          <w:color w:val="000000" w:themeColor="text1"/>
          <w:sz w:val="24"/>
          <w:szCs w:val="24"/>
          <w:lang w:val="bs-Latn-BA"/>
        </w:rPr>
        <w:t xml:space="preserve"> </w:t>
      </w:r>
      <w:r w:rsidRPr="001F3CB7">
        <w:rPr>
          <w:rFonts w:ascii="Times New Roman" w:hAnsi="Times New Roman"/>
          <w:color w:val="000000" w:themeColor="text1"/>
          <w:sz w:val="24"/>
          <w:szCs w:val="24"/>
          <w:lang w:val="bs-Latn-BA"/>
        </w:rPr>
        <w:t>КМ</w:t>
      </w:r>
    </w:p>
    <w:p w:rsidR="00DB56F0" w:rsidRPr="001F3CB7" w:rsidRDefault="00DB56F0" w:rsidP="004E6412">
      <w:pPr>
        <w:pStyle w:val="NoSpacing"/>
        <w:rPr>
          <w:rFonts w:ascii="Times New Roman" w:hAnsi="Times New Roman"/>
          <w:color w:val="000000" w:themeColor="text1"/>
          <w:sz w:val="24"/>
          <w:szCs w:val="24"/>
          <w:lang w:val="bs-Latn-BA"/>
        </w:rPr>
      </w:pPr>
      <w:r w:rsidRPr="001F3CB7">
        <w:rPr>
          <w:rFonts w:ascii="Times New Roman" w:hAnsi="Times New Roman"/>
          <w:color w:val="000000" w:themeColor="text1"/>
          <w:sz w:val="24"/>
          <w:szCs w:val="24"/>
          <w:lang w:val="bs-Latn-BA"/>
        </w:rPr>
        <w:t>(</w:t>
      </w:r>
      <w:r w:rsidR="00E555E1" w:rsidRPr="001F3CB7">
        <w:rPr>
          <w:rFonts w:ascii="Times New Roman" w:hAnsi="Times New Roman"/>
          <w:color w:val="000000" w:themeColor="text1"/>
          <w:sz w:val="24"/>
          <w:szCs w:val="24"/>
          <w:lang w:val="bs-Latn-BA"/>
        </w:rPr>
        <w:t>словима</w:t>
      </w:r>
      <w:r w:rsidRPr="001F3CB7">
        <w:rPr>
          <w:rFonts w:ascii="Times New Roman" w:hAnsi="Times New Roman"/>
          <w:color w:val="000000" w:themeColor="text1"/>
          <w:sz w:val="24"/>
          <w:szCs w:val="24"/>
          <w:lang w:val="bs-Latn-BA"/>
        </w:rPr>
        <w:t>: ______________________________________________________</w:t>
      </w:r>
      <w:r w:rsidR="00145DC9" w:rsidRPr="001F3CB7">
        <w:rPr>
          <w:rFonts w:ascii="Times New Roman" w:hAnsi="Times New Roman"/>
          <w:color w:val="000000" w:themeColor="text1"/>
          <w:sz w:val="24"/>
          <w:szCs w:val="24"/>
          <w:lang w:val="sr-Cyrl-RS"/>
        </w:rPr>
        <w:t>___________</w:t>
      </w:r>
      <w:r w:rsidRPr="001F3CB7">
        <w:rPr>
          <w:rFonts w:ascii="Times New Roman" w:hAnsi="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Јединичне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дате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Понуди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фиксне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непромјењиве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цијелог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периода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трајања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5563FB" w:rsidRPr="001F3CB7">
        <w:rPr>
          <w:rFonts w:ascii="Times New Roman" w:hAnsi="Times New Roman" w:cs="Times New Roman"/>
          <w:color w:val="000000" w:themeColor="text1"/>
          <w:sz w:val="24"/>
          <w:szCs w:val="24"/>
          <w:lang w:val="bs-Latn-BA"/>
        </w:rPr>
        <w:t>.</w:t>
      </w:r>
    </w:p>
    <w:p w:rsidR="00DB56F0" w:rsidRPr="001F3CB7" w:rsidRDefault="00E555E1" w:rsidP="004E6412">
      <w:pPr>
        <w:tabs>
          <w:tab w:val="left" w:pos="8306"/>
        </w:tabs>
        <w:spacing w:before="0"/>
        <w:ind w:right="-58"/>
        <w:rPr>
          <w:rFonts w:ascii="Times New Roman" w:hAnsi="Times New Roman" w:cs="Times New Roman"/>
          <w:color w:val="000000" w:themeColor="text1"/>
          <w:sz w:val="24"/>
          <w:szCs w:val="24"/>
          <w:lang w:val="bs-Latn-BA"/>
        </w:rPr>
      </w:pPr>
      <w:r w:rsidRPr="001F3CB7">
        <w:rPr>
          <w:rFonts w:ascii="Times New Roman" w:hAnsi="Times New Roman" w:cs="Times New Roman"/>
          <w:b/>
          <w:color w:val="000000" w:themeColor="text1"/>
          <w:sz w:val="24"/>
          <w:szCs w:val="24"/>
          <w:lang w:val="bs-Latn-BA"/>
        </w:rPr>
        <w:t>ОПЦИЈА</w:t>
      </w:r>
      <w:r w:rsidR="00DB56F0" w:rsidRPr="001F3CB7">
        <w:rPr>
          <w:rFonts w:ascii="Times New Roman" w:hAnsi="Times New Roman" w:cs="Times New Roman"/>
          <w:b/>
          <w:color w:val="000000" w:themeColor="text1"/>
          <w:sz w:val="24"/>
          <w:szCs w:val="24"/>
          <w:lang w:val="bs-Latn-BA"/>
        </w:rPr>
        <w:t>:</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кориштења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аукције</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tabs>
          <w:tab w:val="left" w:pos="8306"/>
        </w:tabs>
        <w:spacing w:before="0"/>
        <w:ind w:right="-58"/>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lastRenderedPageBreak/>
        <w:t>Цијене</w:t>
      </w:r>
      <w:r w:rsidR="00DB56F0" w:rsidRPr="001F3CB7">
        <w:rPr>
          <w:rFonts w:ascii="Times New Roman" w:hAnsi="Times New Roman" w:cs="Times New Roman"/>
          <w:color w:val="000000" w:themeColor="text1"/>
          <w:sz w:val="24"/>
          <w:szCs w:val="24"/>
          <w:lang w:val="bs-Latn-BA"/>
        </w:rPr>
        <w:t xml:space="preserve"> </w:t>
      </w:r>
      <w:r w:rsidR="003B0CD6">
        <w:rPr>
          <w:rFonts w:ascii="Times New Roman" w:hAnsi="Times New Roman" w:cs="Times New Roman"/>
          <w:color w:val="000000" w:themeColor="text1"/>
          <w:sz w:val="24"/>
          <w:szCs w:val="24"/>
          <w:lang w:val="bs-Latn-BA"/>
        </w:rPr>
        <w:t>ро</w:t>
      </w:r>
      <w:r w:rsidR="003B0CD6">
        <w:rPr>
          <w:rFonts w:ascii="Times New Roman" w:hAnsi="Times New Roman" w:cs="Times New Roman"/>
          <w:color w:val="000000" w:themeColor="text1"/>
          <w:sz w:val="24"/>
          <w:szCs w:val="24"/>
          <w:lang w:val="sr-Cyrl-RS"/>
        </w:rPr>
        <w:t xml:space="preserve">бе </w:t>
      </w:r>
      <w:r w:rsidR="00014183">
        <w:rPr>
          <w:rFonts w:ascii="Times New Roman" w:hAnsi="Times New Roman" w:cs="Times New Roman"/>
          <w:color w:val="000000" w:themeColor="text1"/>
          <w:sz w:val="24"/>
          <w:szCs w:val="24"/>
          <w:lang w:val="sr-Cyrl-RS"/>
        </w:rPr>
        <w:t>канцеларијског материјала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појединачно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садржане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Понуди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основу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Извјештаја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завршетку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Е</w:t>
      </w:r>
      <w:r w:rsidR="00DB56F0" w:rsidRPr="001F3CB7">
        <w:rPr>
          <w:rFonts w:ascii="Times New Roman" w:hAnsi="Times New Roman" w:cs="Times New Roman"/>
          <w:bCs/>
          <w:color w:val="000000" w:themeColor="text1"/>
          <w:sz w:val="24"/>
          <w:szCs w:val="24"/>
          <w:lang w:val="bs-Latn-BA"/>
        </w:rPr>
        <w:t>-</w:t>
      </w:r>
      <w:r w:rsidRPr="001F3CB7">
        <w:rPr>
          <w:rFonts w:ascii="Times New Roman" w:hAnsi="Times New Roman" w:cs="Times New Roman"/>
          <w:bCs/>
          <w:color w:val="000000" w:themeColor="text1"/>
          <w:sz w:val="24"/>
          <w:szCs w:val="24"/>
          <w:lang w:val="bs-Latn-BA"/>
        </w:rPr>
        <w:t>аукције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___________ (</w:t>
      </w:r>
      <w:r w:rsidRPr="001F3CB7">
        <w:rPr>
          <w:rFonts w:ascii="Times New Roman" w:hAnsi="Times New Roman" w:cs="Times New Roman"/>
          <w:bCs/>
          <w:i/>
          <w:color w:val="000000" w:themeColor="text1"/>
          <w:sz w:val="24"/>
          <w:szCs w:val="24"/>
          <w:lang w:val="bs-Latn-BA"/>
        </w:rPr>
        <w:t>датум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године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цијена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сваке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ставке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умањена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за</w:t>
      </w:r>
      <w:r w:rsidR="00DB56F0" w:rsidRPr="001F3CB7">
        <w:rPr>
          <w:rFonts w:ascii="Times New Roman" w:hAnsi="Times New Roman" w:cs="Times New Roman"/>
          <w:bCs/>
          <w:color w:val="000000" w:themeColor="text1"/>
          <w:sz w:val="24"/>
          <w:szCs w:val="24"/>
          <w:lang w:val="bs-Latn-BA"/>
        </w:rPr>
        <w:t xml:space="preserve"> ____ % (</w:t>
      </w:r>
      <w:r w:rsidRPr="001F3CB7">
        <w:rPr>
          <w:rFonts w:ascii="Times New Roman" w:hAnsi="Times New Roman" w:cs="Times New Roman"/>
          <w:bCs/>
          <w:i/>
          <w:color w:val="000000" w:themeColor="text1"/>
          <w:sz w:val="24"/>
          <w:szCs w:val="24"/>
          <w:lang w:val="bs-Latn-BA"/>
        </w:rPr>
        <w:t>навести</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тачан</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проценат</w:t>
      </w:r>
      <w:r w:rsidR="00DB56F0" w:rsidRPr="001F3CB7">
        <w:rPr>
          <w:rFonts w:ascii="Times New Roman" w:hAnsi="Times New Roman" w:cs="Times New Roman"/>
          <w:bCs/>
          <w:i/>
          <w:color w:val="000000" w:themeColor="text1"/>
          <w:sz w:val="24"/>
          <w:szCs w:val="24"/>
          <w:lang w:val="bs-Latn-BA"/>
        </w:rPr>
        <w:t xml:space="preserve"> </w:t>
      </w:r>
      <w:r w:rsidRPr="001F3CB7">
        <w:rPr>
          <w:rFonts w:ascii="Times New Roman" w:hAnsi="Times New Roman" w:cs="Times New Roman"/>
          <w:bCs/>
          <w:i/>
          <w:color w:val="000000" w:themeColor="text1"/>
          <w:sz w:val="24"/>
          <w:szCs w:val="24"/>
          <w:lang w:val="bs-Latn-BA"/>
        </w:rPr>
        <w:t>умањења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односу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цијене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Понуде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исте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након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тога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могу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мијењати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којим</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условима</w:t>
      </w:r>
      <w:r w:rsidR="00DB56F0" w:rsidRPr="001F3CB7">
        <w:rPr>
          <w:rFonts w:ascii="Times New Roman" w:hAnsi="Times New Roman" w:cs="Times New Roman"/>
          <w:bCs/>
          <w:color w:val="000000" w:themeColor="text1"/>
          <w:sz w:val="24"/>
          <w:szCs w:val="24"/>
          <w:lang w:val="bs-Latn-BA"/>
        </w:rPr>
        <w:t>.</w:t>
      </w:r>
    </w:p>
    <w:p w:rsidR="00DB56F0" w:rsidRPr="001F3CB7" w:rsidRDefault="00E555E1" w:rsidP="00DB56F0">
      <w:pPr>
        <w:keepNext/>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ПЛАЋА</w:t>
      </w:r>
      <w:r w:rsidR="00BF4BE4" w:rsidRPr="001F3CB7">
        <w:rPr>
          <w:rFonts w:ascii="Times New Roman" w:hAnsi="Times New Roman" w:cs="Times New Roman"/>
          <w:b/>
          <w:color w:val="000000" w:themeColor="text1"/>
          <w:sz w:val="24"/>
          <w:szCs w:val="24"/>
          <w:lang w:val="bs-Latn-BA"/>
        </w:rPr>
        <w:t>Њ</w:t>
      </w:r>
      <w:r w:rsidRPr="001F3CB7">
        <w:rPr>
          <w:rFonts w:ascii="Times New Roman" w:hAnsi="Times New Roman" w:cs="Times New Roman"/>
          <w:b/>
          <w:color w:val="000000" w:themeColor="text1"/>
          <w:sz w:val="24"/>
          <w:szCs w:val="24"/>
          <w:lang w:val="bs-Latn-BA"/>
        </w:rPr>
        <w:t>Е</w:t>
      </w:r>
    </w:p>
    <w:p w:rsidR="00DB56F0" w:rsidRPr="001F3CB7" w:rsidRDefault="00E555E1" w:rsidP="004E6412">
      <w:pPr>
        <w:keepNext/>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4.</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Купац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плаћање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цијене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3.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року</w:t>
      </w:r>
      <w:r w:rsidR="004A2129" w:rsidRPr="001F3CB7">
        <w:rPr>
          <w:rFonts w:ascii="Times New Roman" w:hAnsi="Times New Roman" w:cs="Times New Roman"/>
          <w:color w:val="000000" w:themeColor="text1"/>
          <w:sz w:val="24"/>
          <w:szCs w:val="24"/>
          <w:lang w:val="bs-Latn-BA"/>
        </w:rPr>
        <w:t xml:space="preserve"> </w:t>
      </w:r>
      <w:r w:rsidR="004A2129" w:rsidRPr="001F3CB7">
        <w:rPr>
          <w:rFonts w:ascii="Times New Roman" w:hAnsi="Times New Roman" w:cs="Times New Roman"/>
          <w:color w:val="000000" w:themeColor="text1"/>
          <w:sz w:val="24"/>
          <w:szCs w:val="24"/>
          <w:lang w:val="sr-Cyrl-RS"/>
        </w:rPr>
        <w:t xml:space="preserve">до 60 (шездесет)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након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пријема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уредно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оригиналне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документације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протокол</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како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слиједи</w:t>
      </w:r>
      <w:r w:rsidR="00DB56F0" w:rsidRPr="001F3CB7">
        <w:rPr>
          <w:rFonts w:ascii="Times New Roman" w:hAnsi="Times New Roman" w:cs="Times New Roman"/>
          <w:color w:val="000000" w:themeColor="text1"/>
          <w:sz w:val="24"/>
          <w:szCs w:val="24"/>
          <w:lang w:val="bs-Latn-BA"/>
        </w:rPr>
        <w:t>:</w:t>
      </w:r>
    </w:p>
    <w:p w:rsidR="007F34C5" w:rsidRPr="001F3CB7" w:rsidRDefault="007F34C5" w:rsidP="004E6412">
      <w:pPr>
        <w:spacing w:before="0"/>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Фактура за испоручену робу;</w:t>
      </w:r>
    </w:p>
    <w:p w:rsidR="007F34C5" w:rsidRPr="001F3CB7" w:rsidRDefault="007F34C5" w:rsidP="004E6412">
      <w:pPr>
        <w:spacing w:before="0"/>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Отпремница потписана од обје уговорне стране;</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дужан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издати</w:t>
      </w:r>
      <w:r w:rsidR="00DB56F0" w:rsidRPr="001F3CB7">
        <w:rPr>
          <w:rFonts w:ascii="Times New Roman" w:hAnsi="Times New Roman" w:cs="Times New Roman"/>
          <w:color w:val="000000" w:themeColor="text1"/>
          <w:sz w:val="24"/>
          <w:szCs w:val="24"/>
          <w:lang w:val="bs-Latn-BA"/>
        </w:rPr>
        <w:t>/</w:t>
      </w:r>
      <w:r w:rsidRPr="001F3CB7">
        <w:rPr>
          <w:rFonts w:ascii="Times New Roman" w:hAnsi="Times New Roman" w:cs="Times New Roman"/>
          <w:color w:val="000000" w:themeColor="text1"/>
          <w:sz w:val="24"/>
          <w:szCs w:val="24"/>
          <w:lang w:val="bs-Latn-BA"/>
        </w:rPr>
        <w:t>сачинити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одредбама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позитивних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законских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прописа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супротном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иста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плаћена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враћена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усклађивање</w:t>
      </w:r>
      <w:r w:rsidR="00DB56F0" w:rsidRPr="001F3CB7">
        <w:rPr>
          <w:rFonts w:ascii="Times New Roman" w:hAnsi="Times New Roman" w:cs="Times New Roman"/>
          <w:color w:val="000000" w:themeColor="text1"/>
          <w:sz w:val="24"/>
          <w:szCs w:val="24"/>
          <w:lang w:val="bs-Latn-BA"/>
        </w:rPr>
        <w:t>.</w:t>
      </w:r>
    </w:p>
    <w:p w:rsidR="00DB56F0"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Услови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плаћања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други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услови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једнострано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унесе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онда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када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фактуру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примио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приговорио</w:t>
      </w:r>
      <w:r w:rsidR="00DB56F0" w:rsidRPr="001F3CB7">
        <w:rPr>
          <w:rFonts w:ascii="Times New Roman" w:hAnsi="Times New Roman" w:cs="Times New Roman"/>
          <w:color w:val="000000" w:themeColor="text1"/>
          <w:sz w:val="24"/>
          <w:szCs w:val="24"/>
          <w:lang w:val="bs-Latn-BA"/>
        </w:rPr>
        <w:t>.</w:t>
      </w:r>
    </w:p>
    <w:p w:rsidR="003E514A" w:rsidRPr="003E514A" w:rsidRDefault="003E514A" w:rsidP="004E6412">
      <w:pPr>
        <w:spacing w:before="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Продавац је дужан на фактури назначити број уговора по основу којег врши испоруку робе.</w:t>
      </w:r>
    </w:p>
    <w:p w:rsidR="004E6412" w:rsidRDefault="004E6412" w:rsidP="004E6412">
      <w:pPr>
        <w:spacing w:before="0"/>
        <w:rPr>
          <w:rFonts w:ascii="Times New Roman" w:hAnsi="Times New Roman" w:cs="Times New Roman"/>
          <w:b/>
          <w:color w:val="000000" w:themeColor="text1"/>
          <w:sz w:val="24"/>
          <w:szCs w:val="24"/>
          <w:lang w:val="sr-Cyrl-RS"/>
        </w:rPr>
      </w:pPr>
    </w:p>
    <w:p w:rsidR="00DB56F0" w:rsidRPr="001F3CB7" w:rsidRDefault="00E555E1" w:rsidP="004E6412">
      <w:pPr>
        <w:spacing w:before="0"/>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НАЧИН</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РОК</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ИСПОРУКЕ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5.</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испоруку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након</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пријема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наруџбенице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писменог</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налога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од</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стране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Купца</w:t>
      </w:r>
      <w:r w:rsidR="003B0CD6">
        <w:rPr>
          <w:rFonts w:ascii="Times New Roman" w:hAnsi="Times New Roman" w:cs="Times New Roman"/>
          <w:bCs/>
          <w:color w:val="000000" w:themeColor="text1"/>
          <w:sz w:val="24"/>
          <w:szCs w:val="24"/>
          <w:lang w:val="bs-Latn-BA"/>
        </w:rPr>
        <w:t>, а</w:t>
      </w:r>
      <w:r w:rsidR="003B0CD6">
        <w:rPr>
          <w:rFonts w:ascii="Times New Roman" w:hAnsi="Times New Roman" w:cs="Times New Roman"/>
          <w:bCs/>
          <w:color w:val="000000" w:themeColor="text1"/>
          <w:sz w:val="24"/>
          <w:szCs w:val="24"/>
          <w:lang w:val="sr-Cyrl-RS"/>
        </w:rPr>
        <w:t xml:space="preserve"> најкасније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року</w:t>
      </w:r>
      <w:r w:rsidR="00DB56F0" w:rsidRPr="001F3CB7">
        <w:rPr>
          <w:rFonts w:ascii="Times New Roman" w:hAnsi="Times New Roman" w:cs="Times New Roman"/>
          <w:bCs/>
          <w:color w:val="000000" w:themeColor="text1"/>
          <w:sz w:val="24"/>
          <w:szCs w:val="24"/>
          <w:lang w:val="bs-Latn-BA"/>
        </w:rPr>
        <w:t xml:space="preserve"> </w:t>
      </w:r>
      <w:r w:rsidR="003B0CD6">
        <w:rPr>
          <w:rFonts w:ascii="Times New Roman" w:hAnsi="Times New Roman" w:cs="Times New Roman"/>
          <w:bCs/>
          <w:color w:val="000000" w:themeColor="text1"/>
          <w:sz w:val="24"/>
          <w:szCs w:val="24"/>
          <w:lang w:val="sr-Cyrl-RS"/>
        </w:rPr>
        <w:t xml:space="preserve"> од </w:t>
      </w:r>
      <w:r w:rsidR="00014183">
        <w:rPr>
          <w:rFonts w:ascii="Times New Roman" w:hAnsi="Times New Roman" w:cs="Times New Roman"/>
          <w:bCs/>
          <w:color w:val="000000" w:themeColor="text1"/>
          <w:sz w:val="24"/>
          <w:szCs w:val="24"/>
          <w:lang w:val="sr-Cyrl-RS"/>
        </w:rPr>
        <w:t>0</w:t>
      </w:r>
      <w:r w:rsidR="003E514A">
        <w:rPr>
          <w:rFonts w:ascii="Times New Roman" w:hAnsi="Times New Roman" w:cs="Times New Roman"/>
          <w:bCs/>
          <w:color w:val="000000" w:themeColor="text1"/>
          <w:sz w:val="24"/>
          <w:szCs w:val="24"/>
          <w:lang w:val="sr-Cyrl-RS"/>
        </w:rPr>
        <w:t>7 (седам</w:t>
      </w:r>
      <w:r w:rsidR="003B0CD6">
        <w:rPr>
          <w:rFonts w:ascii="Times New Roman" w:hAnsi="Times New Roman" w:cs="Times New Roman"/>
          <w:bCs/>
          <w:color w:val="000000" w:themeColor="text1"/>
          <w:sz w:val="24"/>
          <w:szCs w:val="24"/>
          <w:lang w:val="sr-Cyrl-RS"/>
        </w:rPr>
        <w:t>) дана.</w:t>
      </w:r>
    </w:p>
    <w:p w:rsidR="00DB56F0" w:rsidRPr="001F3CB7" w:rsidRDefault="00E555E1" w:rsidP="004E6412">
      <w:pPr>
        <w:spacing w:before="0"/>
        <w:jc w:val="both"/>
        <w:rPr>
          <w:rFonts w:ascii="Times New Roman" w:hAnsi="Times New Roman" w:cs="Times New Roman"/>
          <w:bCs/>
          <w:color w:val="000000" w:themeColor="text1"/>
          <w:sz w:val="24"/>
          <w:szCs w:val="24"/>
          <w:lang w:val="bs-Latn-BA"/>
        </w:rPr>
      </w:pPr>
      <w:r w:rsidRPr="001F3CB7">
        <w:rPr>
          <w:rFonts w:ascii="Times New Roman" w:hAnsi="Times New Roman" w:cs="Times New Roman"/>
          <w:bCs/>
          <w:color w:val="000000" w:themeColor="text1"/>
          <w:sz w:val="24"/>
          <w:szCs w:val="24"/>
          <w:lang w:val="bs-Latn-BA"/>
        </w:rPr>
        <w:t>Испорука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ће</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бити</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извршена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на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адресу</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bs-Latn-BA"/>
        </w:rPr>
        <w:t>Купца</w:t>
      </w:r>
      <w:r w:rsidR="00DB56F0" w:rsidRPr="001F3CB7">
        <w:rPr>
          <w:rFonts w:ascii="Times New Roman" w:hAnsi="Times New Roman" w:cs="Times New Roman"/>
          <w:bCs/>
          <w:color w:val="000000" w:themeColor="text1"/>
          <w:sz w:val="24"/>
          <w:szCs w:val="24"/>
          <w:lang w:val="bs-Latn-BA"/>
        </w:rPr>
        <w:t xml:space="preserve">: </w:t>
      </w:r>
      <w:r w:rsidRPr="001F3CB7">
        <w:rPr>
          <w:rFonts w:ascii="Times New Roman" w:hAnsi="Times New Roman" w:cs="Times New Roman"/>
          <w:bCs/>
          <w:color w:val="000000" w:themeColor="text1"/>
          <w:sz w:val="24"/>
          <w:szCs w:val="24"/>
          <w:lang w:val="sr-Cyrl-RS"/>
        </w:rPr>
        <w:t>Хајдук</w:t>
      </w:r>
      <w:r w:rsidR="005563FB" w:rsidRPr="001F3CB7">
        <w:rPr>
          <w:rFonts w:ascii="Times New Roman" w:hAnsi="Times New Roman" w:cs="Times New Roman"/>
          <w:bCs/>
          <w:color w:val="000000" w:themeColor="text1"/>
          <w:sz w:val="24"/>
          <w:szCs w:val="24"/>
          <w:lang w:val="sr-Cyrl-RS"/>
        </w:rPr>
        <w:t xml:space="preserve"> </w:t>
      </w:r>
      <w:r w:rsidRPr="001F3CB7">
        <w:rPr>
          <w:rFonts w:ascii="Times New Roman" w:hAnsi="Times New Roman" w:cs="Times New Roman"/>
          <w:bCs/>
          <w:color w:val="000000" w:themeColor="text1"/>
          <w:sz w:val="24"/>
          <w:szCs w:val="24"/>
          <w:lang w:val="sr-Cyrl-RS"/>
        </w:rPr>
        <w:t>Станка</w:t>
      </w:r>
      <w:r w:rsidR="005563FB" w:rsidRPr="001F3CB7">
        <w:rPr>
          <w:rFonts w:ascii="Times New Roman" w:hAnsi="Times New Roman" w:cs="Times New Roman"/>
          <w:bCs/>
          <w:color w:val="000000" w:themeColor="text1"/>
          <w:sz w:val="24"/>
          <w:szCs w:val="24"/>
          <w:lang w:val="sr-Cyrl-RS"/>
        </w:rPr>
        <w:t xml:space="preserve"> 20, </w:t>
      </w:r>
      <w:r w:rsidRPr="001F3CB7">
        <w:rPr>
          <w:rFonts w:ascii="Times New Roman" w:hAnsi="Times New Roman" w:cs="Times New Roman"/>
          <w:bCs/>
          <w:color w:val="000000" w:themeColor="text1"/>
          <w:sz w:val="24"/>
          <w:szCs w:val="24"/>
          <w:lang w:val="sr-Cyrl-RS"/>
        </w:rPr>
        <w:t>Бије</w:t>
      </w:r>
      <w:r w:rsidR="00BF4BE4" w:rsidRPr="001F3CB7">
        <w:rPr>
          <w:rFonts w:ascii="Times New Roman" w:hAnsi="Times New Roman" w:cs="Times New Roman"/>
          <w:bCs/>
          <w:color w:val="000000" w:themeColor="text1"/>
          <w:sz w:val="24"/>
          <w:szCs w:val="24"/>
          <w:lang w:val="sr-Cyrl-RS"/>
        </w:rPr>
        <w:t>љ</w:t>
      </w:r>
      <w:r w:rsidRPr="001F3CB7">
        <w:rPr>
          <w:rFonts w:ascii="Times New Roman" w:hAnsi="Times New Roman" w:cs="Times New Roman"/>
          <w:bCs/>
          <w:color w:val="000000" w:themeColor="text1"/>
          <w:sz w:val="24"/>
          <w:szCs w:val="24"/>
          <w:lang w:val="sr-Cyrl-RS"/>
        </w:rPr>
        <w:t>ина</w:t>
      </w:r>
    </w:p>
    <w:p w:rsidR="00DB56F0" w:rsidRPr="001F3CB7" w:rsidRDefault="00E555E1" w:rsidP="004E6412">
      <w:pPr>
        <w:spacing w:before="0"/>
        <w:jc w:val="both"/>
        <w:rPr>
          <w:rFonts w:ascii="Times New Roman" w:hAnsi="Times New Roman" w:cs="Times New Roman"/>
          <w:sz w:val="24"/>
          <w:szCs w:val="24"/>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увоза</w:t>
      </w:r>
    </w:p>
    <w:p w:rsidR="00DB56F0" w:rsidRPr="001F3CB7" w:rsidRDefault="00E555E1" w:rsidP="004E6412">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едеће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документе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робу</w:t>
      </w:r>
      <w:r w:rsidR="005563FB" w:rsidRPr="001F3CB7">
        <w:rPr>
          <w:rFonts w:ascii="Times New Roman" w:hAnsi="Times New Roman" w:cs="Times New Roman"/>
          <w:sz w:val="24"/>
          <w:szCs w:val="24"/>
          <w:lang w:val="sr-Cyrl-RS"/>
        </w:rPr>
        <w:t xml:space="preserve"> </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морају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приложени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робу</w:t>
      </w:r>
      <w:r w:rsidR="00DB56F0" w:rsidRPr="001F3CB7">
        <w:rPr>
          <w:rFonts w:ascii="Times New Roman" w:hAnsi="Times New Roman" w:cs="Times New Roman"/>
          <w:sz w:val="24"/>
          <w:szCs w:val="24"/>
          <w:lang w:val="bs-Latn-BA"/>
        </w:rPr>
        <w:t>:</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Товарни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лист</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977EC3">
        <w:rPr>
          <w:rFonts w:ascii="Times New Roman" w:hAnsi="Times New Roman" w:cs="Times New Roman"/>
          <w:sz w:val="24"/>
          <w:szCs w:val="24"/>
          <w:lang w:val="bs-Latn-BA"/>
        </w:rPr>
        <w:t xml:space="preserve">           </w:t>
      </w:r>
      <w:r w:rsidR="00DB56F0" w:rsidRPr="001F3CB7">
        <w:rPr>
          <w:rFonts w:ascii="Times New Roman" w:hAnsi="Times New Roman" w:cs="Times New Roman"/>
          <w:sz w:val="24"/>
          <w:szCs w:val="24"/>
          <w:lang w:val="bs-Latn-BA"/>
        </w:rPr>
        <w:t xml:space="preserve">1 </w:t>
      </w:r>
      <w:r w:rsidRPr="001F3CB7">
        <w:rPr>
          <w:rFonts w:ascii="Times New Roman" w:hAnsi="Times New Roman" w:cs="Times New Roman"/>
          <w:sz w:val="24"/>
          <w:szCs w:val="24"/>
          <w:lang w:val="bs-Latn-BA"/>
        </w:rPr>
        <w:t>оригинал</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Комерцијална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фактура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Продавца</w:t>
      </w:r>
      <w:r w:rsidR="00DB56F0" w:rsidRPr="001F3CB7">
        <w:rPr>
          <w:rFonts w:ascii="Times New Roman" w:hAnsi="Times New Roman" w:cs="Times New Roman"/>
          <w:sz w:val="24"/>
          <w:szCs w:val="24"/>
          <w:lang w:val="bs-Latn-BA"/>
        </w:rPr>
        <w:t xml:space="preserve"> </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оригинал</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Отпремница</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оригинал</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копије</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Цертификат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осигурању</w:t>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оргинал</w:t>
      </w:r>
    </w:p>
    <w:p w:rsidR="00DB56F0" w:rsidRPr="001F3CB7" w:rsidRDefault="00E555E1" w:rsidP="004E6412">
      <w:pPr>
        <w:numPr>
          <w:ilvl w:val="0"/>
          <w:numId w:val="12"/>
        </w:numPr>
        <w:spacing w:before="0"/>
        <w:ind w:left="426"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ЕУР</w:t>
      </w:r>
      <w:r w:rsidR="00DB56F0" w:rsidRPr="001F3CB7">
        <w:rPr>
          <w:rFonts w:ascii="Times New Roman" w:hAnsi="Times New Roman" w:cs="Times New Roman"/>
          <w:sz w:val="24"/>
          <w:szCs w:val="24"/>
          <w:lang w:val="bs-Latn-BA"/>
        </w:rPr>
        <w:t>-1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поријекло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зема</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Европске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уније</w:t>
      </w:r>
      <w:r w:rsidR="00DB56F0" w:rsidRPr="001F3CB7">
        <w:rPr>
          <w:rFonts w:ascii="Times New Roman" w:hAnsi="Times New Roman" w:cs="Times New Roman"/>
          <w:sz w:val="24"/>
          <w:szCs w:val="24"/>
          <w:lang w:val="bs-Latn-BA"/>
        </w:rPr>
        <w:t>)</w:t>
      </w:r>
      <w:r w:rsidR="00DB56F0" w:rsidRPr="001F3CB7">
        <w:rPr>
          <w:rFonts w:ascii="Times New Roman" w:hAnsi="Times New Roman" w:cs="Times New Roman"/>
          <w:sz w:val="24"/>
          <w:szCs w:val="24"/>
          <w:lang w:val="bs-Latn-BA"/>
        </w:rPr>
        <w:tab/>
        <w:t xml:space="preserve">1 </w:t>
      </w:r>
      <w:r w:rsidRPr="001F3CB7">
        <w:rPr>
          <w:rFonts w:ascii="Times New Roman" w:hAnsi="Times New Roman" w:cs="Times New Roman"/>
          <w:sz w:val="24"/>
          <w:szCs w:val="24"/>
          <w:lang w:val="bs-Latn-BA"/>
        </w:rPr>
        <w:t>оригинал</w:t>
      </w:r>
    </w:p>
    <w:p w:rsidR="00EA4861" w:rsidRDefault="00E555E1" w:rsidP="003B0CD6">
      <w:pPr>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поши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робе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морају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запаковане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професионално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техничким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осталим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стандардима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отклонила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смањила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могућност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оштећења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приликом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транспорта</w:t>
      </w:r>
      <w:r w:rsidR="00DB56F0" w:rsidRPr="001F3CB7">
        <w:rPr>
          <w:rFonts w:ascii="Times New Roman" w:hAnsi="Times New Roman" w:cs="Times New Roman"/>
          <w:sz w:val="24"/>
          <w:szCs w:val="24"/>
          <w:lang w:val="bs-Latn-BA"/>
        </w:rPr>
        <w:t>.</w:t>
      </w:r>
    </w:p>
    <w:p w:rsidR="004E6412" w:rsidRPr="004E6412" w:rsidRDefault="004E6412" w:rsidP="003B0CD6">
      <w:pPr>
        <w:jc w:val="both"/>
        <w:rPr>
          <w:rFonts w:ascii="Times New Roman" w:hAnsi="Times New Roman" w:cs="Times New Roman"/>
          <w:bCs/>
          <w:sz w:val="24"/>
          <w:szCs w:val="24"/>
          <w:lang w:val="sr-Cyrl-RS"/>
        </w:rPr>
      </w:pP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6.</w:t>
      </w:r>
    </w:p>
    <w:p w:rsidR="00DB56F0" w:rsidRPr="003E514A" w:rsidRDefault="00E555E1"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реализацију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формирана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квантитативну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квалитативну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примопредају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формирана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доношењем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посебног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се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на</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захтјев</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sr-Cyrl-RS"/>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w:t>
      </w:r>
      <w:r w:rsidRPr="001F3CB7">
        <w:rPr>
          <w:rFonts w:ascii="Times New Roman" w:hAnsi="Times New Roman" w:cs="Times New Roman"/>
          <w:color w:val="000000" w:themeColor="text1"/>
          <w:sz w:val="24"/>
          <w:szCs w:val="24"/>
          <w:lang w:val="sr-Cyrl-RS"/>
        </w:rPr>
        <w:t>ити</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bs-Latn-BA"/>
        </w:rPr>
        <w:t>Продавцу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примопредаји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сачинит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посебан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записник</w:t>
      </w:r>
      <w:r w:rsidR="003E514A">
        <w:rPr>
          <w:rFonts w:ascii="Times New Roman" w:hAnsi="Times New Roman" w:cs="Times New Roman"/>
          <w:color w:val="000000" w:themeColor="text1"/>
          <w:sz w:val="24"/>
          <w:szCs w:val="24"/>
          <w:lang w:val="sr-Cyrl-RS"/>
        </w:rPr>
        <w:t>.</w:t>
      </w:r>
    </w:p>
    <w:p w:rsidR="00DB56F0" w:rsidRPr="001F3CB7" w:rsidRDefault="00E555E1" w:rsidP="005563FB">
      <w:pPr>
        <w:tabs>
          <w:tab w:val="left" w:pos="709"/>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b/>
          <w:color w:val="000000" w:themeColor="text1"/>
          <w:sz w:val="24"/>
          <w:szCs w:val="24"/>
          <w:lang w:val="bs-Latn-BA"/>
        </w:rPr>
        <w:t>ОБАВЕЗЕ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ПРОДАВЦА</w:t>
      </w:r>
    </w:p>
    <w:p w:rsidR="00DB56F0" w:rsidRPr="001F3CB7" w:rsidRDefault="00E555E1" w:rsidP="004E6412">
      <w:pPr>
        <w:pStyle w:val="BodyText21"/>
        <w:spacing w:after="0" w:line="240" w:lineRule="auto"/>
        <w:jc w:val="center"/>
        <w:rPr>
          <w:rFonts w:ascii="Times New Roman" w:hAnsi="Times New Roman" w:cs="Times New Roman"/>
          <w:b/>
          <w:color w:val="000000" w:themeColor="text1"/>
          <w:sz w:val="24"/>
          <w:szCs w:val="24"/>
          <w:lang w:val="bs-Latn-BA"/>
        </w:rPr>
      </w:pPr>
      <w:bookmarkStart w:id="72" w:name="Dropdown35"/>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7.</w:t>
      </w:r>
    </w:p>
    <w:bookmarkEnd w:id="72"/>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w:t>
      </w:r>
    </w:p>
    <w:p w:rsidR="004E6412" w:rsidRDefault="00DB56F0"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испоруку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005563FB" w:rsidRPr="001F3CB7">
        <w:rPr>
          <w:rFonts w:ascii="Times New Roman" w:hAnsi="Times New Roman" w:cs="Times New Roman"/>
          <w:color w:val="000000" w:themeColor="text1"/>
          <w:sz w:val="24"/>
          <w:szCs w:val="24"/>
          <w:lang w:val="sr-Cyrl-RS"/>
        </w:rPr>
        <w:t xml:space="preserve"> </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Понуди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складу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тендерском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документацијом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дестинацију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локацију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утврђену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овим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уговором</w:t>
      </w:r>
      <w:r w:rsidR="004E6412">
        <w:rPr>
          <w:rFonts w:ascii="Times New Roman" w:hAnsi="Times New Roman" w:cs="Times New Roman"/>
          <w:color w:val="000000" w:themeColor="text1"/>
          <w:sz w:val="24"/>
          <w:szCs w:val="24"/>
          <w:lang w:val="bs-Latn-BA"/>
        </w:rPr>
        <w:t>;</w:t>
      </w:r>
    </w:p>
    <w:p w:rsidR="004E6412" w:rsidRDefault="00DB56F0" w:rsidP="004E6412">
      <w:pPr>
        <w:spacing w:before="0"/>
        <w:jc w:val="both"/>
        <w:rPr>
          <w:rFonts w:ascii="Times New Roman" w:hAnsi="Times New Roman" w:cs="Times New Roman"/>
          <w:color w:val="000000" w:themeColor="text1"/>
          <w:sz w:val="24"/>
          <w:szCs w:val="24"/>
          <w:lang w:val="sr-Cyrl-RS"/>
        </w:rPr>
      </w:pPr>
      <w:r w:rsidRPr="001F3CB7">
        <w:rPr>
          <w:rFonts w:ascii="Times New Roman" w:hAnsi="Times New Roman" w:cs="Times New Roman"/>
          <w:color w:val="000000" w:themeColor="text1"/>
          <w:sz w:val="24"/>
          <w:szCs w:val="24"/>
          <w:lang w:val="bs-Latn-BA"/>
        </w:rPr>
        <w:lastRenderedPageBreak/>
        <w:t xml:space="preserve">- </w:t>
      </w:r>
      <w:r w:rsidR="00E555E1" w:rsidRPr="001F3CB7">
        <w:rPr>
          <w:rFonts w:ascii="Times New Roman" w:hAnsi="Times New Roman" w:cs="Times New Roman"/>
          <w:color w:val="000000" w:themeColor="text1"/>
          <w:sz w:val="24"/>
          <w:szCs w:val="24"/>
          <w:lang w:val="bs-Latn-BA"/>
        </w:rPr>
        <w:t>одговара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уредно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извршење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важећим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прописима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редовно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обавјештава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Купца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току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реализације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уговора</w:t>
      </w:r>
      <w:r w:rsidR="004E6412">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сноси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све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ризике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коначног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пријема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преузимања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на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крајњем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одредишту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локацији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стране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Купца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који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је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прописан</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уговором</w:t>
      </w:r>
      <w:r w:rsidRPr="001F3CB7">
        <w:rPr>
          <w:rFonts w:ascii="Times New Roman" w:hAnsi="Times New Roman" w:cs="Times New Roman"/>
          <w:color w:val="000000" w:themeColor="text1"/>
          <w:sz w:val="24"/>
          <w:szCs w:val="24"/>
          <w:lang w:val="bs-Latn-BA"/>
        </w:rPr>
        <w:t>.</w:t>
      </w:r>
    </w:p>
    <w:p w:rsidR="00DB56F0" w:rsidRPr="001F3CB7" w:rsidRDefault="00DB56F0" w:rsidP="005563FB">
      <w:pPr>
        <w:pStyle w:val="BodyText21"/>
        <w:spacing w:after="0" w:line="240" w:lineRule="auto"/>
        <w:rPr>
          <w:rFonts w:ascii="Times New Roman" w:hAnsi="Times New Roman" w:cs="Times New Roman"/>
          <w:b/>
          <w:color w:val="000000" w:themeColor="text1"/>
          <w:sz w:val="24"/>
          <w:szCs w:val="24"/>
          <w:lang w:val="bs-Latn-BA"/>
        </w:rPr>
      </w:pPr>
    </w:p>
    <w:p w:rsidR="00DB56F0" w:rsidRPr="001F3CB7" w:rsidRDefault="00E555E1" w:rsidP="005563FB">
      <w:pPr>
        <w:pStyle w:val="BodyText21"/>
        <w:spacing w:after="0" w:line="240" w:lineRule="auto"/>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ОБАВЕЗЕ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КУПЦА</w:t>
      </w:r>
    </w:p>
    <w:p w:rsidR="00DB56F0" w:rsidRPr="001F3CB7" w:rsidRDefault="00E555E1" w:rsidP="004E6412">
      <w:pPr>
        <w:pStyle w:val="BodyText21"/>
        <w:spacing w:after="0" w:line="240" w:lineRule="auto"/>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8.</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Купац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обавезу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плаћања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складу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чланом</w:t>
      </w:r>
      <w:r w:rsidRPr="001F3CB7">
        <w:rPr>
          <w:rFonts w:ascii="Times New Roman" w:hAnsi="Times New Roman" w:cs="Times New Roman"/>
          <w:color w:val="000000" w:themeColor="text1"/>
          <w:sz w:val="24"/>
          <w:szCs w:val="24"/>
          <w:lang w:val="bs-Latn-BA"/>
        </w:rPr>
        <w:t xml:space="preserve"> 4. </w:t>
      </w:r>
      <w:r w:rsidR="00E555E1" w:rsidRPr="001F3CB7">
        <w:rPr>
          <w:rFonts w:ascii="Times New Roman" w:hAnsi="Times New Roman" w:cs="Times New Roman"/>
          <w:color w:val="000000" w:themeColor="text1"/>
          <w:sz w:val="24"/>
          <w:szCs w:val="24"/>
          <w:lang w:val="bs-Latn-BA"/>
        </w:rPr>
        <w:t>уговора</w:t>
      </w:r>
      <w:r w:rsidRPr="001F3CB7">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квантитативни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квалитативни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пријем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bCs/>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w:t>
      </w:r>
    </w:p>
    <w:p w:rsidR="00DB56F0" w:rsidRPr="001F3CB7" w:rsidRDefault="00DB56F0" w:rsidP="004E6412">
      <w:pPr>
        <w:spacing w:before="0"/>
        <w:jc w:val="both"/>
        <w:rPr>
          <w:rFonts w:ascii="Times New Roman" w:hAnsi="Times New Roman" w:cs="Times New Roman"/>
          <w:b/>
          <w:color w:val="000000" w:themeColor="text1"/>
          <w:sz w:val="24"/>
          <w:szCs w:val="24"/>
          <w:lang w:val="bs-Latn-BA"/>
        </w:rPr>
      </w:pP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сачини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потпише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записник</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без</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примједби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извршеној</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испоруци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року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______ </w:t>
      </w:r>
      <w:r w:rsidR="005563FB" w:rsidRPr="001F3CB7">
        <w:rPr>
          <w:rFonts w:ascii="Times New Roman" w:hAnsi="Times New Roman" w:cs="Times New Roman"/>
          <w:color w:val="000000" w:themeColor="text1"/>
          <w:sz w:val="24"/>
          <w:szCs w:val="24"/>
          <w:lang w:val="sr-Cyrl-RS"/>
        </w:rPr>
        <w:t>_________________</w:t>
      </w:r>
      <w:r w:rsidRPr="001F3CB7">
        <w:rPr>
          <w:rFonts w:ascii="Times New Roman" w:hAnsi="Times New Roman" w:cs="Times New Roman"/>
          <w:color w:val="000000" w:themeColor="text1"/>
          <w:sz w:val="24"/>
          <w:szCs w:val="24"/>
          <w:lang w:val="bs-Latn-BA"/>
        </w:rPr>
        <w:t>(</w:t>
      </w:r>
      <w:r w:rsidR="00E555E1" w:rsidRPr="001F3CB7">
        <w:rPr>
          <w:rFonts w:ascii="Times New Roman" w:hAnsi="Times New Roman" w:cs="Times New Roman"/>
          <w:color w:val="000000" w:themeColor="text1"/>
          <w:sz w:val="24"/>
          <w:szCs w:val="24"/>
          <w:lang w:val="bs-Latn-BA"/>
        </w:rPr>
        <w:t>бројевима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словима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дана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испоруке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робе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стране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Продавца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све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према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захтјевима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из</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Понуде</w:t>
      </w:r>
      <w:r w:rsidRPr="001F3CB7">
        <w:rPr>
          <w:rFonts w:ascii="Times New Roman" w:hAnsi="Times New Roman" w:cs="Times New Roman"/>
          <w:color w:val="000000" w:themeColor="text1"/>
          <w:sz w:val="24"/>
          <w:szCs w:val="24"/>
          <w:lang w:val="bs-Latn-BA"/>
        </w:rPr>
        <w:t>.</w:t>
      </w:r>
    </w:p>
    <w:p w:rsidR="00DB56F0" w:rsidRPr="001F3CB7" w:rsidRDefault="00DB56F0" w:rsidP="005563FB">
      <w:pPr>
        <w:pStyle w:val="BodyText21"/>
        <w:spacing w:after="0" w:line="240" w:lineRule="auto"/>
        <w:rPr>
          <w:rFonts w:ascii="Times New Roman" w:hAnsi="Times New Roman" w:cs="Times New Roman"/>
          <w:b/>
          <w:color w:val="000000" w:themeColor="text1"/>
          <w:sz w:val="24"/>
          <w:szCs w:val="24"/>
          <w:lang w:val="bs-Latn-BA"/>
        </w:rPr>
      </w:pPr>
    </w:p>
    <w:p w:rsidR="00DB56F0" w:rsidRPr="001F3CB7" w:rsidRDefault="00E555E1" w:rsidP="005563FB">
      <w:pPr>
        <w:pStyle w:val="BodyText21"/>
        <w:spacing w:after="0" w:line="240" w:lineRule="auto"/>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ПОДУГОВАРА</w:t>
      </w:r>
      <w:r w:rsidR="00BF4BE4" w:rsidRPr="001F3CB7">
        <w:rPr>
          <w:rFonts w:ascii="Times New Roman" w:hAnsi="Times New Roman" w:cs="Times New Roman"/>
          <w:b/>
          <w:color w:val="000000" w:themeColor="text1"/>
          <w:sz w:val="24"/>
          <w:szCs w:val="24"/>
          <w:lang w:val="bs-Latn-BA"/>
        </w:rPr>
        <w:t>Њ</w:t>
      </w:r>
      <w:r w:rsidRPr="001F3CB7">
        <w:rPr>
          <w:rFonts w:ascii="Times New Roman" w:hAnsi="Times New Roman" w:cs="Times New Roman"/>
          <w:b/>
          <w:color w:val="000000" w:themeColor="text1"/>
          <w:sz w:val="24"/>
          <w:szCs w:val="24"/>
          <w:lang w:val="bs-Latn-BA"/>
        </w:rPr>
        <w:t>Е</w:t>
      </w:r>
    </w:p>
    <w:p w:rsidR="00DB56F0" w:rsidRPr="001F3CB7" w:rsidRDefault="00E555E1" w:rsidP="004E6412">
      <w:pPr>
        <w:spacing w:before="0"/>
        <w:jc w:val="center"/>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Члан</w:t>
      </w:r>
      <w:r w:rsidR="00DB56F0" w:rsidRPr="001F3CB7">
        <w:rPr>
          <w:rFonts w:ascii="Times New Roman" w:hAnsi="Times New Roman" w:cs="Times New Roman"/>
          <w:b/>
          <w:sz w:val="24"/>
          <w:szCs w:val="24"/>
          <w:lang w:val="bs-Latn-BA"/>
        </w:rPr>
        <w:t xml:space="preserve"> 9.</w:t>
      </w:r>
    </w:p>
    <w:p w:rsidR="00DB56F0" w:rsidRPr="001F3CB7" w:rsidRDefault="00E555E1" w:rsidP="004E6412">
      <w:pPr>
        <w:spacing w:before="0"/>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А</w:t>
      </w:r>
      <w:r w:rsidR="00DB56F0" w:rsidRPr="001F3CB7">
        <w:rPr>
          <w:rFonts w:ascii="Times New Roman" w:hAnsi="Times New Roman" w:cs="Times New Roman"/>
          <w:b/>
          <w:sz w:val="24"/>
          <w:szCs w:val="24"/>
          <w:lang w:val="bs-Latn-BA"/>
        </w:rPr>
        <w:t>):</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изјаснио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вршити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E555E1" w:rsidP="004E6412">
      <w:pPr>
        <w:spacing w:before="0"/>
        <w:jc w:val="both"/>
        <w:rPr>
          <w:rStyle w:val="FollowedHyperlink"/>
          <w:rFonts w:ascii="Times New Roman" w:hAnsi="Times New Roman" w:cs="Times New Roman"/>
          <w:color w:val="000000" w:themeColor="text1"/>
          <w:sz w:val="24"/>
          <w:szCs w:val="24"/>
          <w:u w:val="none"/>
          <w:lang w:val="bs-Latn-BA"/>
        </w:rPr>
      </w:pP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ангажовати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подуговараче</w:t>
      </w:r>
      <w:r w:rsidR="00DB56F0" w:rsidRPr="001F3CB7">
        <w:rPr>
          <w:rFonts w:ascii="Times New Roman" w:hAnsi="Times New Roman" w:cs="Times New Roman"/>
          <w:color w:val="000000" w:themeColor="text1"/>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Купац</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неће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одобрити</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зак</w:t>
      </w:r>
      <w:r w:rsidR="00BF4BE4" w:rsidRPr="001F3CB7">
        <w:rPr>
          <w:rStyle w:val="Typewriter"/>
          <w:rFonts w:ascii="Times New Roman" w:hAnsi="Times New Roman" w:cs="Times New Roman"/>
          <w:color w:val="000000" w:themeColor="text1"/>
          <w:sz w:val="24"/>
          <w:szCs w:val="24"/>
          <w:lang w:val="bs-Latn-BA"/>
        </w:rPr>
        <w:t>љ</w:t>
      </w:r>
      <w:r w:rsidRPr="001F3CB7">
        <w:rPr>
          <w:rStyle w:val="Typewriter"/>
          <w:rFonts w:ascii="Times New Roman" w:hAnsi="Times New Roman" w:cs="Times New Roman"/>
          <w:color w:val="000000" w:themeColor="text1"/>
          <w:sz w:val="24"/>
          <w:szCs w:val="24"/>
          <w:lang w:val="bs-Latn-BA"/>
        </w:rPr>
        <w:t>учење</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уговора</w:t>
      </w:r>
      <w:r w:rsidR="00DB56F0" w:rsidRPr="001F3CB7">
        <w:rPr>
          <w:rStyle w:val="Typewriter"/>
          <w:rFonts w:ascii="Times New Roman" w:hAnsi="Times New Roman" w:cs="Times New Roman"/>
          <w:color w:val="000000" w:themeColor="text1"/>
          <w:sz w:val="24"/>
          <w:szCs w:val="24"/>
          <w:lang w:val="bs-Latn-BA"/>
        </w:rPr>
        <w:t xml:space="preserve"> </w:t>
      </w:r>
      <w:r w:rsidRPr="001F3CB7">
        <w:rPr>
          <w:rStyle w:val="Typewriter"/>
          <w:rFonts w:ascii="Times New Roman" w:hAnsi="Times New Roman" w:cs="Times New Roman"/>
          <w:color w:val="000000" w:themeColor="text1"/>
          <w:sz w:val="24"/>
          <w:szCs w:val="24"/>
          <w:lang w:val="bs-Latn-BA"/>
        </w:rPr>
        <w:t>са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подуговарачем</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ако</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он</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испуњава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услове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прописане</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чланом</w:t>
      </w:r>
      <w:r w:rsidR="00DB56F0" w:rsidRPr="001F3CB7">
        <w:rPr>
          <w:rStyle w:val="FollowedHyperlink"/>
          <w:rFonts w:ascii="Times New Roman" w:hAnsi="Times New Roman" w:cs="Times New Roman"/>
          <w:color w:val="000000" w:themeColor="text1"/>
          <w:sz w:val="24"/>
          <w:szCs w:val="24"/>
          <w:u w:val="none"/>
          <w:lang w:val="bs-Latn-BA"/>
        </w:rPr>
        <w:t xml:space="preserve"> 44. </w:t>
      </w:r>
      <w:r w:rsidRPr="001F3CB7">
        <w:rPr>
          <w:rStyle w:val="FollowedHyperlink"/>
          <w:rFonts w:ascii="Times New Roman" w:hAnsi="Times New Roman" w:cs="Times New Roman"/>
          <w:color w:val="000000" w:themeColor="text1"/>
          <w:sz w:val="24"/>
          <w:szCs w:val="24"/>
          <w:u w:val="none"/>
          <w:lang w:val="bs-Latn-BA"/>
        </w:rPr>
        <w:t>Закона</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о</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јавним</w:t>
      </w:r>
      <w:r w:rsidR="00DB56F0" w:rsidRPr="001F3CB7">
        <w:rPr>
          <w:rStyle w:val="FollowedHyperlink"/>
          <w:rFonts w:ascii="Times New Roman" w:hAnsi="Times New Roman" w:cs="Times New Roman"/>
          <w:color w:val="000000" w:themeColor="text1"/>
          <w:sz w:val="24"/>
          <w:szCs w:val="24"/>
          <w:u w:val="none"/>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набавкама</w:t>
      </w:r>
      <w:r w:rsidR="00DB56F0" w:rsidRPr="001F3CB7">
        <w:rPr>
          <w:rStyle w:val="FollowedHyperlink"/>
          <w:rFonts w:ascii="Times New Roman" w:hAnsi="Times New Roman" w:cs="Times New Roman"/>
          <w:color w:val="000000" w:themeColor="text1"/>
          <w:sz w:val="24"/>
          <w:szCs w:val="24"/>
          <w:u w:val="none"/>
          <w:lang w:val="bs-Latn-BA"/>
        </w:rPr>
        <w:t>.</w:t>
      </w:r>
    </w:p>
    <w:p w:rsidR="00DB56F0" w:rsidRPr="001F3CB7" w:rsidRDefault="00E555E1" w:rsidP="004E6412">
      <w:pPr>
        <w:tabs>
          <w:tab w:val="left" w:pos="0"/>
        </w:tabs>
        <w:suppressAutoHyphens/>
        <w:spacing w:before="0"/>
        <w:ind w:right="-72"/>
        <w:jc w:val="both"/>
        <w:rPr>
          <w:rFonts w:ascii="Times New Roman" w:hAnsi="Times New Roman" w:cs="Times New Roman"/>
          <w:i/>
          <w:color w:val="800080"/>
          <w:sz w:val="24"/>
          <w:szCs w:val="24"/>
          <w:u w:val="single"/>
          <w:lang w:val="bs-Latn-BA"/>
        </w:rPr>
      </w:pPr>
      <w:r w:rsidRPr="001F3CB7">
        <w:rPr>
          <w:rFonts w:ascii="Times New Roman" w:hAnsi="Times New Roman" w:cs="Times New Roman"/>
          <w:b/>
          <w:sz w:val="24"/>
          <w:szCs w:val="24"/>
          <w:lang w:val="bs-Latn-BA"/>
        </w:rPr>
        <w:t>ОПЦИЈА</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Б</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изјаснио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вршити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E555E1" w:rsidP="004E6412">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Продавац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извршење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ангажовати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подуговараче</w:t>
      </w:r>
      <w:r w:rsidR="00DB56F0" w:rsidRPr="001F3CB7">
        <w:rPr>
          <w:rFonts w:ascii="Times New Roman" w:hAnsi="Times New Roman" w:cs="Times New Roman"/>
          <w:sz w:val="24"/>
          <w:szCs w:val="24"/>
          <w:lang w:val="bs-Latn-BA"/>
        </w:rPr>
        <w:t>.</w:t>
      </w:r>
    </w:p>
    <w:p w:rsidR="001621FF" w:rsidRPr="001F3CB7" w:rsidRDefault="001621FF" w:rsidP="004E6412">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E555E1" w:rsidRPr="001F3CB7">
        <w:rPr>
          <w:rFonts w:ascii="Times New Roman" w:hAnsi="Times New Roman" w:cs="Times New Roman"/>
          <w:sz w:val="24"/>
          <w:szCs w:val="24"/>
          <w:lang w:val="sr-Cyrl-RS"/>
        </w:rPr>
        <w:t>По</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изјашњењу</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продувца</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предлогу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уговора</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о</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јавној</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набавци</w:t>
      </w:r>
      <w:r w:rsidR="00AA3541"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робе</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ће</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се</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прецизирати</w:t>
      </w:r>
      <w:r w:rsidRPr="001F3CB7">
        <w:rPr>
          <w:rFonts w:ascii="Times New Roman" w:hAnsi="Times New Roman" w:cs="Times New Roman"/>
          <w:sz w:val="24"/>
          <w:szCs w:val="24"/>
          <w:lang w:val="sr-Cyrl-RS"/>
        </w:rPr>
        <w:t xml:space="preserve"> </w:t>
      </w:r>
      <w:r w:rsidR="00AA3541" w:rsidRPr="001F3CB7">
        <w:rPr>
          <w:rFonts w:ascii="Times New Roman" w:hAnsi="Times New Roman" w:cs="Times New Roman"/>
          <w:sz w:val="24"/>
          <w:szCs w:val="24"/>
          <w:lang w:val="sr-Cyrl-RS"/>
        </w:rPr>
        <w:t xml:space="preserve">)   </w:t>
      </w:r>
    </w:p>
    <w:p w:rsidR="001621FF" w:rsidRPr="001F3CB7" w:rsidRDefault="001621FF" w:rsidP="005563FB">
      <w:pPr>
        <w:jc w:val="both"/>
        <w:rPr>
          <w:rFonts w:ascii="Times New Roman" w:hAnsi="Times New Roman" w:cs="Times New Roman"/>
          <w:sz w:val="24"/>
          <w:szCs w:val="24"/>
          <w:lang w:val="sr-Cyrl-RS"/>
        </w:rPr>
      </w:pPr>
    </w:p>
    <w:p w:rsidR="00DB56F0" w:rsidRPr="001F3CB7" w:rsidRDefault="00E555E1" w:rsidP="005563FB">
      <w:pPr>
        <w:tabs>
          <w:tab w:val="left" w:pos="709"/>
        </w:tabs>
        <w:suppressAutoHyphens/>
        <w:ind w:left="709" w:right="-72" w:hanging="709"/>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ГАРАНТНИ</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ПЕРИОД</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ГАРАНЦИЈА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КВАЛИТЕТА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ИСПОРУЧЕНЕ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РОБЕ</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DB56F0" w:rsidRPr="001F3CB7">
        <w:rPr>
          <w:rFonts w:ascii="Times New Roman" w:hAnsi="Times New Roman" w:cs="Times New Roman"/>
          <w:b/>
          <w:color w:val="000000" w:themeColor="text1"/>
          <w:sz w:val="24"/>
          <w:szCs w:val="24"/>
          <w:lang w:val="bs-Latn-BA"/>
        </w:rPr>
        <w:t xml:space="preserve"> 10.</w:t>
      </w:r>
    </w:p>
    <w:p w:rsidR="000D4CCC" w:rsidRPr="000D4CCC" w:rsidRDefault="000D4CCC" w:rsidP="000D4CCC">
      <w:pPr>
        <w:jc w:val="both"/>
        <w:rPr>
          <w:rFonts w:ascii="Times New Roman" w:eastAsia="Calibri" w:hAnsi="Times New Roman" w:cs="Arial"/>
          <w:sz w:val="24"/>
          <w:szCs w:val="24"/>
          <w:lang w:val="sr-Cyrl-RS"/>
        </w:rPr>
      </w:pPr>
      <w:r w:rsidRPr="000D4CCC">
        <w:rPr>
          <w:rFonts w:ascii="Times New Roman" w:eastAsia="Calibri" w:hAnsi="Times New Roman" w:cs="Arial"/>
          <w:sz w:val="24"/>
          <w:szCs w:val="24"/>
          <w:lang w:val="sr-Cyrl-RS"/>
        </w:rPr>
        <w:t>Гарантни период односно гаранција квалитета испоручене робе износи минимално _________ (бројевима и словима) мјесеци и тече од датума потписивања Записника о квантитативном и квалитативном пријему робе без примједбе.</w:t>
      </w:r>
    </w:p>
    <w:p w:rsidR="000D4CCC" w:rsidRPr="000D4CCC" w:rsidRDefault="000D4CCC" w:rsidP="000D4CCC">
      <w:pPr>
        <w:jc w:val="both"/>
        <w:rPr>
          <w:rFonts w:ascii="Times New Roman" w:eastAsia="Calibri" w:hAnsi="Times New Roman" w:cs="Arial"/>
          <w:sz w:val="24"/>
          <w:szCs w:val="24"/>
          <w:lang w:val="sr-Cyrl-RS"/>
        </w:rPr>
      </w:pPr>
      <w:r w:rsidRPr="000D4CCC">
        <w:rPr>
          <w:rFonts w:ascii="Times New Roman" w:eastAsia="Calibri" w:hAnsi="Times New Roman" w:cs="Arial"/>
          <w:sz w:val="24"/>
          <w:szCs w:val="24"/>
          <w:lang w:val="sr-Cyrl-RS"/>
        </w:rPr>
        <w:t>Све штете и неисправности које би се указале као посљедица несолидне испоруке робе, те употребе лошег материјала, Продавац се обавезује отклонити о свом трошку у току гарантног периода.</w:t>
      </w:r>
    </w:p>
    <w:p w:rsidR="000D4CCC" w:rsidRPr="000D4CCC" w:rsidRDefault="000D4CCC" w:rsidP="000D4CCC">
      <w:pPr>
        <w:jc w:val="both"/>
        <w:rPr>
          <w:rFonts w:ascii="Times New Roman" w:eastAsia="Calibri" w:hAnsi="Times New Roman" w:cs="Arial"/>
          <w:sz w:val="24"/>
          <w:szCs w:val="24"/>
          <w:lang w:val="sr-Cyrl-RS"/>
        </w:rPr>
      </w:pPr>
      <w:r w:rsidRPr="000D4CCC">
        <w:rPr>
          <w:rFonts w:ascii="Times New Roman" w:eastAsia="Calibri" w:hAnsi="Times New Roman" w:cs="Arial"/>
          <w:sz w:val="24"/>
          <w:szCs w:val="24"/>
          <w:lang w:val="sr-Cyrl-RS"/>
        </w:rPr>
        <w:t>На позив Купца за отклањање неисправности које се уоче у току гарантног периода, Продавац је дужан да се одазове у року од ________ (бројевима и словима) дана, а евентуалне штете и неисправности које су се указале као посљедица несолидне испоруке робе, Продавац је дужан отклонити у року од _________ (бројевима и словима) дана.</w:t>
      </w:r>
    </w:p>
    <w:p w:rsidR="00DB56F0" w:rsidRPr="001F3CB7" w:rsidRDefault="00DB56F0" w:rsidP="00AA3541">
      <w:pPr>
        <w:pStyle w:val="BodyText"/>
        <w:rPr>
          <w:rFonts w:ascii="Times New Roman" w:hAnsi="Times New Roman" w:cs="Times New Roman"/>
          <w:b/>
          <w:sz w:val="24"/>
          <w:lang w:val="bs-Latn-BA"/>
        </w:rPr>
      </w:pP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УГОВОРНА</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КАЗНА</w:t>
      </w:r>
    </w:p>
    <w:p w:rsidR="00AA3541" w:rsidRPr="001F3CB7"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w:t>
      </w:r>
      <w:r w:rsidRPr="001F3CB7">
        <w:rPr>
          <w:rFonts w:ascii="Times New Roman" w:hAnsi="Times New Roman" w:cs="Times New Roman"/>
          <w:b/>
          <w:color w:val="000000" w:themeColor="text1"/>
          <w:sz w:val="24"/>
          <w:szCs w:val="24"/>
          <w:lang w:val="sr-Cyrl-RS"/>
        </w:rPr>
        <w:t>н</w:t>
      </w:r>
      <w:r w:rsidR="00405560" w:rsidRPr="001F3CB7">
        <w:rPr>
          <w:rFonts w:ascii="Times New Roman" w:hAnsi="Times New Roman" w:cs="Times New Roman"/>
          <w:b/>
          <w:color w:val="000000" w:themeColor="text1"/>
          <w:sz w:val="24"/>
          <w:szCs w:val="24"/>
          <w:lang w:val="sr-Cyrl-RS"/>
        </w:rPr>
        <w:t xml:space="preserve"> 1</w:t>
      </w:r>
      <w:r w:rsidR="00E8096A">
        <w:rPr>
          <w:rFonts w:ascii="Times New Roman" w:hAnsi="Times New Roman" w:cs="Times New Roman"/>
          <w:b/>
          <w:color w:val="000000" w:themeColor="text1"/>
          <w:sz w:val="24"/>
          <w:szCs w:val="24"/>
          <w:lang w:val="sr-Cyrl-RS"/>
        </w:rPr>
        <w:t>1</w:t>
      </w:r>
      <w:r w:rsidR="00405560" w:rsidRPr="001F3CB7">
        <w:rPr>
          <w:rFonts w:ascii="Times New Roman" w:hAnsi="Times New Roman" w:cs="Times New Roman"/>
          <w:b/>
          <w:color w:val="000000" w:themeColor="text1"/>
          <w:sz w:val="24"/>
          <w:szCs w:val="24"/>
          <w:lang w:val="sr-Cyrl-RS"/>
        </w:rPr>
        <w:t>.</w:t>
      </w:r>
    </w:p>
    <w:p w:rsidR="000D4CCC" w:rsidRDefault="000D4CCC" w:rsidP="000D4CCC">
      <w:pPr>
        <w:autoSpaceDE w:val="0"/>
        <w:autoSpaceDN w:val="0"/>
        <w:adjustRightInd w:val="0"/>
        <w:jc w:val="both"/>
        <w:rPr>
          <w:rFonts w:ascii="Times New Roman" w:hAnsi="Times New Roman"/>
          <w:sz w:val="24"/>
          <w:szCs w:val="24"/>
          <w:lang w:val="sr-Cyrl-RS"/>
        </w:rPr>
      </w:pPr>
      <w:r>
        <w:rPr>
          <w:rFonts w:ascii="Times New Roman" w:hAnsi="Times New Roman"/>
          <w:sz w:val="24"/>
          <w:szCs w:val="24"/>
        </w:rPr>
        <w:t>У случају кашњења у испоруци роб</w:t>
      </w:r>
      <w:r>
        <w:rPr>
          <w:rFonts w:ascii="Times New Roman" w:hAnsi="Times New Roman"/>
          <w:sz w:val="24"/>
          <w:szCs w:val="24"/>
          <w:lang w:val="sr-Cyrl-RS"/>
        </w:rPr>
        <w:t>е</w:t>
      </w:r>
      <w:r>
        <w:rPr>
          <w:rFonts w:ascii="Times New Roman" w:hAnsi="Times New Roman"/>
          <w:sz w:val="24"/>
          <w:szCs w:val="24"/>
        </w:rPr>
        <w:t>, до</w:t>
      </w:r>
      <w:r>
        <w:rPr>
          <w:rFonts w:ascii="Times New Roman" w:hAnsi="Times New Roman"/>
          <w:sz w:val="24"/>
          <w:szCs w:val="24"/>
          <w:lang w:val="sr-Cyrl-BA"/>
        </w:rPr>
        <w:t xml:space="preserve"> </w:t>
      </w:r>
      <w:r>
        <w:rPr>
          <w:rFonts w:ascii="Times New Roman" w:hAnsi="Times New Roman"/>
          <w:sz w:val="24"/>
          <w:szCs w:val="24"/>
        </w:rPr>
        <w:t>којег је дошло кривицом одабраног понуђача, исти</w:t>
      </w:r>
      <w:r>
        <w:rPr>
          <w:rFonts w:ascii="Times New Roman" w:hAnsi="Times New Roman"/>
          <w:sz w:val="24"/>
          <w:szCs w:val="24"/>
          <w:lang w:val="sr-Cyrl-RS"/>
        </w:rPr>
        <w:t xml:space="preserve"> </w:t>
      </w:r>
      <w:r>
        <w:rPr>
          <w:rFonts w:ascii="Times New Roman" w:hAnsi="Times New Roman"/>
          <w:sz w:val="24"/>
          <w:szCs w:val="24"/>
        </w:rPr>
        <w:t xml:space="preserve">ће платити уговорну казну у складу са Законом о </w:t>
      </w:r>
      <w:r>
        <w:rPr>
          <w:rFonts w:ascii="Times New Roman" w:hAnsi="Times New Roman"/>
          <w:sz w:val="24"/>
          <w:szCs w:val="24"/>
          <w:lang w:val="sr-Cyrl-RS"/>
        </w:rPr>
        <w:t>о</w:t>
      </w:r>
      <w:r>
        <w:rPr>
          <w:rFonts w:ascii="Times New Roman" w:hAnsi="Times New Roman"/>
          <w:sz w:val="24"/>
          <w:szCs w:val="24"/>
        </w:rPr>
        <w:t>блигационим односима</w:t>
      </w:r>
      <w:r>
        <w:rPr>
          <w:rFonts w:ascii="Times New Roman" w:hAnsi="Times New Roman"/>
          <w:sz w:val="24"/>
          <w:szCs w:val="24"/>
          <w:lang w:val="sr-Cyrl-BA"/>
        </w:rPr>
        <w:t xml:space="preserve"> </w:t>
      </w:r>
      <w:r>
        <w:rPr>
          <w:rFonts w:ascii="Times New Roman" w:hAnsi="Times New Roman"/>
          <w:sz w:val="24"/>
          <w:szCs w:val="24"/>
        </w:rPr>
        <w:t>у</w:t>
      </w:r>
      <w:r>
        <w:rPr>
          <w:rFonts w:ascii="Times New Roman" w:hAnsi="Times New Roman"/>
          <w:sz w:val="24"/>
          <w:szCs w:val="24"/>
          <w:lang w:val="sr-Cyrl-BA"/>
        </w:rPr>
        <w:t xml:space="preserve"> </w:t>
      </w:r>
      <w:r>
        <w:rPr>
          <w:rFonts w:ascii="Times New Roman" w:hAnsi="Times New Roman"/>
          <w:sz w:val="24"/>
          <w:szCs w:val="24"/>
        </w:rPr>
        <w:t>износу</w:t>
      </w:r>
      <w:r>
        <w:rPr>
          <w:rFonts w:ascii="Times New Roman" w:hAnsi="Times New Roman"/>
          <w:sz w:val="24"/>
          <w:szCs w:val="24"/>
          <w:lang w:val="sr-Cyrl-BA"/>
        </w:rPr>
        <w:t xml:space="preserve"> </w:t>
      </w:r>
      <w:r>
        <w:rPr>
          <w:rFonts w:ascii="Times New Roman" w:hAnsi="Times New Roman"/>
          <w:sz w:val="24"/>
          <w:szCs w:val="24"/>
        </w:rPr>
        <w:t xml:space="preserve">од </w:t>
      </w:r>
      <w:r>
        <w:rPr>
          <w:rFonts w:ascii="Times New Roman" w:hAnsi="Times New Roman"/>
          <w:sz w:val="24"/>
          <w:szCs w:val="24"/>
          <w:lang w:val="sr-Cyrl-RS"/>
        </w:rPr>
        <w:t>0</w:t>
      </w:r>
      <w:proofErr w:type="gramStart"/>
      <w:r>
        <w:rPr>
          <w:rFonts w:ascii="Times New Roman" w:hAnsi="Times New Roman"/>
          <w:sz w:val="24"/>
          <w:szCs w:val="24"/>
          <w:lang w:val="sr-Cyrl-RS"/>
        </w:rPr>
        <w:t>,0</w:t>
      </w:r>
      <w:r>
        <w:rPr>
          <w:rFonts w:ascii="Times New Roman" w:hAnsi="Times New Roman"/>
          <w:sz w:val="24"/>
          <w:szCs w:val="24"/>
        </w:rPr>
        <w:t>3</w:t>
      </w:r>
      <w:proofErr w:type="gramEnd"/>
      <w:r>
        <w:rPr>
          <w:rFonts w:ascii="Times New Roman" w:hAnsi="Times New Roman"/>
          <w:sz w:val="24"/>
          <w:szCs w:val="24"/>
        </w:rPr>
        <w:t>% наручене</w:t>
      </w:r>
      <w:r>
        <w:rPr>
          <w:rFonts w:ascii="Times New Roman" w:hAnsi="Times New Roman"/>
          <w:sz w:val="24"/>
          <w:szCs w:val="24"/>
          <w:lang w:val="sr-Cyrl-BA"/>
        </w:rPr>
        <w:t xml:space="preserve"> </w:t>
      </w:r>
      <w:r>
        <w:rPr>
          <w:rFonts w:ascii="Times New Roman" w:hAnsi="Times New Roman"/>
          <w:sz w:val="24"/>
          <w:szCs w:val="24"/>
        </w:rPr>
        <w:t>робе</w:t>
      </w:r>
      <w:r>
        <w:rPr>
          <w:rFonts w:ascii="Times New Roman" w:hAnsi="Times New Roman"/>
          <w:sz w:val="24"/>
          <w:szCs w:val="24"/>
          <w:lang w:val="sr-Cyrl-BA"/>
        </w:rPr>
        <w:t xml:space="preserve"> з</w:t>
      </w:r>
      <w:r>
        <w:rPr>
          <w:rFonts w:ascii="Times New Roman" w:hAnsi="Times New Roman"/>
          <w:sz w:val="24"/>
          <w:szCs w:val="24"/>
        </w:rPr>
        <w:t xml:space="preserve">а сваки дан кашњења до уредног испуњења. </w:t>
      </w:r>
      <w:proofErr w:type="gramStart"/>
      <w:r>
        <w:rPr>
          <w:rFonts w:ascii="Times New Roman" w:hAnsi="Times New Roman"/>
          <w:sz w:val="24"/>
          <w:szCs w:val="24"/>
        </w:rPr>
        <w:t>Одабрани</w:t>
      </w:r>
      <w:r>
        <w:rPr>
          <w:rFonts w:ascii="Times New Roman" w:hAnsi="Times New Roman"/>
          <w:sz w:val="24"/>
          <w:szCs w:val="24"/>
          <w:lang w:val="sr-Cyrl-BA"/>
        </w:rPr>
        <w:t xml:space="preserve"> </w:t>
      </w:r>
      <w:r>
        <w:rPr>
          <w:rFonts w:ascii="Times New Roman" w:hAnsi="Times New Roman"/>
          <w:sz w:val="24"/>
          <w:szCs w:val="24"/>
        </w:rPr>
        <w:t>понуђач</w:t>
      </w:r>
      <w:r>
        <w:rPr>
          <w:rFonts w:ascii="Times New Roman" w:hAnsi="Times New Roman"/>
          <w:sz w:val="24"/>
          <w:szCs w:val="24"/>
          <w:lang w:val="sr-Cyrl-BA"/>
        </w:rPr>
        <w:t xml:space="preserve"> </w:t>
      </w:r>
      <w:r>
        <w:rPr>
          <w:rFonts w:ascii="Times New Roman" w:hAnsi="Times New Roman"/>
          <w:sz w:val="24"/>
          <w:szCs w:val="24"/>
        </w:rPr>
        <w:t>је</w:t>
      </w:r>
      <w:r>
        <w:rPr>
          <w:rFonts w:ascii="Times New Roman" w:hAnsi="Times New Roman"/>
          <w:sz w:val="24"/>
          <w:szCs w:val="24"/>
          <w:lang w:val="sr-Cyrl-BA"/>
        </w:rPr>
        <w:t xml:space="preserve"> </w:t>
      </w:r>
      <w:r>
        <w:rPr>
          <w:rFonts w:ascii="Times New Roman" w:hAnsi="Times New Roman"/>
          <w:sz w:val="24"/>
          <w:szCs w:val="24"/>
        </w:rPr>
        <w:t>дужан</w:t>
      </w:r>
      <w:r>
        <w:rPr>
          <w:rFonts w:ascii="Times New Roman" w:hAnsi="Times New Roman"/>
          <w:sz w:val="24"/>
          <w:szCs w:val="24"/>
          <w:lang w:val="sr-Cyrl-BA"/>
        </w:rPr>
        <w:t xml:space="preserve"> </w:t>
      </w:r>
      <w:r>
        <w:rPr>
          <w:rFonts w:ascii="Times New Roman" w:hAnsi="Times New Roman"/>
          <w:sz w:val="24"/>
          <w:szCs w:val="24"/>
        </w:rPr>
        <w:t>платити</w:t>
      </w:r>
      <w:r>
        <w:rPr>
          <w:rFonts w:ascii="Times New Roman" w:hAnsi="Times New Roman"/>
          <w:sz w:val="24"/>
          <w:szCs w:val="24"/>
          <w:lang w:val="sr-Cyrl-BA"/>
        </w:rPr>
        <w:t xml:space="preserve"> </w:t>
      </w:r>
      <w:r>
        <w:rPr>
          <w:rFonts w:ascii="Times New Roman" w:hAnsi="Times New Roman"/>
          <w:sz w:val="24"/>
          <w:szCs w:val="24"/>
        </w:rPr>
        <w:t>уговорену</w:t>
      </w:r>
      <w:r>
        <w:rPr>
          <w:rFonts w:ascii="Times New Roman" w:hAnsi="Times New Roman"/>
          <w:sz w:val="24"/>
          <w:szCs w:val="24"/>
          <w:lang w:val="sr-Cyrl-BA"/>
        </w:rPr>
        <w:t xml:space="preserve"> </w:t>
      </w:r>
      <w:r>
        <w:rPr>
          <w:rFonts w:ascii="Times New Roman" w:hAnsi="Times New Roman"/>
          <w:sz w:val="24"/>
          <w:szCs w:val="24"/>
        </w:rPr>
        <w:t>казну</w:t>
      </w:r>
      <w:r>
        <w:rPr>
          <w:rFonts w:ascii="Times New Roman" w:hAnsi="Times New Roman"/>
          <w:sz w:val="24"/>
          <w:szCs w:val="24"/>
          <w:lang w:val="sr-Cyrl-BA"/>
        </w:rPr>
        <w:t xml:space="preserve"> </w:t>
      </w:r>
      <w:r>
        <w:rPr>
          <w:rFonts w:ascii="Times New Roman" w:hAnsi="Times New Roman"/>
          <w:sz w:val="24"/>
          <w:szCs w:val="24"/>
        </w:rPr>
        <w:t>у</w:t>
      </w:r>
      <w:r>
        <w:rPr>
          <w:rFonts w:ascii="Times New Roman" w:hAnsi="Times New Roman"/>
          <w:sz w:val="24"/>
          <w:szCs w:val="24"/>
          <w:lang w:val="sr-Cyrl-BA"/>
        </w:rPr>
        <w:t xml:space="preserve"> </w:t>
      </w:r>
      <w:r>
        <w:rPr>
          <w:rFonts w:ascii="Times New Roman" w:hAnsi="Times New Roman"/>
          <w:sz w:val="24"/>
          <w:szCs w:val="24"/>
        </w:rPr>
        <w:t>року</w:t>
      </w:r>
      <w:r>
        <w:rPr>
          <w:rFonts w:ascii="Times New Roman" w:hAnsi="Times New Roman"/>
          <w:sz w:val="24"/>
          <w:szCs w:val="24"/>
          <w:lang w:val="sr-Cyrl-BA"/>
        </w:rPr>
        <w:t xml:space="preserve"> </w:t>
      </w:r>
      <w:r>
        <w:rPr>
          <w:rFonts w:ascii="Times New Roman" w:hAnsi="Times New Roman"/>
          <w:sz w:val="24"/>
          <w:szCs w:val="24"/>
        </w:rPr>
        <w:t>од 7 (седам) дана</w:t>
      </w:r>
      <w:r>
        <w:rPr>
          <w:rFonts w:ascii="Times New Roman" w:hAnsi="Times New Roman"/>
          <w:sz w:val="24"/>
          <w:szCs w:val="24"/>
          <w:lang w:val="sr-Cyrl-BA"/>
        </w:rPr>
        <w:t xml:space="preserve"> </w:t>
      </w:r>
      <w:r>
        <w:rPr>
          <w:rFonts w:ascii="Times New Roman" w:hAnsi="Times New Roman"/>
          <w:sz w:val="24"/>
          <w:szCs w:val="24"/>
        </w:rPr>
        <w:t>од</w:t>
      </w:r>
      <w:r>
        <w:rPr>
          <w:rFonts w:ascii="Times New Roman" w:hAnsi="Times New Roman"/>
          <w:sz w:val="24"/>
          <w:szCs w:val="24"/>
          <w:lang w:val="sr-Cyrl-BA"/>
        </w:rPr>
        <w:t xml:space="preserve"> </w:t>
      </w:r>
      <w:r>
        <w:rPr>
          <w:rFonts w:ascii="Times New Roman" w:hAnsi="Times New Roman"/>
          <w:sz w:val="24"/>
          <w:szCs w:val="24"/>
        </w:rPr>
        <w:t>дана</w:t>
      </w:r>
      <w:r>
        <w:rPr>
          <w:rFonts w:ascii="Times New Roman" w:hAnsi="Times New Roman"/>
          <w:sz w:val="24"/>
          <w:szCs w:val="24"/>
          <w:lang w:val="sr-Cyrl-BA"/>
        </w:rPr>
        <w:t xml:space="preserve"> </w:t>
      </w:r>
      <w:r>
        <w:rPr>
          <w:rFonts w:ascii="Times New Roman" w:hAnsi="Times New Roman"/>
          <w:sz w:val="24"/>
          <w:szCs w:val="24"/>
        </w:rPr>
        <w:t>пријема</w:t>
      </w:r>
      <w:r>
        <w:rPr>
          <w:rFonts w:ascii="Times New Roman" w:hAnsi="Times New Roman"/>
          <w:sz w:val="24"/>
          <w:szCs w:val="24"/>
          <w:lang w:val="sr-Cyrl-BA"/>
        </w:rPr>
        <w:t xml:space="preserve"> </w:t>
      </w:r>
      <w:r>
        <w:rPr>
          <w:rFonts w:ascii="Times New Roman" w:hAnsi="Times New Roman"/>
          <w:sz w:val="24"/>
          <w:szCs w:val="24"/>
        </w:rPr>
        <w:t>захтјева</w:t>
      </w:r>
      <w:r>
        <w:rPr>
          <w:rFonts w:ascii="Times New Roman" w:hAnsi="Times New Roman"/>
          <w:sz w:val="24"/>
          <w:szCs w:val="24"/>
          <w:lang w:val="sr-Cyrl-BA"/>
        </w:rPr>
        <w:t xml:space="preserve"> </w:t>
      </w:r>
      <w:r>
        <w:rPr>
          <w:rFonts w:ascii="Times New Roman" w:hAnsi="Times New Roman"/>
          <w:sz w:val="24"/>
          <w:szCs w:val="24"/>
        </w:rPr>
        <w:t>за</w:t>
      </w:r>
      <w:r>
        <w:rPr>
          <w:rFonts w:ascii="Times New Roman" w:hAnsi="Times New Roman"/>
          <w:sz w:val="24"/>
          <w:szCs w:val="24"/>
          <w:lang w:val="sr-Cyrl-BA"/>
        </w:rPr>
        <w:t xml:space="preserve"> </w:t>
      </w:r>
      <w:r>
        <w:rPr>
          <w:rFonts w:ascii="Times New Roman" w:hAnsi="Times New Roman"/>
          <w:sz w:val="24"/>
          <w:szCs w:val="24"/>
        </w:rPr>
        <w:t>плаћање</w:t>
      </w:r>
      <w:r>
        <w:rPr>
          <w:rFonts w:ascii="Times New Roman" w:hAnsi="Times New Roman"/>
          <w:sz w:val="24"/>
          <w:szCs w:val="24"/>
          <w:lang w:val="sr-Cyrl-BA"/>
        </w:rPr>
        <w:t xml:space="preserve"> </w:t>
      </w:r>
      <w:r>
        <w:rPr>
          <w:rFonts w:ascii="Times New Roman" w:hAnsi="Times New Roman"/>
          <w:sz w:val="24"/>
          <w:szCs w:val="24"/>
        </w:rPr>
        <w:t>од</w:t>
      </w:r>
      <w:r>
        <w:rPr>
          <w:rFonts w:ascii="Times New Roman" w:hAnsi="Times New Roman"/>
          <w:sz w:val="24"/>
          <w:szCs w:val="24"/>
          <w:lang w:val="sr-Cyrl-BA"/>
        </w:rPr>
        <w:t xml:space="preserve"> </w:t>
      </w:r>
      <w:r>
        <w:rPr>
          <w:rFonts w:ascii="Times New Roman" w:hAnsi="Times New Roman"/>
          <w:sz w:val="24"/>
          <w:szCs w:val="24"/>
        </w:rPr>
        <w:t>уговорног</w:t>
      </w:r>
      <w:r>
        <w:rPr>
          <w:rFonts w:ascii="Times New Roman" w:hAnsi="Times New Roman"/>
          <w:sz w:val="24"/>
          <w:szCs w:val="24"/>
          <w:lang w:val="sr-Cyrl-BA"/>
        </w:rPr>
        <w:t xml:space="preserve"> </w:t>
      </w:r>
      <w:r>
        <w:rPr>
          <w:rFonts w:ascii="Times New Roman" w:hAnsi="Times New Roman"/>
          <w:sz w:val="24"/>
          <w:szCs w:val="24"/>
        </w:rPr>
        <w:t>органа.</w:t>
      </w:r>
      <w:proofErr w:type="gramEnd"/>
      <w:r>
        <w:rPr>
          <w:rFonts w:ascii="Times New Roman" w:hAnsi="Times New Roman"/>
          <w:sz w:val="24"/>
          <w:szCs w:val="24"/>
        </w:rPr>
        <w:t xml:space="preserve"> </w:t>
      </w:r>
    </w:p>
    <w:p w:rsidR="000D4CCC" w:rsidRPr="00E26546" w:rsidRDefault="000D4CCC" w:rsidP="000D4CCC">
      <w:pPr>
        <w:tabs>
          <w:tab w:val="left" w:pos="284"/>
        </w:tabs>
        <w:jc w:val="both"/>
        <w:rPr>
          <w:rFonts w:ascii="Times New Roman" w:hAnsi="Times New Roman"/>
          <w:sz w:val="24"/>
          <w:szCs w:val="24"/>
          <w:lang w:val="sr-Cyrl-RS"/>
        </w:rPr>
      </w:pPr>
      <w:proofErr w:type="gramStart"/>
      <w:r>
        <w:rPr>
          <w:rFonts w:ascii="Times New Roman" w:hAnsi="Times New Roman"/>
          <w:sz w:val="24"/>
          <w:szCs w:val="24"/>
        </w:rPr>
        <w:lastRenderedPageBreak/>
        <w:t>Уговорни</w:t>
      </w:r>
      <w:r>
        <w:rPr>
          <w:rFonts w:ascii="Times New Roman" w:hAnsi="Times New Roman"/>
          <w:sz w:val="24"/>
          <w:szCs w:val="24"/>
          <w:lang w:val="sr-Cyrl-BA"/>
        </w:rPr>
        <w:t xml:space="preserve"> </w:t>
      </w:r>
      <w:r>
        <w:rPr>
          <w:rFonts w:ascii="Times New Roman" w:hAnsi="Times New Roman"/>
          <w:sz w:val="24"/>
          <w:szCs w:val="24"/>
        </w:rPr>
        <w:t>орган</w:t>
      </w:r>
      <w:r>
        <w:rPr>
          <w:rFonts w:ascii="Times New Roman" w:hAnsi="Times New Roman"/>
          <w:sz w:val="24"/>
          <w:szCs w:val="24"/>
          <w:lang w:val="sr-Cyrl-BA"/>
        </w:rPr>
        <w:t xml:space="preserve"> </w:t>
      </w:r>
      <w:r>
        <w:rPr>
          <w:rFonts w:ascii="Times New Roman" w:hAnsi="Times New Roman"/>
          <w:sz w:val="24"/>
          <w:szCs w:val="24"/>
        </w:rPr>
        <w:t>неће</w:t>
      </w:r>
      <w:r>
        <w:rPr>
          <w:rFonts w:ascii="Times New Roman" w:hAnsi="Times New Roman"/>
          <w:sz w:val="24"/>
          <w:szCs w:val="24"/>
          <w:lang w:val="sr-Cyrl-BA"/>
        </w:rPr>
        <w:t xml:space="preserve"> </w:t>
      </w:r>
      <w:r>
        <w:rPr>
          <w:rFonts w:ascii="Times New Roman" w:hAnsi="Times New Roman"/>
          <w:sz w:val="24"/>
          <w:szCs w:val="24"/>
        </w:rPr>
        <w:t>наплатити</w:t>
      </w:r>
      <w:r>
        <w:rPr>
          <w:rFonts w:ascii="Times New Roman" w:hAnsi="Times New Roman"/>
          <w:sz w:val="24"/>
          <w:szCs w:val="24"/>
          <w:lang w:val="sr-Cyrl-BA"/>
        </w:rPr>
        <w:t xml:space="preserve"> </w:t>
      </w:r>
      <w:r>
        <w:rPr>
          <w:rFonts w:ascii="Times New Roman" w:hAnsi="Times New Roman"/>
          <w:sz w:val="24"/>
          <w:szCs w:val="24"/>
        </w:rPr>
        <w:t>уговорену</w:t>
      </w:r>
      <w:r>
        <w:rPr>
          <w:rFonts w:ascii="Times New Roman" w:hAnsi="Times New Roman"/>
          <w:sz w:val="24"/>
          <w:szCs w:val="24"/>
          <w:lang w:val="sr-Cyrl-BA"/>
        </w:rPr>
        <w:t xml:space="preserve"> </w:t>
      </w:r>
      <w:r>
        <w:rPr>
          <w:rFonts w:ascii="Times New Roman" w:hAnsi="Times New Roman"/>
          <w:sz w:val="24"/>
          <w:szCs w:val="24"/>
        </w:rPr>
        <w:t>казну</w:t>
      </w:r>
      <w:r>
        <w:rPr>
          <w:rFonts w:ascii="Times New Roman" w:hAnsi="Times New Roman"/>
          <w:sz w:val="24"/>
          <w:szCs w:val="24"/>
          <w:lang w:val="sr-Cyrl-BA"/>
        </w:rPr>
        <w:t xml:space="preserve"> </w:t>
      </w:r>
      <w:r>
        <w:rPr>
          <w:rFonts w:ascii="Times New Roman" w:hAnsi="Times New Roman"/>
          <w:sz w:val="24"/>
          <w:szCs w:val="24"/>
        </w:rPr>
        <w:t>уколико</w:t>
      </w:r>
      <w:r>
        <w:rPr>
          <w:rFonts w:ascii="Times New Roman" w:hAnsi="Times New Roman"/>
          <w:sz w:val="24"/>
          <w:szCs w:val="24"/>
          <w:lang w:val="sr-Cyrl-BA"/>
        </w:rPr>
        <w:t xml:space="preserve"> </w:t>
      </w:r>
      <w:r>
        <w:rPr>
          <w:rFonts w:ascii="Times New Roman" w:hAnsi="Times New Roman"/>
          <w:sz w:val="24"/>
          <w:szCs w:val="24"/>
        </w:rPr>
        <w:t>је</w:t>
      </w:r>
      <w:r>
        <w:rPr>
          <w:rFonts w:ascii="Times New Roman" w:hAnsi="Times New Roman"/>
          <w:sz w:val="24"/>
          <w:szCs w:val="24"/>
          <w:lang w:val="sr-Cyrl-BA"/>
        </w:rPr>
        <w:t xml:space="preserve"> </w:t>
      </w:r>
      <w:r>
        <w:rPr>
          <w:rFonts w:ascii="Times New Roman" w:hAnsi="Times New Roman"/>
          <w:sz w:val="24"/>
          <w:szCs w:val="24"/>
        </w:rPr>
        <w:t>до</w:t>
      </w:r>
      <w:r>
        <w:rPr>
          <w:rFonts w:ascii="Times New Roman" w:hAnsi="Times New Roman"/>
          <w:sz w:val="24"/>
          <w:szCs w:val="24"/>
          <w:lang w:val="sr-Cyrl-BA"/>
        </w:rPr>
        <w:t xml:space="preserve"> </w:t>
      </w:r>
      <w:r>
        <w:rPr>
          <w:rFonts w:ascii="Times New Roman" w:hAnsi="Times New Roman"/>
          <w:sz w:val="24"/>
          <w:szCs w:val="24"/>
        </w:rPr>
        <w:t>кашњења</w:t>
      </w:r>
      <w:r>
        <w:rPr>
          <w:rFonts w:ascii="Times New Roman" w:hAnsi="Times New Roman"/>
          <w:sz w:val="24"/>
          <w:szCs w:val="24"/>
          <w:lang w:val="sr-Cyrl-BA"/>
        </w:rPr>
        <w:t xml:space="preserve"> </w:t>
      </w:r>
      <w:r>
        <w:rPr>
          <w:rFonts w:ascii="Times New Roman" w:hAnsi="Times New Roman"/>
          <w:sz w:val="24"/>
          <w:szCs w:val="24"/>
        </w:rPr>
        <w:t>дошло</w:t>
      </w:r>
      <w:r>
        <w:rPr>
          <w:rFonts w:ascii="Times New Roman" w:hAnsi="Times New Roman"/>
          <w:sz w:val="24"/>
          <w:szCs w:val="24"/>
          <w:lang w:val="sr-Cyrl-BA"/>
        </w:rPr>
        <w:t xml:space="preserve"> </w:t>
      </w:r>
      <w:r>
        <w:rPr>
          <w:rFonts w:ascii="Times New Roman" w:hAnsi="Times New Roman"/>
          <w:sz w:val="24"/>
          <w:szCs w:val="24"/>
        </w:rPr>
        <w:t>усљед</w:t>
      </w:r>
      <w:r>
        <w:rPr>
          <w:rFonts w:ascii="Times New Roman" w:hAnsi="Times New Roman"/>
          <w:sz w:val="24"/>
          <w:szCs w:val="24"/>
          <w:lang w:val="sr-Cyrl-BA"/>
        </w:rPr>
        <w:t xml:space="preserve"> </w:t>
      </w:r>
      <w:r>
        <w:rPr>
          <w:rFonts w:ascii="Times New Roman" w:hAnsi="Times New Roman"/>
          <w:sz w:val="24"/>
          <w:szCs w:val="24"/>
        </w:rPr>
        <w:t>више</w:t>
      </w:r>
      <w:r>
        <w:rPr>
          <w:rFonts w:ascii="Times New Roman" w:hAnsi="Times New Roman"/>
          <w:sz w:val="24"/>
          <w:szCs w:val="24"/>
          <w:lang w:val="sr-Cyrl-BA"/>
        </w:rPr>
        <w:t xml:space="preserve"> </w:t>
      </w:r>
      <w:r>
        <w:rPr>
          <w:rFonts w:ascii="Times New Roman" w:hAnsi="Times New Roman"/>
          <w:sz w:val="24"/>
          <w:szCs w:val="24"/>
        </w:rPr>
        <w:t>силе.</w:t>
      </w:r>
      <w:proofErr w:type="gramEnd"/>
      <w:r>
        <w:rPr>
          <w:rFonts w:ascii="Times New Roman" w:hAnsi="Times New Roman"/>
          <w:sz w:val="24"/>
          <w:szCs w:val="24"/>
        </w:rPr>
        <w:t xml:space="preserve"> </w:t>
      </w:r>
      <w:proofErr w:type="gramStart"/>
      <w:r>
        <w:rPr>
          <w:rFonts w:ascii="Times New Roman" w:hAnsi="Times New Roman"/>
          <w:sz w:val="24"/>
          <w:szCs w:val="24"/>
        </w:rPr>
        <w:t>Под</w:t>
      </w:r>
      <w:r>
        <w:rPr>
          <w:rFonts w:ascii="Times New Roman" w:hAnsi="Times New Roman"/>
          <w:sz w:val="24"/>
          <w:szCs w:val="24"/>
          <w:lang w:val="sr-Cyrl-BA"/>
        </w:rPr>
        <w:t xml:space="preserve"> </w:t>
      </w:r>
      <w:r>
        <w:rPr>
          <w:rFonts w:ascii="Times New Roman" w:hAnsi="Times New Roman"/>
          <w:sz w:val="24"/>
          <w:szCs w:val="24"/>
        </w:rPr>
        <w:t>вишом</w:t>
      </w:r>
      <w:r>
        <w:rPr>
          <w:rFonts w:ascii="Times New Roman" w:hAnsi="Times New Roman"/>
          <w:sz w:val="24"/>
          <w:szCs w:val="24"/>
          <w:lang w:val="sr-Cyrl-BA"/>
        </w:rPr>
        <w:t xml:space="preserve"> </w:t>
      </w:r>
      <w:r>
        <w:rPr>
          <w:rFonts w:ascii="Times New Roman" w:hAnsi="Times New Roman"/>
          <w:sz w:val="24"/>
          <w:szCs w:val="24"/>
        </w:rPr>
        <w:t>силом</w:t>
      </w:r>
      <w:r>
        <w:rPr>
          <w:rFonts w:ascii="Times New Roman" w:hAnsi="Times New Roman"/>
          <w:sz w:val="24"/>
          <w:szCs w:val="24"/>
          <w:lang w:val="sr-Cyrl-BA"/>
        </w:rPr>
        <w:t xml:space="preserve"> </w:t>
      </w:r>
      <w:r>
        <w:rPr>
          <w:rFonts w:ascii="Times New Roman" w:hAnsi="Times New Roman"/>
          <w:sz w:val="24"/>
          <w:szCs w:val="24"/>
        </w:rPr>
        <w:t>се</w:t>
      </w:r>
      <w:r>
        <w:rPr>
          <w:rFonts w:ascii="Times New Roman" w:hAnsi="Times New Roman"/>
          <w:sz w:val="24"/>
          <w:szCs w:val="24"/>
          <w:lang w:val="sr-Cyrl-BA"/>
        </w:rPr>
        <w:t xml:space="preserve"> </w:t>
      </w:r>
      <w:r>
        <w:rPr>
          <w:rFonts w:ascii="Times New Roman" w:hAnsi="Times New Roman"/>
          <w:sz w:val="24"/>
          <w:szCs w:val="24"/>
        </w:rPr>
        <w:t>подразумјева</w:t>
      </w:r>
      <w:r>
        <w:rPr>
          <w:rFonts w:ascii="Times New Roman" w:hAnsi="Times New Roman"/>
          <w:sz w:val="24"/>
          <w:szCs w:val="24"/>
          <w:lang w:val="sr-Cyrl-BA"/>
        </w:rPr>
        <w:t xml:space="preserve"> </w:t>
      </w:r>
      <w:r>
        <w:rPr>
          <w:rFonts w:ascii="Times New Roman" w:hAnsi="Times New Roman"/>
          <w:sz w:val="24"/>
          <w:szCs w:val="24"/>
        </w:rPr>
        <w:t>случај</w:t>
      </w:r>
      <w:r>
        <w:rPr>
          <w:rFonts w:ascii="Times New Roman" w:hAnsi="Times New Roman"/>
          <w:sz w:val="24"/>
          <w:szCs w:val="24"/>
          <w:lang w:val="sr-Cyrl-BA"/>
        </w:rPr>
        <w:t xml:space="preserve"> </w:t>
      </w:r>
      <w:r>
        <w:rPr>
          <w:rFonts w:ascii="Times New Roman" w:hAnsi="Times New Roman"/>
          <w:sz w:val="24"/>
          <w:szCs w:val="24"/>
        </w:rPr>
        <w:t>када</w:t>
      </w:r>
      <w:r>
        <w:rPr>
          <w:rFonts w:ascii="Times New Roman" w:hAnsi="Times New Roman"/>
          <w:sz w:val="24"/>
          <w:szCs w:val="24"/>
          <w:lang w:val="sr-Cyrl-BA"/>
        </w:rPr>
        <w:t xml:space="preserve"> </w:t>
      </w:r>
      <w:r>
        <w:rPr>
          <w:rFonts w:ascii="Times New Roman" w:hAnsi="Times New Roman"/>
          <w:sz w:val="24"/>
          <w:szCs w:val="24"/>
        </w:rPr>
        <w:t>испуњење</w:t>
      </w:r>
      <w:r>
        <w:rPr>
          <w:rFonts w:ascii="Times New Roman" w:hAnsi="Times New Roman"/>
          <w:sz w:val="24"/>
          <w:szCs w:val="24"/>
          <w:lang w:val="sr-Cyrl-BA"/>
        </w:rPr>
        <w:t xml:space="preserve"> </w:t>
      </w:r>
      <w:r>
        <w:rPr>
          <w:rFonts w:ascii="Times New Roman" w:hAnsi="Times New Roman"/>
          <w:sz w:val="24"/>
          <w:szCs w:val="24"/>
        </w:rPr>
        <w:t>обавезе</w:t>
      </w:r>
      <w:r>
        <w:rPr>
          <w:rFonts w:ascii="Times New Roman" w:hAnsi="Times New Roman"/>
          <w:sz w:val="24"/>
          <w:szCs w:val="24"/>
          <w:lang w:val="sr-Cyrl-BA"/>
        </w:rPr>
        <w:t xml:space="preserve"> </w:t>
      </w:r>
      <w:r>
        <w:rPr>
          <w:rFonts w:ascii="Times New Roman" w:hAnsi="Times New Roman"/>
          <w:sz w:val="24"/>
          <w:szCs w:val="24"/>
        </w:rPr>
        <w:t>постане</w:t>
      </w:r>
      <w:r>
        <w:rPr>
          <w:rFonts w:ascii="Times New Roman" w:hAnsi="Times New Roman"/>
          <w:sz w:val="24"/>
          <w:szCs w:val="24"/>
          <w:lang w:val="sr-Cyrl-BA"/>
        </w:rPr>
        <w:t xml:space="preserve"> </w:t>
      </w:r>
      <w:r>
        <w:rPr>
          <w:rFonts w:ascii="Times New Roman" w:hAnsi="Times New Roman"/>
          <w:sz w:val="24"/>
          <w:szCs w:val="24"/>
        </w:rPr>
        <w:t>немогуће</w:t>
      </w:r>
      <w:r>
        <w:rPr>
          <w:rFonts w:ascii="Times New Roman" w:hAnsi="Times New Roman"/>
          <w:sz w:val="24"/>
          <w:szCs w:val="24"/>
          <w:lang w:val="sr-Cyrl-BA"/>
        </w:rPr>
        <w:t xml:space="preserve"> </w:t>
      </w:r>
      <w:r>
        <w:rPr>
          <w:rFonts w:ascii="Times New Roman" w:hAnsi="Times New Roman"/>
          <w:sz w:val="24"/>
          <w:szCs w:val="24"/>
        </w:rPr>
        <w:t>због</w:t>
      </w:r>
      <w:r>
        <w:rPr>
          <w:rFonts w:ascii="Times New Roman" w:hAnsi="Times New Roman"/>
          <w:sz w:val="24"/>
          <w:szCs w:val="24"/>
          <w:lang w:val="sr-Cyrl-BA"/>
        </w:rPr>
        <w:t xml:space="preserve"> </w:t>
      </w:r>
      <w:r>
        <w:rPr>
          <w:rFonts w:ascii="Times New Roman" w:hAnsi="Times New Roman"/>
          <w:sz w:val="24"/>
          <w:szCs w:val="24"/>
        </w:rPr>
        <w:t>ванредних</w:t>
      </w:r>
      <w:r>
        <w:rPr>
          <w:rFonts w:ascii="Times New Roman" w:hAnsi="Times New Roman"/>
          <w:sz w:val="24"/>
          <w:szCs w:val="24"/>
          <w:lang w:val="sr-Cyrl-BA"/>
        </w:rPr>
        <w:t xml:space="preserve"> </w:t>
      </w:r>
      <w:r>
        <w:rPr>
          <w:rFonts w:ascii="Times New Roman" w:hAnsi="Times New Roman"/>
          <w:sz w:val="24"/>
          <w:szCs w:val="24"/>
        </w:rPr>
        <w:t>вањских</w:t>
      </w:r>
      <w:r>
        <w:rPr>
          <w:rFonts w:ascii="Times New Roman" w:hAnsi="Times New Roman"/>
          <w:sz w:val="24"/>
          <w:szCs w:val="24"/>
          <w:lang w:val="sr-Cyrl-BA"/>
        </w:rPr>
        <w:t xml:space="preserve"> </w:t>
      </w:r>
      <w:r>
        <w:rPr>
          <w:rFonts w:ascii="Times New Roman" w:hAnsi="Times New Roman"/>
          <w:sz w:val="24"/>
          <w:szCs w:val="24"/>
        </w:rPr>
        <w:t>догађаја</w:t>
      </w:r>
      <w:r>
        <w:rPr>
          <w:rFonts w:ascii="Times New Roman" w:hAnsi="Times New Roman"/>
          <w:sz w:val="24"/>
          <w:szCs w:val="24"/>
          <w:lang w:val="sr-Cyrl-BA"/>
        </w:rPr>
        <w:t xml:space="preserve"> </w:t>
      </w:r>
      <w:r>
        <w:rPr>
          <w:rFonts w:ascii="Times New Roman" w:hAnsi="Times New Roman"/>
          <w:sz w:val="24"/>
          <w:szCs w:val="24"/>
        </w:rPr>
        <w:t>на</w:t>
      </w:r>
      <w:r>
        <w:rPr>
          <w:rFonts w:ascii="Times New Roman" w:hAnsi="Times New Roman"/>
          <w:sz w:val="24"/>
          <w:szCs w:val="24"/>
          <w:lang w:val="sr-Cyrl-BA"/>
        </w:rPr>
        <w:t xml:space="preserve"> </w:t>
      </w:r>
      <w:r>
        <w:rPr>
          <w:rFonts w:ascii="Times New Roman" w:hAnsi="Times New Roman"/>
          <w:sz w:val="24"/>
          <w:szCs w:val="24"/>
        </w:rPr>
        <w:t>које</w:t>
      </w:r>
      <w:r>
        <w:rPr>
          <w:rFonts w:ascii="Times New Roman" w:hAnsi="Times New Roman"/>
          <w:sz w:val="24"/>
          <w:szCs w:val="24"/>
          <w:lang w:val="sr-Cyrl-BA"/>
        </w:rPr>
        <w:t xml:space="preserve"> </w:t>
      </w:r>
      <w:r>
        <w:rPr>
          <w:rFonts w:ascii="Times New Roman" w:hAnsi="Times New Roman"/>
          <w:sz w:val="24"/>
          <w:szCs w:val="24"/>
        </w:rPr>
        <w:t>изабрани</w:t>
      </w:r>
      <w:r>
        <w:rPr>
          <w:rFonts w:ascii="Times New Roman" w:hAnsi="Times New Roman"/>
          <w:sz w:val="24"/>
          <w:szCs w:val="24"/>
          <w:lang w:val="sr-Cyrl-BA"/>
        </w:rPr>
        <w:t xml:space="preserve"> </w:t>
      </w:r>
      <w:r>
        <w:rPr>
          <w:rFonts w:ascii="Times New Roman" w:hAnsi="Times New Roman"/>
          <w:sz w:val="24"/>
          <w:szCs w:val="24"/>
        </w:rPr>
        <w:t>понуђач</w:t>
      </w:r>
      <w:r>
        <w:rPr>
          <w:rFonts w:ascii="Times New Roman" w:hAnsi="Times New Roman"/>
          <w:sz w:val="24"/>
          <w:szCs w:val="24"/>
          <w:lang w:val="sr-Cyrl-BA"/>
        </w:rPr>
        <w:t xml:space="preserve"> </w:t>
      </w:r>
      <w:r>
        <w:rPr>
          <w:rFonts w:ascii="Times New Roman" w:hAnsi="Times New Roman"/>
          <w:sz w:val="24"/>
          <w:szCs w:val="24"/>
        </w:rPr>
        <w:t>није</w:t>
      </w:r>
      <w:r>
        <w:rPr>
          <w:rFonts w:ascii="Times New Roman" w:hAnsi="Times New Roman"/>
          <w:sz w:val="24"/>
          <w:szCs w:val="24"/>
          <w:lang w:val="sr-Cyrl-BA"/>
        </w:rPr>
        <w:t xml:space="preserve"> </w:t>
      </w:r>
      <w:r>
        <w:rPr>
          <w:rFonts w:ascii="Times New Roman" w:hAnsi="Times New Roman"/>
          <w:sz w:val="24"/>
          <w:szCs w:val="24"/>
        </w:rPr>
        <w:t>могао</w:t>
      </w:r>
      <w:r>
        <w:rPr>
          <w:rFonts w:ascii="Times New Roman" w:hAnsi="Times New Roman"/>
          <w:sz w:val="24"/>
          <w:szCs w:val="24"/>
          <w:lang w:val="sr-Cyrl-BA"/>
        </w:rPr>
        <w:t xml:space="preserve"> </w:t>
      </w:r>
      <w:r>
        <w:rPr>
          <w:rFonts w:ascii="Times New Roman" w:hAnsi="Times New Roman"/>
          <w:sz w:val="24"/>
          <w:szCs w:val="24"/>
        </w:rPr>
        <w:t>утицати</w:t>
      </w:r>
      <w:r>
        <w:rPr>
          <w:rFonts w:ascii="Times New Roman" w:hAnsi="Times New Roman"/>
          <w:sz w:val="24"/>
          <w:szCs w:val="24"/>
          <w:lang w:val="sr-Cyrl-BA"/>
        </w:rPr>
        <w:t xml:space="preserve"> </w:t>
      </w:r>
      <w:r>
        <w:rPr>
          <w:rFonts w:ascii="Times New Roman" w:hAnsi="Times New Roman"/>
          <w:sz w:val="24"/>
          <w:szCs w:val="24"/>
        </w:rPr>
        <w:t>нити</w:t>
      </w:r>
      <w:r>
        <w:rPr>
          <w:rFonts w:ascii="Times New Roman" w:hAnsi="Times New Roman"/>
          <w:sz w:val="24"/>
          <w:szCs w:val="24"/>
          <w:lang w:val="sr-Cyrl-BA"/>
        </w:rPr>
        <w:t xml:space="preserve"> </w:t>
      </w:r>
      <w:r>
        <w:rPr>
          <w:rFonts w:ascii="Times New Roman" w:hAnsi="Times New Roman"/>
          <w:sz w:val="24"/>
          <w:szCs w:val="24"/>
        </w:rPr>
        <w:t>их</w:t>
      </w:r>
      <w:r>
        <w:rPr>
          <w:rFonts w:ascii="Times New Roman" w:hAnsi="Times New Roman"/>
          <w:sz w:val="24"/>
          <w:szCs w:val="24"/>
          <w:lang w:val="sr-Cyrl-BA"/>
        </w:rPr>
        <w:t xml:space="preserve"> </w:t>
      </w:r>
      <w:r>
        <w:rPr>
          <w:rFonts w:ascii="Times New Roman" w:hAnsi="Times New Roman"/>
          <w:sz w:val="24"/>
          <w:szCs w:val="24"/>
        </w:rPr>
        <w:t>предвидјети.</w:t>
      </w:r>
      <w:proofErr w:type="gramEnd"/>
    </w:p>
    <w:p w:rsidR="00DB56F0" w:rsidRPr="001F3CB7" w:rsidRDefault="00DB56F0" w:rsidP="00AA3541">
      <w:pPr>
        <w:jc w:val="both"/>
        <w:rPr>
          <w:rFonts w:ascii="Times New Roman" w:hAnsi="Times New Roman" w:cs="Times New Roman"/>
          <w:b/>
          <w:color w:val="000000" w:themeColor="text1"/>
          <w:sz w:val="24"/>
          <w:szCs w:val="24"/>
          <w:lang w:val="bs-Latn-BA"/>
        </w:rPr>
      </w:pPr>
    </w:p>
    <w:p w:rsidR="00DB56F0" w:rsidRPr="001F3CB7" w:rsidRDefault="00E555E1" w:rsidP="00AA3541">
      <w:pPr>
        <w:tabs>
          <w:tab w:val="left" w:pos="851"/>
        </w:tabs>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РАСКИД</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УГОВОРА</w:t>
      </w:r>
    </w:p>
    <w:p w:rsidR="00DB56F0" w:rsidRPr="001F3CB7" w:rsidRDefault="00E555E1" w:rsidP="004E6412">
      <w:pPr>
        <w:tabs>
          <w:tab w:val="left" w:pos="780"/>
        </w:tabs>
        <w:spacing w:before="0"/>
        <w:jc w:val="center"/>
        <w:rPr>
          <w:rFonts w:ascii="Times New Roman" w:hAnsi="Times New Roman" w:cs="Times New Roman"/>
          <w:b/>
          <w:bCs/>
          <w:color w:val="000000" w:themeColor="text1"/>
          <w:sz w:val="24"/>
          <w:szCs w:val="24"/>
          <w:lang w:val="bs-Latn-BA"/>
        </w:rPr>
      </w:pPr>
      <w:r w:rsidRPr="001F3CB7">
        <w:rPr>
          <w:rFonts w:ascii="Times New Roman" w:hAnsi="Times New Roman" w:cs="Times New Roman"/>
          <w:b/>
          <w:bCs/>
          <w:color w:val="000000" w:themeColor="text1"/>
          <w:sz w:val="24"/>
          <w:szCs w:val="24"/>
          <w:lang w:val="bs-Latn-BA"/>
        </w:rPr>
        <w:t>Члан</w:t>
      </w:r>
      <w:r w:rsidR="00DB56F0" w:rsidRPr="001F3CB7">
        <w:rPr>
          <w:rFonts w:ascii="Times New Roman" w:hAnsi="Times New Roman" w:cs="Times New Roman"/>
          <w:b/>
          <w:bCs/>
          <w:color w:val="000000" w:themeColor="text1"/>
          <w:sz w:val="24"/>
          <w:szCs w:val="24"/>
          <w:lang w:val="bs-Latn-BA"/>
        </w:rPr>
        <w:t xml:space="preserve"> 1</w:t>
      </w:r>
      <w:r w:rsidR="00B81DA7">
        <w:rPr>
          <w:rFonts w:ascii="Times New Roman" w:hAnsi="Times New Roman" w:cs="Times New Roman"/>
          <w:b/>
          <w:bCs/>
          <w:color w:val="000000" w:themeColor="text1"/>
          <w:sz w:val="24"/>
          <w:szCs w:val="24"/>
          <w:lang w:val="sr-Cyrl-RS"/>
        </w:rPr>
        <w:t>2</w:t>
      </w:r>
      <w:r w:rsidR="00DB56F0" w:rsidRPr="001F3CB7">
        <w:rPr>
          <w:rFonts w:ascii="Times New Roman" w:hAnsi="Times New Roman" w:cs="Times New Roman"/>
          <w:b/>
          <w:bCs/>
          <w:color w:val="000000" w:themeColor="text1"/>
          <w:sz w:val="24"/>
          <w:szCs w:val="24"/>
          <w:lang w:val="bs-Latn-BA"/>
        </w:rPr>
        <w:t>.</w:t>
      </w:r>
    </w:p>
    <w:p w:rsidR="00DB56F0" w:rsidRPr="001F3CB7" w:rsidRDefault="00E555E1" w:rsidP="004E6412">
      <w:pPr>
        <w:autoSpaceDE w:val="0"/>
        <w:autoSpaceDN w:val="0"/>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основу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споразума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autoSpaceDE w:val="0"/>
        <w:autoSpaceDN w:val="0"/>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једнострано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едећих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разлога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случају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да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друга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страна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испуњава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обавезе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из</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утврђеним</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роковима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утврђени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начин</w:t>
      </w:r>
      <w:r w:rsidR="00DB56F0" w:rsidRPr="001F3CB7">
        <w:rPr>
          <w:rFonts w:ascii="Times New Roman" w:hAnsi="Times New Roman" w:cs="Times New Roman"/>
          <w:color w:val="000000" w:themeColor="text1"/>
          <w:sz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ако</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послије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зак</w:t>
      </w:r>
      <w:r w:rsidR="00BF4BE4" w:rsidRPr="001F3CB7">
        <w:rPr>
          <w:rFonts w:ascii="Times New Roman" w:hAnsi="Times New Roman" w:cs="Times New Roman"/>
          <w:color w:val="000000" w:themeColor="text1"/>
          <w:sz w:val="24"/>
          <w:lang w:val="bs-Latn-BA"/>
        </w:rPr>
        <w:t>љ</w:t>
      </w:r>
      <w:r w:rsidRPr="001F3CB7">
        <w:rPr>
          <w:rFonts w:ascii="Times New Roman" w:hAnsi="Times New Roman" w:cs="Times New Roman"/>
          <w:color w:val="000000" w:themeColor="text1"/>
          <w:sz w:val="24"/>
          <w:lang w:val="bs-Latn-BA"/>
        </w:rPr>
        <w:t>учења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уговора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наступе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околности</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које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отежавају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испуњење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обавеза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једне</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од</w:t>
      </w:r>
      <w:r w:rsidR="00405560" w:rsidRPr="001F3CB7">
        <w:rPr>
          <w:rFonts w:ascii="Times New Roman" w:hAnsi="Times New Roman" w:cs="Times New Roman"/>
          <w:color w:val="000000" w:themeColor="text1"/>
          <w:sz w:val="24"/>
          <w:lang w:val="sr-Cyrl-RS"/>
        </w:rPr>
        <w:t xml:space="preserve"> </w:t>
      </w:r>
      <w:r w:rsidRPr="001F3CB7">
        <w:rPr>
          <w:rFonts w:ascii="Times New Roman" w:hAnsi="Times New Roman" w:cs="Times New Roman"/>
          <w:color w:val="000000" w:themeColor="text1"/>
          <w:sz w:val="24"/>
          <w:lang w:val="bs-Latn-BA"/>
        </w:rPr>
        <w:t>уговорних</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страна</w:t>
      </w:r>
      <w:r w:rsidR="00DB56F0" w:rsidRPr="001F3CB7">
        <w:rPr>
          <w:rFonts w:ascii="Times New Roman" w:hAnsi="Times New Roman" w:cs="Times New Roman"/>
          <w:color w:val="000000" w:themeColor="text1"/>
          <w:sz w:val="24"/>
          <w:lang w:val="bs-Latn-BA"/>
        </w:rPr>
        <w:t>;</w:t>
      </w:r>
    </w:p>
    <w:p w:rsidR="00DB56F0" w:rsidRPr="001F3CB7" w:rsidRDefault="00E555E1" w:rsidP="004E6412">
      <w:pPr>
        <w:pStyle w:val="BodyText"/>
        <w:numPr>
          <w:ilvl w:val="0"/>
          <w:numId w:val="11"/>
        </w:numPr>
        <w:rPr>
          <w:rFonts w:ascii="Times New Roman" w:hAnsi="Times New Roman" w:cs="Times New Roman"/>
          <w:color w:val="000000" w:themeColor="text1"/>
          <w:sz w:val="24"/>
          <w:lang w:val="bs-Latn-BA"/>
        </w:rPr>
      </w:pPr>
      <w:r w:rsidRPr="001F3CB7">
        <w:rPr>
          <w:rFonts w:ascii="Times New Roman" w:hAnsi="Times New Roman" w:cs="Times New Roman"/>
          <w:color w:val="000000" w:themeColor="text1"/>
          <w:sz w:val="24"/>
          <w:lang w:val="bs-Latn-BA"/>
        </w:rPr>
        <w:t>других</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разлога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складу</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са</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важећим</w:t>
      </w:r>
      <w:r w:rsidR="00DB56F0" w:rsidRPr="001F3CB7">
        <w:rPr>
          <w:rFonts w:ascii="Times New Roman" w:hAnsi="Times New Roman" w:cs="Times New Roman"/>
          <w:color w:val="000000" w:themeColor="text1"/>
          <w:sz w:val="24"/>
          <w:lang w:val="bs-Latn-BA"/>
        </w:rPr>
        <w:t xml:space="preserve"> </w:t>
      </w:r>
      <w:r w:rsidRPr="001F3CB7">
        <w:rPr>
          <w:rFonts w:ascii="Times New Roman" w:hAnsi="Times New Roman" w:cs="Times New Roman"/>
          <w:color w:val="000000" w:themeColor="text1"/>
          <w:sz w:val="24"/>
          <w:lang w:val="bs-Latn-BA"/>
        </w:rPr>
        <w:t>законима</w:t>
      </w:r>
      <w:r w:rsidR="00DB56F0" w:rsidRPr="001F3CB7">
        <w:rPr>
          <w:rFonts w:ascii="Times New Roman" w:hAnsi="Times New Roman" w:cs="Times New Roman"/>
          <w:color w:val="000000" w:themeColor="text1"/>
          <w:sz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покреће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поступак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разлога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наведених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ставу</w:t>
      </w:r>
      <w:r w:rsidR="00DB56F0" w:rsidRPr="001F3CB7">
        <w:rPr>
          <w:rFonts w:ascii="Times New Roman" w:hAnsi="Times New Roman" w:cs="Times New Roman"/>
          <w:color w:val="000000" w:themeColor="text1"/>
          <w:sz w:val="24"/>
          <w:szCs w:val="24"/>
          <w:lang w:val="bs-Latn-BA"/>
        </w:rPr>
        <w:t xml:space="preserve"> (2)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подношења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захтјева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доставити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писану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опомену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другој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неизвршавању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додатним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испуњење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Додатни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претходног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става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може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дужи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405560" w:rsidRPr="001F3CB7">
        <w:rPr>
          <w:rFonts w:ascii="Times New Roman" w:hAnsi="Times New Roman" w:cs="Times New Roman"/>
          <w:color w:val="000000" w:themeColor="text1"/>
          <w:sz w:val="24"/>
          <w:szCs w:val="24"/>
          <w:lang w:val="sr-Cyrl-RS"/>
        </w:rPr>
        <w:t xml:space="preserve">30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sr-Cyrl-RS"/>
        </w:rPr>
        <w:t>тридесет</w:t>
      </w:r>
      <w:r w:rsidR="00405560" w:rsidRPr="001F3CB7">
        <w:rPr>
          <w:rFonts w:ascii="Times New Roman" w:hAnsi="Times New Roman" w:cs="Times New Roman"/>
          <w:color w:val="000000" w:themeColor="text1"/>
          <w:sz w:val="24"/>
          <w:szCs w:val="24"/>
          <w:lang w:val="sr-Cyrl-RS"/>
        </w:rPr>
        <w:t xml:space="preserve"> </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испуњава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утврђеним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роковима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утврђени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начин</w:t>
      </w:r>
      <w:r w:rsidR="00DB56F0" w:rsidRPr="001F3CB7">
        <w:rPr>
          <w:rFonts w:ascii="Times New Roman" w:hAnsi="Times New Roman" w:cs="Times New Roman"/>
          <w:color w:val="000000" w:themeColor="text1"/>
          <w:sz w:val="24"/>
          <w:szCs w:val="24"/>
          <w:lang w:val="bs-Latn-BA"/>
        </w:rPr>
        <w:t>,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додатно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остав</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еном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року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испуни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обавезе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сматрати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раскинутим</w:t>
      </w:r>
      <w:r w:rsidR="00DB56F0" w:rsidRPr="001F3CB7">
        <w:rPr>
          <w:rFonts w:ascii="Times New Roman" w:hAnsi="Times New Roman" w:cs="Times New Roman"/>
          <w:color w:val="000000" w:themeColor="text1"/>
          <w:sz w:val="24"/>
          <w:szCs w:val="24"/>
          <w:lang w:val="bs-Latn-BA"/>
        </w:rPr>
        <w:t>.</w:t>
      </w:r>
    </w:p>
    <w:p w:rsidR="003727FC" w:rsidRDefault="003727FC" w:rsidP="00AA3541">
      <w:pPr>
        <w:jc w:val="both"/>
        <w:rPr>
          <w:rFonts w:ascii="Times New Roman" w:hAnsi="Times New Roman" w:cs="Times New Roman"/>
          <w:b/>
          <w:color w:val="000000" w:themeColor="text1"/>
          <w:sz w:val="24"/>
          <w:szCs w:val="24"/>
          <w:lang w:val="bs-Latn-BA"/>
        </w:rPr>
      </w:pP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ЗАВРШНЕ</w:t>
      </w:r>
      <w:r w:rsidR="00DB56F0" w:rsidRPr="001F3CB7">
        <w:rPr>
          <w:rFonts w:ascii="Times New Roman" w:hAnsi="Times New Roman" w:cs="Times New Roman"/>
          <w:b/>
          <w:color w:val="000000" w:themeColor="text1"/>
          <w:sz w:val="24"/>
          <w:szCs w:val="24"/>
          <w:lang w:val="bs-Latn-BA"/>
        </w:rPr>
        <w:t xml:space="preserve"> </w:t>
      </w:r>
      <w:r w:rsidRPr="001F3CB7">
        <w:rPr>
          <w:rFonts w:ascii="Times New Roman" w:hAnsi="Times New Roman" w:cs="Times New Roman"/>
          <w:b/>
          <w:color w:val="000000" w:themeColor="text1"/>
          <w:sz w:val="24"/>
          <w:szCs w:val="24"/>
          <w:lang w:val="bs-Latn-BA"/>
        </w:rPr>
        <w:t>ОДРЕДБЕ</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3</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Продавац</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право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запош</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авати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сврху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извршења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јавној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набавци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физичка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правна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учествовала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припреми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тендерске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документације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била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својству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члана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или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стручног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ангажирала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Комисија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набавке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Купца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најмање</w:t>
      </w:r>
      <w:r w:rsidR="00DB56F0" w:rsidRPr="001F3CB7">
        <w:rPr>
          <w:rFonts w:ascii="Times New Roman" w:hAnsi="Times New Roman" w:cs="Times New Roman"/>
          <w:color w:val="000000" w:themeColor="text1"/>
          <w:sz w:val="24"/>
          <w:szCs w:val="24"/>
          <w:lang w:val="bs-Latn-BA"/>
        </w:rPr>
        <w:t xml:space="preserve"> 6 (</w:t>
      </w:r>
      <w:r w:rsidRPr="001F3CB7">
        <w:rPr>
          <w:rFonts w:ascii="Times New Roman" w:hAnsi="Times New Roman" w:cs="Times New Roman"/>
          <w:color w:val="000000" w:themeColor="text1"/>
          <w:sz w:val="24"/>
          <w:szCs w:val="24"/>
          <w:lang w:val="bs-Latn-BA"/>
        </w:rPr>
        <w:t>шест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мјесеци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учењу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односно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почетка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реализације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уговора</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4</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сагласне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што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није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регулисано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примјењују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одговарајуће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одредбе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облигационим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односима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законских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прописа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који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регулишу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производњу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промет</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експлоатацију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робе</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5</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Уговорне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сагласне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ће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евентуалне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спорове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рјешавати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међусобним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договарањем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складу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добрим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пословним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обичајима</w:t>
      </w:r>
      <w:r w:rsidR="00DB56F0" w:rsidRPr="001F3CB7">
        <w:rPr>
          <w:rFonts w:ascii="Times New Roman" w:hAnsi="Times New Roman" w:cs="Times New Roman"/>
          <w:color w:val="000000" w:themeColor="text1"/>
          <w:sz w:val="24"/>
          <w:szCs w:val="24"/>
          <w:lang w:val="bs-Latn-BA"/>
        </w:rPr>
        <w:t>.</w:t>
      </w:r>
    </w:p>
    <w:p w:rsidR="00DB56F0" w:rsidRPr="001F3CB7" w:rsidRDefault="00E555E1" w:rsidP="00AA3541">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color w:val="000000" w:themeColor="text1"/>
          <w:sz w:val="24"/>
          <w:szCs w:val="24"/>
          <w:lang w:val="bs-Latn-BA"/>
        </w:rPr>
        <w:t>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случају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постигне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договор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спорним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питањима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рјешење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спора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надлежан</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sr-Cyrl-CS"/>
        </w:rPr>
        <w:t>Окружни</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привредни</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суд</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405560"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Бије</w:t>
      </w:r>
      <w:r w:rsidR="00BF4BE4" w:rsidRPr="001F3CB7">
        <w:rPr>
          <w:rFonts w:ascii="Times New Roman" w:hAnsi="Times New Roman" w:cs="Times New Roman"/>
          <w:sz w:val="24"/>
          <w:szCs w:val="24"/>
          <w:lang w:val="sr-Cyrl-CS"/>
        </w:rPr>
        <w:t>љ</w:t>
      </w:r>
      <w:r w:rsidRPr="001F3CB7">
        <w:rPr>
          <w:rFonts w:ascii="Times New Roman" w:hAnsi="Times New Roman" w:cs="Times New Roman"/>
          <w:sz w:val="24"/>
          <w:szCs w:val="24"/>
          <w:lang w:val="sr-Cyrl-CS"/>
        </w:rPr>
        <w:t>ини</w:t>
      </w:r>
      <w:r w:rsidR="00405560" w:rsidRPr="001F3CB7">
        <w:rPr>
          <w:rFonts w:ascii="Times New Roman" w:hAnsi="Times New Roman" w:cs="Times New Roman"/>
          <w:sz w:val="24"/>
          <w:szCs w:val="24"/>
          <w:lang w:val="sr-Cyrl-CS"/>
        </w:rPr>
        <w:t xml:space="preserve">. </w:t>
      </w:r>
    </w:p>
    <w:p w:rsidR="00DB56F0" w:rsidRPr="001F3CB7" w:rsidRDefault="00E555E1" w:rsidP="004E6412">
      <w:pPr>
        <w:spacing w:before="0"/>
        <w:jc w:val="center"/>
        <w:rPr>
          <w:rFonts w:ascii="Times New Roman" w:hAnsi="Times New Roman" w:cs="Times New Roman"/>
          <w:b/>
          <w:color w:val="000000" w:themeColor="text1"/>
          <w:sz w:val="24"/>
          <w:szCs w:val="24"/>
          <w:lang w:val="bs-Latn-BA"/>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6</w:t>
      </w:r>
      <w:r w:rsidR="00DB56F0" w:rsidRPr="001F3CB7">
        <w:rPr>
          <w:rFonts w:ascii="Times New Roman" w:hAnsi="Times New Roman" w:cs="Times New Roman"/>
          <w:b/>
          <w:color w:val="000000" w:themeColor="text1"/>
          <w:sz w:val="24"/>
          <w:szCs w:val="24"/>
          <w:lang w:val="bs-Latn-BA"/>
        </w:rPr>
        <w:t>.</w:t>
      </w:r>
    </w:p>
    <w:p w:rsidR="00DB56F0" w:rsidRPr="001F3CB7" w:rsidRDefault="00E555E1" w:rsidP="004E6412">
      <w:pPr>
        <w:spacing w:before="0"/>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Овај</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ступа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снагу</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даном</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обостраног</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потписивања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овлаштених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лица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уговорних</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страна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зак</w:t>
      </w:r>
      <w:r w:rsidR="00BF4BE4" w:rsidRPr="001F3CB7">
        <w:rPr>
          <w:rFonts w:ascii="Times New Roman" w:hAnsi="Times New Roman" w:cs="Times New Roman"/>
          <w:color w:val="000000" w:themeColor="text1"/>
          <w:sz w:val="24"/>
          <w:szCs w:val="24"/>
          <w:lang w:val="bs-Latn-BA"/>
        </w:rPr>
        <w:t>љ</w:t>
      </w:r>
      <w:r w:rsidRPr="001F3CB7">
        <w:rPr>
          <w:rFonts w:ascii="Times New Roman" w:hAnsi="Times New Roman" w:cs="Times New Roman"/>
          <w:color w:val="000000" w:themeColor="text1"/>
          <w:sz w:val="24"/>
          <w:szCs w:val="24"/>
          <w:lang w:val="bs-Latn-BA"/>
        </w:rPr>
        <w:t>учује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се</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период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00A960EC">
        <w:rPr>
          <w:rFonts w:ascii="Times New Roman" w:hAnsi="Times New Roman" w:cs="Times New Roman"/>
          <w:color w:val="000000" w:themeColor="text1"/>
          <w:sz w:val="24"/>
          <w:szCs w:val="24"/>
          <w:lang w:val="sr-Cyrl-RS"/>
        </w:rPr>
        <w:t>__________________</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почев</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од</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дана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потписивања</w:t>
      </w:r>
      <w:r w:rsidR="00DB56F0" w:rsidRPr="001F3CB7">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color w:val="000000" w:themeColor="text1"/>
          <w:sz w:val="24"/>
          <w:szCs w:val="24"/>
          <w:lang w:val="bs-Latn-BA"/>
        </w:rPr>
        <w:t>истог</w:t>
      </w:r>
      <w:r w:rsidR="00DB56F0" w:rsidRPr="001F3CB7">
        <w:rPr>
          <w:rFonts w:ascii="Times New Roman" w:hAnsi="Times New Roman" w:cs="Times New Roman"/>
          <w:color w:val="000000" w:themeColor="text1"/>
          <w:sz w:val="24"/>
          <w:szCs w:val="24"/>
          <w:lang w:val="bs-Latn-BA"/>
        </w:rPr>
        <w:t>.</w:t>
      </w:r>
    </w:p>
    <w:p w:rsidR="00DB56F0" w:rsidRPr="001F3CB7" w:rsidRDefault="00E555E1" w:rsidP="004E6412">
      <w:pPr>
        <w:spacing w:before="0"/>
        <w:jc w:val="center"/>
        <w:rPr>
          <w:rFonts w:ascii="Times New Roman" w:hAnsi="Times New Roman" w:cs="Times New Roman"/>
          <w:b/>
          <w:color w:val="000000" w:themeColor="text1"/>
          <w:sz w:val="24"/>
          <w:szCs w:val="24"/>
          <w:lang w:val="sr-Cyrl-RS"/>
        </w:rPr>
      </w:pPr>
      <w:r w:rsidRPr="001F3CB7">
        <w:rPr>
          <w:rFonts w:ascii="Times New Roman" w:hAnsi="Times New Roman" w:cs="Times New Roman"/>
          <w:b/>
          <w:color w:val="000000" w:themeColor="text1"/>
          <w:sz w:val="24"/>
          <w:szCs w:val="24"/>
          <w:lang w:val="bs-Latn-BA"/>
        </w:rPr>
        <w:t>Члан</w:t>
      </w:r>
      <w:r w:rsidR="00B81DA7">
        <w:rPr>
          <w:rFonts w:ascii="Times New Roman" w:hAnsi="Times New Roman" w:cs="Times New Roman"/>
          <w:b/>
          <w:color w:val="000000" w:themeColor="text1"/>
          <w:sz w:val="24"/>
          <w:szCs w:val="24"/>
          <w:lang w:val="bs-Latn-BA"/>
        </w:rPr>
        <w:t xml:space="preserve"> 1</w:t>
      </w:r>
      <w:r w:rsidR="00B81DA7">
        <w:rPr>
          <w:rFonts w:ascii="Times New Roman" w:hAnsi="Times New Roman" w:cs="Times New Roman"/>
          <w:b/>
          <w:color w:val="000000" w:themeColor="text1"/>
          <w:sz w:val="24"/>
          <w:szCs w:val="24"/>
          <w:lang w:val="sr-Cyrl-RS"/>
        </w:rPr>
        <w:t>7</w:t>
      </w:r>
      <w:r w:rsidR="00DB56F0" w:rsidRPr="001F3CB7">
        <w:rPr>
          <w:rFonts w:ascii="Times New Roman" w:hAnsi="Times New Roman" w:cs="Times New Roman"/>
          <w:b/>
          <w:color w:val="000000" w:themeColor="text1"/>
          <w:sz w:val="24"/>
          <w:szCs w:val="24"/>
          <w:lang w:val="bs-Latn-BA"/>
        </w:rPr>
        <w:t>.</w:t>
      </w:r>
    </w:p>
    <w:p w:rsidR="00E35434" w:rsidRPr="00705AD8" w:rsidRDefault="00E555E1" w:rsidP="004E6412">
      <w:pPr>
        <w:spacing w:before="0" w:after="120"/>
        <w:ind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Овај</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уговор</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је</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сачињен</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w:t>
      </w:r>
      <w:r w:rsidR="00EF47F5" w:rsidRPr="001F3CB7">
        <w:rPr>
          <w:rFonts w:ascii="Times New Roman" w:hAnsi="Times New Roman" w:cs="Times New Roman"/>
          <w:sz w:val="24"/>
          <w:szCs w:val="24"/>
          <w:lang w:val="sr-Cyrl-CS"/>
        </w:rPr>
        <w:t xml:space="preserve"> 4 (</w:t>
      </w:r>
      <w:r w:rsidRPr="001F3CB7">
        <w:rPr>
          <w:rFonts w:ascii="Times New Roman" w:hAnsi="Times New Roman" w:cs="Times New Roman"/>
          <w:sz w:val="24"/>
          <w:szCs w:val="24"/>
          <w:lang w:val="sr-Cyrl-CS"/>
        </w:rPr>
        <w:t>четири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истовјетн</w:t>
      </w:r>
      <w:r w:rsidRPr="001F3CB7">
        <w:rPr>
          <w:rFonts w:ascii="Times New Roman" w:hAnsi="Times New Roman" w:cs="Times New Roman"/>
          <w:sz w:val="24"/>
          <w:szCs w:val="24"/>
          <w:lang w:val="sr-Latn-CS"/>
        </w:rPr>
        <w:t>а</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примјерка</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од</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којих</w:t>
      </w:r>
      <w:r w:rsidR="00EF47F5" w:rsidRPr="001F3CB7">
        <w:rPr>
          <w:rFonts w:ascii="Times New Roman" w:hAnsi="Times New Roman" w:cs="Times New Roman"/>
          <w:sz w:val="24"/>
          <w:szCs w:val="24"/>
          <w:lang w:val="sr-Cyrl-CS"/>
        </w:rPr>
        <w:t xml:space="preserve"> </w:t>
      </w:r>
      <w:r w:rsidR="00705AD8">
        <w:rPr>
          <w:rFonts w:ascii="Times New Roman" w:hAnsi="Times New Roman" w:cs="Times New Roman"/>
          <w:sz w:val="24"/>
          <w:szCs w:val="24"/>
          <w:lang w:val="sr-Cyrl-CS"/>
        </w:rPr>
        <w:t>купац</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задржава</w:t>
      </w:r>
      <w:r w:rsidR="00EF47F5" w:rsidRPr="001F3CB7">
        <w:rPr>
          <w:rFonts w:ascii="Times New Roman" w:hAnsi="Times New Roman" w:cs="Times New Roman"/>
          <w:sz w:val="24"/>
          <w:szCs w:val="24"/>
          <w:lang w:val="sr-Cyrl-CS"/>
        </w:rPr>
        <w:t xml:space="preserve"> 3 (</w:t>
      </w:r>
      <w:r w:rsidRPr="001F3CB7">
        <w:rPr>
          <w:rFonts w:ascii="Times New Roman" w:hAnsi="Times New Roman" w:cs="Times New Roman"/>
          <w:sz w:val="24"/>
          <w:szCs w:val="24"/>
          <w:lang w:val="sr-Cyrl-CS"/>
        </w:rPr>
        <w:t>три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примјерка</w:t>
      </w:r>
      <w:r w:rsidR="00705AD8">
        <w:rPr>
          <w:rFonts w:ascii="Times New Roman" w:hAnsi="Times New Roman" w:cs="Times New Roman"/>
          <w:sz w:val="24"/>
          <w:szCs w:val="24"/>
          <w:lang w:val="sr-Cyrl-CS"/>
        </w:rPr>
        <w:t>,</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а</w:t>
      </w:r>
      <w:r w:rsidR="00EF47F5" w:rsidRPr="001F3CB7">
        <w:rPr>
          <w:rFonts w:ascii="Times New Roman" w:hAnsi="Times New Roman" w:cs="Times New Roman"/>
          <w:sz w:val="24"/>
          <w:szCs w:val="24"/>
          <w:lang w:val="sr-Cyrl-CS"/>
        </w:rPr>
        <w:t xml:space="preserve"> </w:t>
      </w:r>
      <w:r w:rsidR="00705AD8">
        <w:rPr>
          <w:rFonts w:ascii="Times New Roman" w:hAnsi="Times New Roman" w:cs="Times New Roman"/>
          <w:sz w:val="24"/>
          <w:szCs w:val="24"/>
          <w:lang w:val="sr-Cyrl-CS"/>
        </w:rPr>
        <w:t xml:space="preserve">продавац </w:t>
      </w:r>
      <w:r w:rsidRPr="001F3CB7">
        <w:rPr>
          <w:rFonts w:ascii="Times New Roman" w:hAnsi="Times New Roman" w:cs="Times New Roman"/>
          <w:sz w:val="24"/>
          <w:szCs w:val="24"/>
          <w:lang w:val="sr-Cyrl-CS"/>
        </w:rPr>
        <w:t>преостали</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истовјетан</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примјерак</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овог</w:t>
      </w:r>
      <w:r w:rsidR="00EF47F5"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уговора</w:t>
      </w:r>
      <w:r w:rsidR="00705AD8">
        <w:rPr>
          <w:rFonts w:ascii="Times New Roman" w:hAnsi="Times New Roman" w:cs="Times New Roman"/>
          <w:sz w:val="24"/>
          <w:szCs w:val="24"/>
          <w:lang w:val="sr-Cyrl-CS"/>
        </w:rPr>
        <w:t>.</w:t>
      </w:r>
    </w:p>
    <w:p w:rsidR="00705AD8" w:rsidRDefault="00E555E1" w:rsidP="00705AD8">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w:t>
      </w:r>
      <w:r w:rsidR="00E35434" w:rsidRPr="00705AD8">
        <w:rPr>
          <w:rFonts w:ascii="Times New Roman" w:hAnsi="Times New Roman" w:cs="Times New Roman"/>
          <w:sz w:val="18"/>
          <w:szCs w:val="18"/>
          <w:lang w:val="sr-Cyrl-CS"/>
        </w:rPr>
        <w:t xml:space="preserve"> </w:t>
      </w:r>
      <w:r w:rsidRPr="00705AD8">
        <w:rPr>
          <w:rFonts w:ascii="Times New Roman" w:hAnsi="Times New Roman" w:cs="Times New Roman"/>
          <w:sz w:val="18"/>
          <w:szCs w:val="18"/>
          <w:lang w:val="sr-Cyrl-CS"/>
        </w:rPr>
        <w:t>заби</w:t>
      </w:r>
      <w:r w:rsidR="00BF4BE4" w:rsidRPr="00705AD8">
        <w:rPr>
          <w:rFonts w:ascii="Times New Roman" w:hAnsi="Times New Roman" w:cs="Times New Roman"/>
          <w:sz w:val="18"/>
          <w:szCs w:val="18"/>
          <w:lang w:val="sr-Cyrl-CS"/>
        </w:rPr>
        <w:t>љ</w:t>
      </w:r>
      <w:r w:rsidRPr="00705AD8">
        <w:rPr>
          <w:rFonts w:ascii="Times New Roman" w:hAnsi="Times New Roman" w:cs="Times New Roman"/>
          <w:sz w:val="18"/>
          <w:szCs w:val="18"/>
          <w:lang w:val="sr-Cyrl-CS"/>
        </w:rPr>
        <w:t>ешка</w:t>
      </w:r>
      <w:r w:rsidR="00705AD8">
        <w:rPr>
          <w:rFonts w:ascii="Times New Roman" w:hAnsi="Times New Roman" w:cs="Times New Roman"/>
          <w:sz w:val="24"/>
          <w:szCs w:val="24"/>
          <w:lang w:val="sr-Cyrl-CS"/>
        </w:rPr>
        <w:t>:</w:t>
      </w:r>
    </w:p>
    <w:p w:rsidR="00E35434" w:rsidRPr="00705AD8" w:rsidRDefault="00E555E1" w:rsidP="00705AD8">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Сачинила</w:t>
      </w:r>
      <w:r w:rsidR="00E35434" w:rsidRPr="00705AD8">
        <w:rPr>
          <w:rFonts w:ascii="Times New Roman" w:hAnsi="Times New Roman" w:cs="Times New Roman"/>
          <w:color w:val="000000" w:themeColor="text1"/>
          <w:sz w:val="18"/>
          <w:szCs w:val="18"/>
          <w:lang w:val="sr-Cyrl-CS"/>
        </w:rPr>
        <w:t xml:space="preserve">: __________, </w:t>
      </w:r>
      <w:r w:rsidR="000D762B">
        <w:rPr>
          <w:rFonts w:ascii="Times New Roman" w:hAnsi="Times New Roman" w:cs="Times New Roman"/>
          <w:color w:val="000000" w:themeColor="text1"/>
          <w:sz w:val="18"/>
          <w:szCs w:val="18"/>
          <w:lang w:val="sr-Cyrl-CS"/>
        </w:rPr>
        <w:t>Милица Ристић</w:t>
      </w:r>
      <w:r w:rsidR="00E35434" w:rsidRPr="00705AD8">
        <w:rPr>
          <w:rFonts w:ascii="Times New Roman" w:hAnsi="Times New Roman" w:cs="Times New Roman"/>
          <w:color w:val="000000" w:themeColor="text1"/>
          <w:sz w:val="18"/>
          <w:szCs w:val="18"/>
          <w:lang w:val="sr-Cyrl-CS"/>
        </w:rPr>
        <w:t>,</w:t>
      </w:r>
      <w:r w:rsidR="00FE639F">
        <w:rPr>
          <w:rFonts w:ascii="Times New Roman" w:hAnsi="Times New Roman" w:cs="Times New Roman"/>
          <w:color w:val="000000" w:themeColor="text1"/>
          <w:sz w:val="18"/>
          <w:szCs w:val="18"/>
          <w:lang w:val="sr-Cyrl-CS"/>
        </w:rPr>
        <w:t xml:space="preserve"> дипл. </w:t>
      </w:r>
      <w:r w:rsidR="000D762B">
        <w:rPr>
          <w:rFonts w:ascii="Times New Roman" w:hAnsi="Times New Roman" w:cs="Times New Roman"/>
          <w:color w:val="000000" w:themeColor="text1"/>
          <w:sz w:val="18"/>
          <w:szCs w:val="18"/>
          <w:lang w:val="sr-Cyrl-CS"/>
        </w:rPr>
        <w:t>економиста</w:t>
      </w:r>
      <w:r w:rsidR="00FE639F">
        <w:rPr>
          <w:rFonts w:ascii="Times New Roman" w:hAnsi="Times New Roman" w:cs="Times New Roman"/>
          <w:color w:val="000000" w:themeColor="text1"/>
          <w:sz w:val="18"/>
          <w:szCs w:val="18"/>
          <w:lang w:val="sr-Cyrl-CS"/>
        </w:rPr>
        <w:t>,</w:t>
      </w:r>
      <w:r w:rsidR="00E35434" w:rsidRPr="00705AD8">
        <w:rPr>
          <w:rFonts w:ascii="Times New Roman" w:hAnsi="Times New Roman" w:cs="Times New Roman"/>
          <w:color w:val="000000" w:themeColor="text1"/>
          <w:sz w:val="18"/>
          <w:szCs w:val="18"/>
          <w:lang w:val="sr-Cyrl-CS"/>
        </w:rPr>
        <w:t xml:space="preserve"> </w:t>
      </w:r>
      <w:r w:rsidR="000D4CCC">
        <w:rPr>
          <w:rFonts w:ascii="Times New Roman" w:hAnsi="Times New Roman" w:cs="Times New Roman"/>
          <w:color w:val="000000" w:themeColor="text1"/>
          <w:sz w:val="18"/>
          <w:szCs w:val="18"/>
          <w:lang w:val="sr-Cyrl-CS"/>
        </w:rPr>
        <w:t>шеф</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Одје</w:t>
      </w:r>
      <w:r w:rsidR="00BF4BE4" w:rsidRPr="00705AD8">
        <w:rPr>
          <w:rFonts w:ascii="Times New Roman" w:hAnsi="Times New Roman" w:cs="Times New Roman"/>
          <w:color w:val="000000" w:themeColor="text1"/>
          <w:sz w:val="18"/>
          <w:szCs w:val="18"/>
          <w:lang w:val="sr-Cyrl-CS"/>
        </w:rPr>
        <w:t>љ</w:t>
      </w:r>
      <w:r w:rsidRPr="00705AD8">
        <w:rPr>
          <w:rFonts w:ascii="Times New Roman" w:hAnsi="Times New Roman" w:cs="Times New Roman"/>
          <w:color w:val="000000" w:themeColor="text1"/>
          <w:sz w:val="18"/>
          <w:szCs w:val="18"/>
          <w:lang w:val="sr-Cyrl-CS"/>
        </w:rPr>
        <w:t>ење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набавке</w:t>
      </w:r>
    </w:p>
    <w:p w:rsidR="00E35434" w:rsidRPr="00705AD8" w:rsidRDefault="00E35434" w:rsidP="00705AD8">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00705AD8" w:rsidRPr="00705AD8">
        <w:rPr>
          <w:rFonts w:ascii="Times New Roman" w:hAnsi="Times New Roman" w:cs="Times New Roman"/>
          <w:color w:val="000000" w:themeColor="text1"/>
          <w:sz w:val="18"/>
          <w:szCs w:val="18"/>
          <w:lang w:val="sr-Cyrl-CS"/>
        </w:rPr>
        <w:tab/>
        <w:t>К</w:t>
      </w:r>
      <w:r w:rsidR="00E555E1" w:rsidRPr="00705AD8">
        <w:rPr>
          <w:rFonts w:ascii="Times New Roman" w:hAnsi="Times New Roman" w:cs="Times New Roman"/>
          <w:color w:val="000000" w:themeColor="text1"/>
          <w:sz w:val="18"/>
          <w:szCs w:val="18"/>
          <w:lang w:val="sr-Cyrl-CS"/>
        </w:rPr>
        <w:t>онтролисао</w:t>
      </w:r>
      <w:r w:rsidRPr="00705AD8">
        <w:rPr>
          <w:rFonts w:ascii="Times New Roman" w:hAnsi="Times New Roman" w:cs="Times New Roman"/>
          <w:color w:val="000000" w:themeColor="text1"/>
          <w:sz w:val="18"/>
          <w:szCs w:val="18"/>
          <w:lang w:val="sr-Cyrl-CS"/>
        </w:rPr>
        <w:t xml:space="preserve">:____________________, </w:t>
      </w:r>
      <w:r w:rsidR="00E555E1" w:rsidRPr="00705AD8">
        <w:rPr>
          <w:rFonts w:ascii="Times New Roman" w:hAnsi="Times New Roman" w:cs="Times New Roman"/>
          <w:color w:val="000000" w:themeColor="text1"/>
          <w:sz w:val="18"/>
          <w:szCs w:val="18"/>
          <w:lang w:val="sr-Cyrl-CS"/>
        </w:rPr>
        <w:t>Свјетлан</w:t>
      </w:r>
      <w:r w:rsidR="00DF36BC"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Илић</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дипл</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економиста</w:t>
      </w:r>
      <w:r w:rsidRPr="00705AD8">
        <w:rPr>
          <w:rFonts w:ascii="Times New Roman" w:hAnsi="Times New Roman" w:cs="Times New Roman"/>
          <w:color w:val="000000" w:themeColor="text1"/>
          <w:sz w:val="18"/>
          <w:szCs w:val="18"/>
          <w:lang w:val="sr-Cyrl-CS"/>
        </w:rPr>
        <w:t xml:space="preserve">, </w:t>
      </w:r>
      <w:r w:rsidR="000D4CCC">
        <w:rPr>
          <w:rFonts w:ascii="Times New Roman" w:hAnsi="Times New Roman" w:cs="Times New Roman"/>
          <w:color w:val="000000" w:themeColor="text1"/>
          <w:sz w:val="18"/>
          <w:szCs w:val="18"/>
          <w:lang w:val="sr-Cyrl-CS"/>
        </w:rPr>
        <w:t>службеник</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Одје</w:t>
      </w:r>
      <w:r w:rsidR="00BF4BE4" w:rsidRPr="00705AD8">
        <w:rPr>
          <w:rFonts w:ascii="Times New Roman" w:hAnsi="Times New Roman" w:cs="Times New Roman"/>
          <w:color w:val="000000" w:themeColor="text1"/>
          <w:sz w:val="18"/>
          <w:szCs w:val="18"/>
          <w:lang w:val="sr-Cyrl-CS"/>
        </w:rPr>
        <w:t>љ</w:t>
      </w:r>
      <w:r w:rsidR="00E555E1" w:rsidRPr="00705AD8">
        <w:rPr>
          <w:rFonts w:ascii="Times New Roman" w:hAnsi="Times New Roman" w:cs="Times New Roman"/>
          <w:color w:val="000000" w:themeColor="text1"/>
          <w:sz w:val="18"/>
          <w:szCs w:val="18"/>
          <w:lang w:val="sr-Cyrl-CS"/>
        </w:rPr>
        <w:t>ења</w:t>
      </w:r>
      <w:r w:rsidRPr="00705AD8">
        <w:rPr>
          <w:rFonts w:ascii="Times New Roman" w:hAnsi="Times New Roman" w:cs="Times New Roman"/>
          <w:color w:val="000000" w:themeColor="text1"/>
          <w:sz w:val="18"/>
          <w:szCs w:val="18"/>
          <w:lang w:val="sr-Cyrl-CS"/>
        </w:rPr>
        <w:t xml:space="preserve"> </w:t>
      </w:r>
      <w:r w:rsidR="00E555E1" w:rsidRPr="00705AD8">
        <w:rPr>
          <w:rFonts w:ascii="Times New Roman" w:hAnsi="Times New Roman" w:cs="Times New Roman"/>
          <w:color w:val="000000" w:themeColor="text1"/>
          <w:sz w:val="18"/>
          <w:szCs w:val="18"/>
          <w:lang w:val="sr-Cyrl-CS"/>
        </w:rPr>
        <w:t>набавке</w:t>
      </w:r>
      <w:r w:rsidRPr="00705AD8">
        <w:rPr>
          <w:rFonts w:ascii="Times New Roman" w:hAnsi="Times New Roman" w:cs="Times New Roman"/>
          <w:color w:val="000000" w:themeColor="text1"/>
          <w:sz w:val="18"/>
          <w:szCs w:val="18"/>
          <w:lang w:val="sr-Cyrl-CS"/>
        </w:rPr>
        <w:t>;</w:t>
      </w:r>
    </w:p>
    <w:p w:rsidR="00E35434" w:rsidRPr="00705AD8" w:rsidRDefault="00E555E1" w:rsidP="00705AD8">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lastRenderedPageBreak/>
        <w:t>Сагласан</w:t>
      </w:r>
      <w:r w:rsidR="00E35434" w:rsidRPr="00705AD8">
        <w:rPr>
          <w:rFonts w:ascii="Times New Roman" w:hAnsi="Times New Roman" w:cs="Times New Roman"/>
          <w:color w:val="000000" w:themeColor="text1"/>
          <w:sz w:val="18"/>
          <w:szCs w:val="18"/>
          <w:lang w:val="sr-Cyrl-CS"/>
        </w:rPr>
        <w:t xml:space="preserve">: ________________________,  </w:t>
      </w:r>
      <w:r w:rsidRPr="00705AD8">
        <w:rPr>
          <w:rFonts w:ascii="Times New Roman" w:hAnsi="Times New Roman" w:cs="Times New Roman"/>
          <w:color w:val="000000" w:themeColor="text1"/>
          <w:sz w:val="18"/>
          <w:szCs w:val="18"/>
          <w:lang w:val="sr-Cyrl-CS"/>
        </w:rPr>
        <w:t>Горан</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Мартић</w:t>
      </w:r>
      <w:r w:rsidR="00E35434" w:rsidRPr="00705AD8">
        <w:rPr>
          <w:rFonts w:ascii="Times New Roman" w:hAnsi="Times New Roman" w:cs="Times New Roman"/>
          <w:color w:val="000000" w:themeColor="text1"/>
          <w:sz w:val="18"/>
          <w:szCs w:val="18"/>
          <w:lang w:val="sr-Cyrl-CS"/>
        </w:rPr>
        <w:t>,</w:t>
      </w:r>
      <w:r w:rsidR="00E35434"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00E35434" w:rsidRPr="00705AD8">
        <w:rPr>
          <w:rFonts w:ascii="Times New Roman" w:hAnsi="Times New Roman" w:cs="Times New Roman"/>
          <w:color w:val="000000" w:themeColor="text1"/>
          <w:sz w:val="18"/>
          <w:szCs w:val="18"/>
        </w:rPr>
        <w:t xml:space="preserve"> </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економије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руководилац</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Службе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за</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финансијско</w:t>
      </w:r>
      <w:r w:rsidR="00DF36BC" w:rsidRPr="00705AD8">
        <w:rPr>
          <w:rFonts w:ascii="Times New Roman" w:hAnsi="Times New Roman" w:cs="Times New Roman"/>
          <w:color w:val="000000" w:themeColor="text1"/>
          <w:sz w:val="18"/>
          <w:szCs w:val="18"/>
          <w:lang w:val="sr-Cyrl-CS"/>
        </w:rPr>
        <w:t xml:space="preserve"> -  </w:t>
      </w:r>
      <w:r w:rsidRPr="00705AD8">
        <w:rPr>
          <w:rFonts w:ascii="Times New Roman" w:hAnsi="Times New Roman" w:cs="Times New Roman"/>
          <w:color w:val="000000" w:themeColor="text1"/>
          <w:sz w:val="18"/>
          <w:szCs w:val="18"/>
          <w:lang w:val="sr-Cyrl-CS"/>
        </w:rPr>
        <w:t>рачуноводствене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и</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комерцијалне</w:t>
      </w:r>
      <w:r w:rsidR="00E35434"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послове</w:t>
      </w:r>
      <w:r w:rsidR="00E35434" w:rsidRPr="00705AD8">
        <w:rPr>
          <w:rFonts w:ascii="Times New Roman" w:hAnsi="Times New Roman" w:cs="Times New Roman"/>
          <w:color w:val="000000" w:themeColor="text1"/>
          <w:sz w:val="18"/>
          <w:szCs w:val="18"/>
          <w:lang w:val="sr-Cyrl-CS"/>
        </w:rPr>
        <w:t>;</w:t>
      </w:r>
    </w:p>
    <w:p w:rsidR="00E35434" w:rsidRPr="001F3CB7" w:rsidRDefault="00E35434" w:rsidP="00E35434">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E639F">
        <w:rPr>
          <w:rFonts w:ascii="Times New Roman" w:hAnsi="Times New Roman" w:cs="Times New Roman"/>
          <w:sz w:val="24"/>
          <w:szCs w:val="24"/>
          <w:lang w:val="sr-Cyrl-CS"/>
        </w:rPr>
        <w:t>Број: УД_______</w:t>
      </w:r>
    </w:p>
    <w:p w:rsidR="00E35434" w:rsidRPr="001F3CB7" w:rsidRDefault="00E555E1" w:rsidP="00E35434">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УГОВОРНЕ</w:t>
      </w:r>
      <w:r w:rsidR="00E35434" w:rsidRPr="001F3CB7">
        <w:rPr>
          <w:rFonts w:ascii="Times New Roman" w:hAnsi="Times New Roman" w:cs="Times New Roman"/>
          <w:sz w:val="24"/>
          <w:szCs w:val="24"/>
          <w:lang w:val="sr-Cyrl-CS"/>
        </w:rPr>
        <w:t xml:space="preserve"> </w:t>
      </w:r>
      <w:r w:rsidRPr="001F3CB7">
        <w:rPr>
          <w:rFonts w:ascii="Times New Roman" w:hAnsi="Times New Roman" w:cs="Times New Roman"/>
          <w:sz w:val="24"/>
          <w:szCs w:val="24"/>
          <w:lang w:val="sr-Cyrl-CS"/>
        </w:rPr>
        <w:t>СТРАНЕ</w:t>
      </w:r>
      <w:r w:rsidR="00E35434" w:rsidRPr="001F3CB7">
        <w:rPr>
          <w:rFonts w:ascii="Times New Roman" w:hAnsi="Times New Roman" w:cs="Times New Roman"/>
          <w:sz w:val="24"/>
          <w:szCs w:val="24"/>
          <w:lang w:val="sr-Cyrl-CS"/>
        </w:rPr>
        <w:t>:</w:t>
      </w:r>
    </w:p>
    <w:p w:rsidR="00E35434" w:rsidRPr="001F3CB7" w:rsidRDefault="00E35434" w:rsidP="00E35434">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2336" behindDoc="0" locked="0" layoutInCell="1" allowOverlap="1" wp14:anchorId="7D48B716" wp14:editId="69A4CC23">
                <wp:simplePos x="0" y="0"/>
                <wp:positionH relativeFrom="column">
                  <wp:posOffset>2943224</wp:posOffset>
                </wp:positionH>
                <wp:positionV relativeFrom="paragraph">
                  <wp:posOffset>20954</wp:posOffset>
                </wp:positionV>
                <wp:extent cx="3076575" cy="25812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81275"/>
                        </a:xfrm>
                        <a:prstGeom prst="rect">
                          <a:avLst/>
                        </a:prstGeom>
                        <a:solidFill>
                          <a:srgbClr val="FFFFFF"/>
                        </a:solidFill>
                        <a:ln w="0">
                          <a:solidFill>
                            <a:srgbClr val="FFFFFF"/>
                          </a:solidFill>
                          <a:miter lim="800000"/>
                          <a:headEnd/>
                          <a:tailEnd/>
                        </a:ln>
                      </wps:spPr>
                      <wps:txbx>
                        <w:txbxContent>
                          <w:p w:rsidR="00D95DB5" w:rsidRDefault="00D95DB5" w:rsidP="00E35434">
                            <w:pPr>
                              <w:jc w:val="center"/>
                              <w:rPr>
                                <w:b/>
                                <w:lang w:val="sr-Cyrl-CS"/>
                              </w:rPr>
                            </w:pPr>
                          </w:p>
                          <w:p w:rsidR="00D95DB5" w:rsidRPr="007C4321" w:rsidRDefault="00D95DB5" w:rsidP="007C4321">
                            <w:pPr>
                              <w:jc w:val="center"/>
                              <w:rPr>
                                <w:rFonts w:ascii="Times New Roman" w:hAnsi="Times New Roman" w:cs="Times New Roman"/>
                                <w:lang w:val="sr-Cyrl-RS"/>
                              </w:rPr>
                            </w:pPr>
                            <w:r>
                              <w:rPr>
                                <w:rFonts w:ascii="Times New Roman" w:hAnsi="Times New Roman" w:cs="Times New Roman"/>
                                <w:lang w:val="sr-Cyrl-RS"/>
                              </w:rPr>
                              <w:t>ПРОДАВАЦ</w:t>
                            </w:r>
                          </w:p>
                          <w:p w:rsidR="00D95DB5" w:rsidRPr="00DF36BC" w:rsidRDefault="00D95DB5" w:rsidP="00E3543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D95DB5" w:rsidRPr="00DF36BC" w:rsidRDefault="00D95DB5" w:rsidP="00E35434">
                            <w:pPr>
                              <w:rPr>
                                <w:rFonts w:ascii="Times New Roman" w:hAnsi="Times New Roman" w:cs="Times New Roman"/>
                                <w:lang w:val="sr-Cyrl-CS"/>
                              </w:rPr>
                            </w:pPr>
                          </w:p>
                          <w:p w:rsidR="00D95DB5" w:rsidRPr="00DF36BC" w:rsidRDefault="00D95DB5" w:rsidP="00E35434">
                            <w:pPr>
                              <w:rPr>
                                <w:rFonts w:ascii="Times New Roman" w:hAnsi="Times New Roman" w:cs="Times New Roman"/>
                                <w:lang w:val="sr-Cyrl-CS"/>
                              </w:rPr>
                            </w:pPr>
                          </w:p>
                          <w:p w:rsidR="00D95DB5" w:rsidRPr="00DF36BC" w:rsidRDefault="00D95DB5" w:rsidP="00E3543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D95DB5" w:rsidRPr="00DF36BC" w:rsidRDefault="00D95DB5" w:rsidP="00E35434">
                            <w:pPr>
                              <w:jc w:val="center"/>
                              <w:rPr>
                                <w:lang w:val="sr-Cyrl-CS"/>
                              </w:rPr>
                            </w:pPr>
                          </w:p>
                          <w:p w:rsidR="00D95DB5" w:rsidRDefault="00D95DB5" w:rsidP="00DF36BC">
                            <w:pPr>
                              <w:rPr>
                                <w:lang w:val="sr-Cyrl-CS"/>
                              </w:rPr>
                            </w:pPr>
                            <w:r w:rsidRPr="00DF36BC">
                              <w:rPr>
                                <w:lang w:val="sr-Cyrl-CS"/>
                              </w:rPr>
                              <w:t>_______________________________________</w:t>
                            </w:r>
                          </w:p>
                          <w:p w:rsidR="00D95DB5" w:rsidRPr="00430284" w:rsidRDefault="00D95DB5" w:rsidP="00E3543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left:0;text-align:left;margin-left:231.75pt;margin-top:1.65pt;width:242.25pt;height:203.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" strokecolor="white" strokeweight="0">
                <v:textbox inset="12.45pt,8.85pt,12.45pt,8.85pt">
                  <w:txbxContent>
                    <w:p w:rsidR="00F60D61" w:rsidRDefault="00F60D61" w:rsidP="00E35434">
                      <w:pPr>
                        <w:jc w:val="center"/>
                        <w:rPr>
                          <w:b/>
                          <w:lang w:val="sr-Cyrl-CS"/>
                        </w:rPr>
                      </w:pPr>
                    </w:p>
                    <w:p w:rsidR="00F60D61" w:rsidRPr="007C4321" w:rsidRDefault="00F60D61" w:rsidP="007C4321">
                      <w:pPr>
                        <w:jc w:val="center"/>
                        <w:rPr>
                          <w:rFonts w:ascii="Times New Roman" w:hAnsi="Times New Roman" w:cs="Times New Roman"/>
                          <w:lang w:val="sr-Cyrl-RS"/>
                        </w:rPr>
                      </w:pPr>
                      <w:r>
                        <w:rPr>
                          <w:rFonts w:ascii="Times New Roman" w:hAnsi="Times New Roman" w:cs="Times New Roman"/>
                          <w:lang w:val="sr-Cyrl-RS"/>
                        </w:rPr>
                        <w:t>ПРОДАВАЦ</w:t>
                      </w:r>
                    </w:p>
                    <w:p w:rsidR="00F60D61" w:rsidRPr="00DF36BC" w:rsidRDefault="00F60D61" w:rsidP="00E3543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F60D61" w:rsidRPr="00DF36BC" w:rsidRDefault="00F60D61" w:rsidP="00E35434">
                      <w:pPr>
                        <w:rPr>
                          <w:rFonts w:ascii="Times New Roman" w:hAnsi="Times New Roman" w:cs="Times New Roman"/>
                          <w:lang w:val="sr-Cyrl-CS"/>
                        </w:rPr>
                      </w:pPr>
                    </w:p>
                    <w:p w:rsidR="00F60D61" w:rsidRPr="00DF36BC" w:rsidRDefault="00F60D61" w:rsidP="00E35434">
                      <w:pPr>
                        <w:rPr>
                          <w:rFonts w:ascii="Times New Roman" w:hAnsi="Times New Roman" w:cs="Times New Roman"/>
                          <w:lang w:val="sr-Cyrl-CS"/>
                        </w:rPr>
                      </w:pPr>
                    </w:p>
                    <w:p w:rsidR="00F60D61" w:rsidRPr="00DF36BC" w:rsidRDefault="00F60D61" w:rsidP="00E3543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F60D61" w:rsidRPr="00DF36BC" w:rsidRDefault="00F60D61" w:rsidP="00E35434">
                      <w:pPr>
                        <w:jc w:val="center"/>
                        <w:rPr>
                          <w:lang w:val="sr-Cyrl-CS"/>
                        </w:rPr>
                      </w:pPr>
                    </w:p>
                    <w:p w:rsidR="00F60D61" w:rsidRDefault="00F60D61" w:rsidP="00DF36BC">
                      <w:pPr>
                        <w:rPr>
                          <w:lang w:val="sr-Cyrl-CS"/>
                        </w:rPr>
                      </w:pPr>
                      <w:r w:rsidRPr="00DF36BC">
                        <w:rPr>
                          <w:lang w:val="sr-Cyrl-CS"/>
                        </w:rPr>
                        <w:t>_______________________________________</w:t>
                      </w:r>
                    </w:p>
                    <w:p w:rsidR="00F60D61" w:rsidRPr="00430284" w:rsidRDefault="00F60D61" w:rsidP="00E35434">
                      <w:pPr>
                        <w:rPr>
                          <w:b/>
                          <w:bCs/>
                          <w:i/>
                          <w:lang w:val="sr-Cyrl-BA"/>
                        </w:rPr>
                      </w:pPr>
                      <w:r>
                        <w:rPr>
                          <w:b/>
                          <w:bCs/>
                          <w:lang w:val="sr-Cyrl-CS"/>
                        </w:rPr>
                        <w:t xml:space="preserve">                    </w:t>
                      </w:r>
                    </w:p>
                  </w:txbxContent>
                </v:textbox>
              </v:shape>
            </w:pict>
          </mc:Fallback>
        </mc:AlternateContent>
      </w:r>
    </w:p>
    <w:p w:rsidR="00E35434" w:rsidRPr="001F3CB7" w:rsidRDefault="00E35434" w:rsidP="00E35434">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14:anchorId="7238525F" wp14:editId="75BD09C8">
                <wp:simplePos x="0" y="0"/>
                <wp:positionH relativeFrom="column">
                  <wp:posOffset>-628650</wp:posOffset>
                </wp:positionH>
                <wp:positionV relativeFrom="paragraph">
                  <wp:posOffset>3176</wp:posOffset>
                </wp:positionV>
                <wp:extent cx="3105150" cy="37909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790950"/>
                        </a:xfrm>
                        <a:prstGeom prst="rect">
                          <a:avLst/>
                        </a:prstGeom>
                        <a:solidFill>
                          <a:srgbClr val="FFFFFF"/>
                        </a:solidFill>
                        <a:ln w="0">
                          <a:solidFill>
                            <a:srgbClr val="FFFFFF"/>
                          </a:solidFill>
                          <a:miter lim="800000"/>
                          <a:headEnd/>
                          <a:tailEnd/>
                        </a:ln>
                      </wps:spPr>
                      <wps:txbx>
                        <w:txbxContent>
                          <w:p w:rsidR="00D95DB5" w:rsidRPr="00DF36BC" w:rsidRDefault="00D95DB5"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КУПАЦ</w:t>
                            </w:r>
                          </w:p>
                          <w:p w:rsidR="00D95DB5" w:rsidRPr="00DF36BC" w:rsidRDefault="00D95DB5"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D95DB5" w:rsidRPr="00DF36BC" w:rsidRDefault="00D95DB5" w:rsidP="00E35434">
                            <w:pPr>
                              <w:jc w:val="center"/>
                              <w:rPr>
                                <w:rFonts w:ascii="Times New Roman" w:hAnsi="Times New Roman" w:cs="Times New Roman"/>
                                <w:lang w:val="sr-Cyrl-CS"/>
                              </w:rPr>
                            </w:pPr>
                          </w:p>
                          <w:p w:rsidR="00D95DB5" w:rsidRPr="00DF36BC" w:rsidRDefault="00D95DB5" w:rsidP="00E35434">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D95DB5" w:rsidRPr="00DF36BC" w:rsidRDefault="00D95DB5" w:rsidP="00750A21">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D95DB5" w:rsidRPr="00DF36BC" w:rsidRDefault="00D95DB5" w:rsidP="00750A21">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D95DB5" w:rsidRPr="00DF36BC" w:rsidRDefault="00D95DB5" w:rsidP="00E35434">
                            <w:pPr>
                              <w:jc w:val="center"/>
                              <w:rPr>
                                <w:rFonts w:ascii="Times New Roman" w:hAnsi="Times New Roman" w:cs="Times New Roman"/>
                                <w:i/>
                                <w:lang w:val="sr-Cyrl-CS"/>
                              </w:rPr>
                            </w:pPr>
                          </w:p>
                          <w:p w:rsidR="00D95DB5" w:rsidRPr="00DF36BC" w:rsidRDefault="00D95DB5"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D95DB5" w:rsidRPr="00750A21" w:rsidRDefault="00D95DB5" w:rsidP="00750A21">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D95DB5" w:rsidRPr="00750A21" w:rsidRDefault="00D95DB5" w:rsidP="00750A21">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D95DB5" w:rsidRPr="00DF36BC" w:rsidRDefault="00D95DB5" w:rsidP="00E35434">
                            <w:pPr>
                              <w:jc w:val="center"/>
                              <w:rPr>
                                <w:rFonts w:ascii="Times New Roman" w:hAnsi="Times New Roman" w:cs="Times New Roman"/>
                                <w:i/>
                                <w:lang w:val="sr-Cyrl-CS"/>
                              </w:rPr>
                            </w:pPr>
                          </w:p>
                          <w:p w:rsidR="00D95DB5" w:rsidRPr="00DF36BC" w:rsidRDefault="00D95DB5"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D95DB5" w:rsidRPr="00750A21" w:rsidRDefault="00D95DB5" w:rsidP="00750A21">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D95DB5" w:rsidRPr="00750A21" w:rsidRDefault="00D95DB5" w:rsidP="00750A21">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D95DB5" w:rsidRPr="00DF36BC" w:rsidRDefault="00D95DB5" w:rsidP="00E35434">
                            <w:pPr>
                              <w:jc w:val="center"/>
                              <w:rPr>
                                <w:rFonts w:ascii="Times New Roman" w:hAnsi="Times New Roman" w:cs="Times New Roman"/>
                                <w:lang w:val="sr-Cyrl-CS"/>
                              </w:rPr>
                            </w:pPr>
                          </w:p>
                          <w:p w:rsidR="00D95DB5" w:rsidRPr="00AD395D" w:rsidRDefault="00D95DB5" w:rsidP="00E35434">
                            <w:pPr>
                              <w:jc w:val="center"/>
                              <w:rPr>
                                <w:lang w:val="sr-Cyrl-CS"/>
                              </w:rPr>
                            </w:pPr>
                          </w:p>
                          <w:p w:rsidR="00D95DB5" w:rsidRPr="00AD395D" w:rsidRDefault="00D95DB5" w:rsidP="00E3543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9.5pt;margin-top:.25pt;width:244.5pt;height:29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" strokecolor="white" strokeweight="0">
                <v:textbox inset="12.45pt,8.85pt,12.45pt,8.85pt">
                  <w:txbxContent>
                    <w:p w:rsidR="00F60D61" w:rsidRPr="00DF36BC" w:rsidRDefault="00F60D61"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КУПАЦ</w:t>
                      </w:r>
                    </w:p>
                    <w:p w:rsidR="00F60D61" w:rsidRPr="00DF36BC" w:rsidRDefault="00F60D61" w:rsidP="00E35434">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F60D61" w:rsidRPr="00DF36BC" w:rsidRDefault="00F60D61" w:rsidP="00E35434">
                      <w:pPr>
                        <w:jc w:val="center"/>
                        <w:rPr>
                          <w:rFonts w:ascii="Times New Roman" w:hAnsi="Times New Roman" w:cs="Times New Roman"/>
                          <w:lang w:val="sr-Cyrl-CS"/>
                        </w:rPr>
                      </w:pPr>
                    </w:p>
                    <w:p w:rsidR="00F60D61" w:rsidRPr="00DF36BC" w:rsidRDefault="00F60D61" w:rsidP="00E35434">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F60D61" w:rsidRPr="00DF36BC" w:rsidRDefault="00F60D61" w:rsidP="00750A21">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F60D61" w:rsidRPr="00DF36BC" w:rsidRDefault="00F60D61" w:rsidP="00750A21">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F60D61" w:rsidRPr="00DF36BC" w:rsidRDefault="00F60D61" w:rsidP="00E35434">
                      <w:pPr>
                        <w:jc w:val="center"/>
                        <w:rPr>
                          <w:rFonts w:ascii="Times New Roman" w:hAnsi="Times New Roman" w:cs="Times New Roman"/>
                          <w:i/>
                          <w:lang w:val="sr-Cyrl-CS"/>
                        </w:rPr>
                      </w:pPr>
                    </w:p>
                    <w:p w:rsidR="00F60D61" w:rsidRPr="00DF36BC" w:rsidRDefault="00F60D61"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F60D61" w:rsidRPr="00750A21" w:rsidRDefault="00F60D61" w:rsidP="00750A21">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F60D61" w:rsidRPr="00750A21" w:rsidRDefault="00F60D61" w:rsidP="00750A21">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F60D61" w:rsidRPr="00DF36BC" w:rsidRDefault="00F60D61" w:rsidP="00E35434">
                      <w:pPr>
                        <w:jc w:val="center"/>
                        <w:rPr>
                          <w:rFonts w:ascii="Times New Roman" w:hAnsi="Times New Roman" w:cs="Times New Roman"/>
                          <w:i/>
                          <w:lang w:val="sr-Cyrl-CS"/>
                        </w:rPr>
                      </w:pPr>
                    </w:p>
                    <w:p w:rsidR="00F60D61" w:rsidRPr="00DF36BC" w:rsidRDefault="00F60D61" w:rsidP="00E35434">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F60D61" w:rsidRPr="00750A21" w:rsidRDefault="00F60D61" w:rsidP="00750A21">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F60D61" w:rsidRPr="00750A21" w:rsidRDefault="00F60D61" w:rsidP="00750A21">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F60D61" w:rsidRPr="00DF36BC" w:rsidRDefault="00F60D61" w:rsidP="00E35434">
                      <w:pPr>
                        <w:jc w:val="center"/>
                        <w:rPr>
                          <w:rFonts w:ascii="Times New Roman" w:hAnsi="Times New Roman" w:cs="Times New Roman"/>
                          <w:lang w:val="sr-Cyrl-CS"/>
                        </w:rPr>
                      </w:pPr>
                    </w:p>
                    <w:p w:rsidR="00F60D61" w:rsidRPr="00AD395D" w:rsidRDefault="00F60D61" w:rsidP="00E35434">
                      <w:pPr>
                        <w:jc w:val="center"/>
                        <w:rPr>
                          <w:lang w:val="sr-Cyrl-CS"/>
                        </w:rPr>
                      </w:pPr>
                    </w:p>
                    <w:p w:rsidR="00F60D61" w:rsidRPr="00AD395D" w:rsidRDefault="00F60D61" w:rsidP="00E35434">
                      <w:pPr>
                        <w:jc w:val="center"/>
                        <w:rPr>
                          <w:lang w:val="sr-Cyrl-CS"/>
                        </w:rPr>
                      </w:pPr>
                    </w:p>
                  </w:txbxContent>
                </v:textbox>
              </v:shape>
            </w:pict>
          </mc:Fallback>
        </mc:AlternateContent>
      </w:r>
      <w:r w:rsidRPr="001F3CB7">
        <w:rPr>
          <w:rFonts w:ascii="Times New Roman" w:hAnsi="Times New Roman" w:cs="Times New Roman"/>
          <w:sz w:val="24"/>
          <w:szCs w:val="24"/>
          <w:lang w:val="sr-Cyrl-CS"/>
        </w:rPr>
        <w:t xml:space="preserve">                                           </w:t>
      </w:r>
    </w:p>
    <w:p w:rsidR="00E35434" w:rsidRPr="001F3CB7" w:rsidRDefault="00E35434" w:rsidP="00E35434">
      <w:pPr>
        <w:ind w:left="-709" w:right="26"/>
        <w:rPr>
          <w:rFonts w:ascii="Times New Roman" w:hAnsi="Times New Roman" w:cs="Times New Roman"/>
          <w:sz w:val="24"/>
          <w:szCs w:val="24"/>
          <w:lang w:val="sr-Cyrl-CS"/>
        </w:rPr>
      </w:pPr>
    </w:p>
    <w:p w:rsidR="00E35434" w:rsidRPr="001F3CB7" w:rsidRDefault="00E35434" w:rsidP="00E35434">
      <w:pPr>
        <w:ind w:left="-709" w:right="26"/>
        <w:rPr>
          <w:rFonts w:ascii="Times New Roman" w:hAnsi="Times New Roman" w:cs="Times New Roman"/>
          <w:sz w:val="24"/>
          <w:szCs w:val="24"/>
          <w:lang w:val="sr-Cyrl-CS"/>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26"/>
        <w:rPr>
          <w:rFonts w:ascii="Times New Roman" w:hAnsi="Times New Roman" w:cs="Times New Roman"/>
          <w:sz w:val="24"/>
          <w:szCs w:val="24"/>
        </w:rPr>
      </w:pPr>
    </w:p>
    <w:p w:rsidR="00E35434" w:rsidRPr="001F3CB7" w:rsidRDefault="00E35434" w:rsidP="00E35434">
      <w:pPr>
        <w:ind w:left="-709" w:right="-360"/>
        <w:rPr>
          <w:rFonts w:ascii="Times New Roman" w:hAnsi="Times New Roman" w:cs="Times New Roman"/>
          <w:sz w:val="24"/>
          <w:szCs w:val="24"/>
          <w:lang w:val="sr-Cyrl-CS"/>
        </w:rPr>
      </w:pPr>
    </w:p>
    <w:p w:rsidR="00E35434" w:rsidRPr="001F3CB7" w:rsidRDefault="00E35434" w:rsidP="00E35434">
      <w:pPr>
        <w:ind w:left="-709"/>
        <w:rPr>
          <w:rFonts w:ascii="Times New Roman" w:hAnsi="Times New Roman" w:cs="Times New Roman"/>
          <w:sz w:val="24"/>
          <w:szCs w:val="24"/>
        </w:rPr>
      </w:pPr>
    </w:p>
    <w:p w:rsidR="00E35434" w:rsidRPr="001F3CB7" w:rsidRDefault="00E35434" w:rsidP="00E35434">
      <w:pPr>
        <w:ind w:left="-709"/>
        <w:rPr>
          <w:sz w:val="24"/>
          <w:szCs w:val="24"/>
        </w:rPr>
      </w:pPr>
    </w:p>
    <w:p w:rsidR="00E35434" w:rsidRPr="001F3CB7" w:rsidRDefault="00E35434" w:rsidP="00E35434">
      <w:pPr>
        <w:ind w:left="-709"/>
        <w:rPr>
          <w:sz w:val="24"/>
          <w:szCs w:val="24"/>
        </w:rPr>
      </w:pPr>
    </w:p>
    <w:p w:rsidR="00E35434" w:rsidRPr="001F3CB7" w:rsidRDefault="00E35434" w:rsidP="00E35434">
      <w:pPr>
        <w:ind w:left="-709"/>
        <w:jc w:val="center"/>
        <w:rPr>
          <w:b/>
          <w:sz w:val="24"/>
          <w:szCs w:val="24"/>
          <w:lang w:val="sr-Cyrl-CS"/>
        </w:rPr>
      </w:pPr>
    </w:p>
    <w:p w:rsidR="00E35434" w:rsidRPr="001F3CB7" w:rsidRDefault="00E35434" w:rsidP="00E35434">
      <w:pPr>
        <w:ind w:left="-709"/>
        <w:jc w:val="center"/>
        <w:rPr>
          <w:b/>
          <w:sz w:val="24"/>
          <w:szCs w:val="24"/>
          <w:lang w:val="sr-Cyrl-C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E35434" w:rsidRPr="001F3CB7" w:rsidRDefault="00E35434" w:rsidP="00AA3541">
      <w:pPr>
        <w:jc w:val="both"/>
        <w:rPr>
          <w:rFonts w:ascii="Times New Roman" w:hAnsi="Times New Roman" w:cs="Times New Roman"/>
          <w:color w:val="000000" w:themeColor="text1"/>
          <w:sz w:val="24"/>
          <w:szCs w:val="24"/>
          <w:lang w:val="sr-Cyrl-RS"/>
        </w:rPr>
      </w:pPr>
    </w:p>
    <w:p w:rsidR="00DB56F0" w:rsidRPr="001F3CB7" w:rsidRDefault="00DB56F0" w:rsidP="00AA3541">
      <w:pPr>
        <w:jc w:val="both"/>
        <w:rPr>
          <w:rFonts w:ascii="Times New Roman" w:hAnsi="Times New Roman" w:cs="Times New Roman"/>
          <w:b/>
          <w:color w:val="000000" w:themeColor="text1"/>
          <w:sz w:val="24"/>
          <w:szCs w:val="24"/>
          <w:lang w:val="sr-Cyrl-RS"/>
        </w:rPr>
      </w:pPr>
    </w:p>
    <w:p w:rsidR="00DB56F0" w:rsidRPr="001F3CB7" w:rsidRDefault="00E555E1" w:rsidP="00AA3541">
      <w:pPr>
        <w:ind w:right="441"/>
        <w:jc w:val="both"/>
        <w:rPr>
          <w:rFonts w:ascii="Times New Roman" w:hAnsi="Times New Roman" w:cs="Times New Roman"/>
          <w:b/>
          <w:i/>
          <w:color w:val="000000" w:themeColor="text1"/>
          <w:sz w:val="24"/>
          <w:szCs w:val="24"/>
          <w:u w:val="single"/>
          <w:lang w:val="bs-Latn-BA"/>
        </w:rPr>
      </w:pPr>
      <w:r w:rsidRPr="001F3CB7">
        <w:rPr>
          <w:rFonts w:ascii="Times New Roman" w:hAnsi="Times New Roman" w:cs="Times New Roman"/>
          <w:b/>
          <w:i/>
          <w:color w:val="000000" w:themeColor="text1"/>
          <w:sz w:val="24"/>
          <w:szCs w:val="24"/>
          <w:u w:val="single"/>
          <w:lang w:val="bs-Latn-BA"/>
        </w:rPr>
        <w:t>НАПОМЕНА</w:t>
      </w:r>
      <w:r w:rsidR="00DB56F0" w:rsidRPr="001F3CB7">
        <w:rPr>
          <w:rFonts w:ascii="Times New Roman" w:hAnsi="Times New Roman" w:cs="Times New Roman"/>
          <w:b/>
          <w:i/>
          <w:color w:val="000000" w:themeColor="text1"/>
          <w:sz w:val="24"/>
          <w:szCs w:val="24"/>
          <w:u w:val="single"/>
          <w:lang w:val="bs-Latn-BA"/>
        </w:rPr>
        <w:t>:</w:t>
      </w:r>
    </w:p>
    <w:p w:rsidR="00DB56F0" w:rsidRPr="00891BA7" w:rsidRDefault="00E555E1" w:rsidP="00345D3B">
      <w:pPr>
        <w:ind w:right="441"/>
        <w:jc w:val="both"/>
        <w:rPr>
          <w:rFonts w:ascii="Times New Roman" w:hAnsi="Times New Roman" w:cs="Times New Roman"/>
          <w:i/>
          <w:color w:val="000000" w:themeColor="text1"/>
          <w:sz w:val="24"/>
          <w:szCs w:val="24"/>
          <w:lang w:val="sr-Cyrl-RS"/>
        </w:rPr>
      </w:pPr>
      <w:r w:rsidRPr="001F3CB7">
        <w:rPr>
          <w:rFonts w:ascii="Times New Roman" w:hAnsi="Times New Roman" w:cs="Times New Roman"/>
          <w:i/>
          <w:color w:val="000000" w:themeColor="text1"/>
          <w:sz w:val="24"/>
          <w:szCs w:val="24"/>
          <w:lang w:val="bs-Latn-BA"/>
        </w:rPr>
        <w:t>Овај</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треба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попунити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генералије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предмет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овјерити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овлаштено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лице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понуђача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складу</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Анексом</w:t>
      </w:r>
      <w:r w:rsidR="00DB56F0" w:rsidRPr="001F3CB7">
        <w:rPr>
          <w:rFonts w:ascii="Times New Roman" w:hAnsi="Times New Roman" w:cs="Times New Roman"/>
          <w:i/>
          <w:color w:val="000000" w:themeColor="text1"/>
          <w:sz w:val="24"/>
          <w:szCs w:val="24"/>
          <w:lang w:val="bs-Latn-BA"/>
        </w:rPr>
        <w:t xml:space="preserve"> 2 </w:t>
      </w:r>
      <w:r w:rsidR="00891BA7">
        <w:rPr>
          <w:rFonts w:ascii="Times New Roman" w:hAnsi="Times New Roman" w:cs="Times New Roman"/>
          <w:i/>
          <w:color w:val="000000" w:themeColor="text1"/>
          <w:sz w:val="24"/>
          <w:szCs w:val="24"/>
          <w:lang w:val="sr-Cyrl-RS"/>
        </w:rPr>
        <w:t>.</w:t>
      </w:r>
    </w:p>
    <w:p w:rsidR="00DB56F0" w:rsidRPr="001F3CB7" w:rsidRDefault="00E555E1" w:rsidP="00345D3B">
      <w:pPr>
        <w:jc w:val="both"/>
        <w:rPr>
          <w:rFonts w:ascii="Times New Roman" w:hAnsi="Times New Roman" w:cs="Times New Roman"/>
          <w:b/>
          <w:color w:val="000000" w:themeColor="text1"/>
          <w:sz w:val="24"/>
          <w:szCs w:val="24"/>
          <w:lang w:val="bs-Latn-BA"/>
        </w:rPr>
      </w:pPr>
      <w:r w:rsidRPr="001F3CB7">
        <w:rPr>
          <w:rFonts w:ascii="Times New Roman" w:hAnsi="Times New Roman" w:cs="Times New Roman"/>
          <w:i/>
          <w:color w:val="000000" w:themeColor="text1"/>
          <w:sz w:val="24"/>
          <w:szCs w:val="24"/>
          <w:lang w:val="bs-Latn-BA"/>
        </w:rPr>
        <w:t>Након</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што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утврди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правоснажност</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Одлуке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додјели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стране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ће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прецизирати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све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елементе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бази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овог</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нацрта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уговора</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и</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прихваћене</w:t>
      </w:r>
      <w:r w:rsidR="00DB56F0" w:rsidRPr="001F3CB7">
        <w:rPr>
          <w:rFonts w:ascii="Times New Roman" w:hAnsi="Times New Roman" w:cs="Times New Roman"/>
          <w:i/>
          <w:color w:val="000000" w:themeColor="text1"/>
          <w:sz w:val="24"/>
          <w:szCs w:val="24"/>
          <w:lang w:val="bs-Latn-BA"/>
        </w:rPr>
        <w:t xml:space="preserve"> </w:t>
      </w:r>
      <w:r w:rsidRPr="001F3CB7">
        <w:rPr>
          <w:rFonts w:ascii="Times New Roman" w:hAnsi="Times New Roman" w:cs="Times New Roman"/>
          <w:i/>
          <w:color w:val="000000" w:themeColor="text1"/>
          <w:sz w:val="24"/>
          <w:szCs w:val="24"/>
          <w:lang w:val="bs-Latn-BA"/>
        </w:rPr>
        <w:t>понуде</w:t>
      </w:r>
      <w:r w:rsidR="00DB56F0" w:rsidRPr="001F3CB7">
        <w:rPr>
          <w:rFonts w:ascii="Times New Roman" w:hAnsi="Times New Roman" w:cs="Times New Roman"/>
          <w:i/>
          <w:color w:val="000000" w:themeColor="text1"/>
          <w:sz w:val="24"/>
          <w:szCs w:val="24"/>
          <w:lang w:val="bs-Latn-BA"/>
        </w:rPr>
        <w:t>.</w:t>
      </w:r>
      <w:r w:rsidR="00DB56F0" w:rsidRPr="001F3CB7">
        <w:rPr>
          <w:rFonts w:ascii="Times New Roman" w:hAnsi="Times New Roman" w:cs="Times New Roman"/>
          <w:b/>
          <w:color w:val="000000" w:themeColor="text1"/>
          <w:sz w:val="24"/>
          <w:szCs w:val="24"/>
          <w:lang w:val="bs-Latn-BA"/>
        </w:rPr>
        <w:br w:type="page"/>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73" w:name="_Toc38609478"/>
      <w:bookmarkStart w:id="74" w:name="_Toc156482985"/>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0D4CCC">
        <w:rPr>
          <w:rFonts w:ascii="Times New Roman" w:hAnsi="Times New Roman" w:cs="Times New Roman"/>
          <w:sz w:val="24"/>
          <w:szCs w:val="24"/>
          <w:lang w:val="sr-Cyrl-RS"/>
        </w:rPr>
        <w:t>6</w:t>
      </w:r>
      <w:r w:rsidRPr="001F3CB7">
        <w:rPr>
          <w:rFonts w:ascii="Times New Roman" w:hAnsi="Times New Roman" w:cs="Times New Roman"/>
          <w:sz w:val="24"/>
          <w:szCs w:val="24"/>
          <w:lang w:val="bs-Latn-BA"/>
        </w:rPr>
        <w:t>а</w:t>
      </w:r>
      <w:bookmarkEnd w:id="73"/>
      <w:bookmarkEnd w:id="74"/>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75" w:name="_Toc38609479"/>
      <w:bookmarkStart w:id="76" w:name="_Toc156482986"/>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75"/>
      <w:bookmarkEnd w:id="76"/>
    </w:p>
    <w:p w:rsidR="00007980" w:rsidRPr="00014183" w:rsidRDefault="00014183" w:rsidP="00EC21A3">
      <w:pPr>
        <w:ind w:firstLine="578"/>
        <w:jc w:val="center"/>
        <w:rPr>
          <w:sz w:val="24"/>
          <w:szCs w:val="24"/>
          <w:lang w:val="sr-Cyrl-RS"/>
        </w:rPr>
      </w:pPr>
      <w:r>
        <w:rPr>
          <w:rFonts w:ascii="Times New Roman" w:hAnsi="Times New Roman" w:cs="Times New Roman"/>
          <w:sz w:val="24"/>
          <w:szCs w:val="24"/>
          <w:lang w:val="sr-Cyrl-RS"/>
        </w:rPr>
        <w:t>канцеларијског материјала</w:t>
      </w:r>
    </w:p>
    <w:p w:rsidR="00DB56F0" w:rsidRPr="001F3CB7" w:rsidRDefault="00DB56F0" w:rsidP="00176C97">
      <w:pPr>
        <w:jc w:val="both"/>
        <w:rPr>
          <w:rFonts w:ascii="Times New Roman" w:hAnsi="Times New Roman" w:cs="Times New Roman"/>
          <w:b/>
          <w:color w:val="000000"/>
          <w:sz w:val="24"/>
          <w:szCs w:val="24"/>
          <w:lang w:val="bs-Latn-BA"/>
        </w:rPr>
      </w:pPr>
    </w:p>
    <w:p w:rsidR="00DB56F0" w:rsidRPr="001F3CB7" w:rsidRDefault="000D4CCC" w:rsidP="00176C97">
      <w:pPr>
        <w:jc w:val="both"/>
        <w:rPr>
          <w:rFonts w:ascii="Times New Roman" w:hAnsi="Times New Roman" w:cs="Times New Roman"/>
          <w:color w:val="000000"/>
          <w:sz w:val="24"/>
          <w:szCs w:val="24"/>
          <w:lang w:val="sr-Cyrl-RS"/>
        </w:rPr>
      </w:pPr>
      <w:r w:rsidRPr="000D4CCC">
        <w:rPr>
          <w:rFonts w:ascii="Times New Roman" w:eastAsia="Calibri" w:hAnsi="Times New Roman" w:cs="Times New Roman"/>
          <w:sz w:val="24"/>
          <w:szCs w:val="24"/>
          <w:lang w:val="sr-Cyrl-RS"/>
        </w:rPr>
        <w:t>На основу члана 32. Закона о јавним набавкама („Сл. гл. БиХ“, број 39/14</w:t>
      </w:r>
      <w:r w:rsidRPr="000D4CCC">
        <w:rPr>
          <w:rFonts w:ascii="Times New Roman" w:eastAsia="Calibri" w:hAnsi="Times New Roman" w:cs="Times New Roman"/>
          <w:sz w:val="24"/>
          <w:szCs w:val="24"/>
          <w:lang w:val="sr-Latn-RS"/>
        </w:rPr>
        <w:t xml:space="preserve"> </w:t>
      </w:r>
      <w:r w:rsidRPr="000D4CCC">
        <w:rPr>
          <w:rFonts w:ascii="Times New Roman" w:eastAsia="Calibri" w:hAnsi="Times New Roman" w:cs="Times New Roman"/>
          <w:sz w:val="24"/>
          <w:szCs w:val="24"/>
          <w:lang w:val="sr-Cyrl-RS"/>
        </w:rPr>
        <w:t>и</w:t>
      </w:r>
      <w:r w:rsidRPr="000D4CCC">
        <w:rPr>
          <w:rFonts w:ascii="Times New Roman" w:eastAsia="Calibri" w:hAnsi="Times New Roman" w:cs="Times New Roman"/>
          <w:sz w:val="24"/>
          <w:szCs w:val="24"/>
          <w:lang w:val="sr-Latn-RS"/>
        </w:rPr>
        <w:t xml:space="preserve"> 59/22</w:t>
      </w:r>
      <w:r w:rsidRPr="000D4CCC">
        <w:rPr>
          <w:rFonts w:ascii="Times New Roman" w:eastAsia="Calibri" w:hAnsi="Times New Roman" w:cs="Times New Roman"/>
          <w:sz w:val="24"/>
          <w:szCs w:val="24"/>
          <w:lang w:val="sr-Cyrl-RS"/>
        </w:rPr>
        <w:t xml:space="preserve"> и члана 19. Правилника о јавним набавкама А.Д. „Водовод и канализација“ Бијељина, </w:t>
      </w:r>
      <w:r w:rsidRPr="000D4CCC">
        <w:rPr>
          <w:rFonts w:ascii="Times New Roman" w:eastAsia="Calibri" w:hAnsi="Times New Roman" w:cs="Times New Roman"/>
          <w:sz w:val="24"/>
          <w:szCs w:val="24"/>
          <w:lang w:val="sr-Cyrl-CS"/>
        </w:rPr>
        <w:t xml:space="preserve">број: </w:t>
      </w:r>
      <w:r w:rsidRPr="000D4CCC">
        <w:rPr>
          <w:rFonts w:ascii="Times New Roman" w:eastAsia="Calibri" w:hAnsi="Times New Roman" w:cs="Times New Roman"/>
          <w:sz w:val="24"/>
          <w:szCs w:val="24"/>
          <w:lang w:val="sr-Cyrl-RS"/>
        </w:rPr>
        <w:t>Н</w:t>
      </w:r>
      <w:r w:rsidRPr="000D4CCC">
        <w:rPr>
          <w:rFonts w:ascii="Times New Roman" w:eastAsia="Calibri" w:hAnsi="Times New Roman" w:cs="Times New Roman"/>
          <w:sz w:val="24"/>
          <w:szCs w:val="24"/>
          <w:lang w:val="sr-Latn-RS"/>
        </w:rPr>
        <w:t>O</w:t>
      </w:r>
      <w:r w:rsidRPr="000D4CCC">
        <w:rPr>
          <w:rFonts w:ascii="Times New Roman" w:eastAsia="Calibri" w:hAnsi="Times New Roman" w:cs="Times New Roman"/>
          <w:sz w:val="24"/>
          <w:szCs w:val="24"/>
          <w:lang w:val="sr-Cyrl-CS"/>
        </w:rPr>
        <w:t>- 527-7/23 од 28. фебруара</w:t>
      </w:r>
      <w:r w:rsidRPr="000D4CCC">
        <w:rPr>
          <w:rFonts w:ascii="Times New Roman" w:eastAsia="Calibri" w:hAnsi="Times New Roman" w:cs="Times New Roman"/>
          <w:sz w:val="24"/>
          <w:szCs w:val="24"/>
          <w:lang w:val="sr-Latn-CS"/>
        </w:rPr>
        <w:t xml:space="preserve"> 20</w:t>
      </w:r>
      <w:r w:rsidRPr="000D4CCC">
        <w:rPr>
          <w:rFonts w:ascii="Times New Roman" w:eastAsia="Calibri" w:hAnsi="Times New Roman" w:cs="Times New Roman"/>
          <w:sz w:val="24"/>
          <w:szCs w:val="24"/>
          <w:lang w:val="sr-Cyrl-BA"/>
        </w:rPr>
        <w:t>23</w:t>
      </w:r>
      <w:r w:rsidRPr="000D4CCC">
        <w:rPr>
          <w:rFonts w:ascii="Times New Roman" w:eastAsia="Calibri" w:hAnsi="Times New Roman" w:cs="Times New Roman"/>
          <w:sz w:val="24"/>
          <w:szCs w:val="24"/>
          <w:lang w:val="sr-Latn-CS"/>
        </w:rPr>
        <w:t>.</w:t>
      </w:r>
      <w:r w:rsidRPr="000D4CCC">
        <w:rPr>
          <w:rFonts w:ascii="Times New Roman" w:eastAsia="Calibri" w:hAnsi="Times New Roman" w:cs="Times New Roman"/>
          <w:sz w:val="24"/>
          <w:szCs w:val="24"/>
          <w:lang w:val="sr-Cyrl-CS"/>
        </w:rPr>
        <w:t xml:space="preserve"> године</w:t>
      </w:r>
      <w:r w:rsidRPr="000D4CCC">
        <w:rPr>
          <w:rFonts w:ascii="Times New Roman" w:eastAsia="Calibri" w:hAnsi="Times New Roman" w:cs="Times New Roman"/>
          <w:sz w:val="24"/>
          <w:szCs w:val="24"/>
          <w:lang w:val="sr-Cyrl-RS"/>
        </w:rPr>
        <w:t>, а након проведеног отвореног поступка набавке, број: УД-_________-2/23 од ___________ 202</w:t>
      </w:r>
      <w:r w:rsidRPr="000D4CCC">
        <w:rPr>
          <w:rFonts w:ascii="Times New Roman" w:eastAsia="Calibri" w:hAnsi="Times New Roman" w:cs="Times New Roman"/>
          <w:sz w:val="24"/>
          <w:szCs w:val="24"/>
          <w:lang w:val="sr-Latn-RS"/>
        </w:rPr>
        <w:t>3</w:t>
      </w:r>
      <w:r w:rsidRPr="000D4CCC">
        <w:rPr>
          <w:rFonts w:ascii="Times New Roman" w:eastAsia="Calibri" w:hAnsi="Times New Roman" w:cs="Times New Roman"/>
          <w:sz w:val="24"/>
          <w:szCs w:val="24"/>
          <w:lang w:val="sr-Cyrl-RS"/>
        </w:rPr>
        <w:t>. године, за набавку</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00E555E1"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014183">
        <w:rPr>
          <w:rFonts w:ascii="Times New Roman" w:hAnsi="Times New Roman" w:cs="Times New Roman"/>
          <w:sz w:val="24"/>
          <w:szCs w:val="24"/>
          <w:lang w:val="sr-Cyrl-RS"/>
        </w:rPr>
        <w:t>канцеларијског матријала</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00E555E1"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00E555E1"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176C97" w:rsidP="00176C97">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w:t>
      </w:r>
      <w:r w:rsidR="00E555E1" w:rsidRPr="001F3CB7">
        <w:rPr>
          <w:rFonts w:ascii="Times New Roman" w:hAnsi="Times New Roman" w:cs="Times New Roman"/>
          <w:color w:val="000000" w:themeColor="text1"/>
          <w:sz w:val="24"/>
          <w:szCs w:val="24"/>
          <w:lang w:val="bs-Latn-BA"/>
        </w:rPr>
        <w:t>фирма</w:t>
      </w:r>
      <w:r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Pr="001F3CB7">
        <w:rPr>
          <w:rFonts w:ascii="Times New Roman" w:hAnsi="Times New Roman" w:cs="Times New Roman"/>
          <w:color w:val="000000" w:themeColor="text1"/>
          <w:sz w:val="24"/>
          <w:szCs w:val="24"/>
          <w:lang w:val="bs-Latn-BA"/>
        </w:rPr>
        <w:t>)</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сукцесивна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испорука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Продавца</w:t>
      </w:r>
      <w:r w:rsidR="00DB56F0" w:rsidRPr="001F3CB7">
        <w:rPr>
          <w:rFonts w:ascii="Times New Roman" w:hAnsi="Times New Roman" w:cs="Times New Roman"/>
          <w:bCs/>
          <w:color w:val="000000"/>
          <w:sz w:val="24"/>
          <w:szCs w:val="24"/>
          <w:lang w:val="bs-Latn-BA"/>
        </w:rPr>
        <w:t xml:space="preserve">, </w:t>
      </w:r>
      <w:r w:rsidR="00014183">
        <w:rPr>
          <w:rFonts w:ascii="Times New Roman" w:hAnsi="Times New Roman" w:cs="Times New Roman"/>
          <w:sz w:val="24"/>
          <w:szCs w:val="24"/>
          <w:lang w:val="sr-Cyrl-RS"/>
        </w:rPr>
        <w:t>канцеларијског материјала</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према</w:t>
      </w:r>
      <w:r w:rsidR="00176C97" w:rsidRPr="001F3CB7">
        <w:rPr>
          <w:rFonts w:ascii="Times New Roman" w:hAnsi="Times New Roman" w:cs="Times New Roman"/>
          <w:sz w:val="24"/>
          <w:szCs w:val="24"/>
          <w:lang w:val="sr-Cyrl-RS"/>
        </w:rPr>
        <w:t xml:space="preserve"> </w:t>
      </w:r>
      <w:r w:rsidR="0054042D" w:rsidRPr="001F3CB7">
        <w:rPr>
          <w:rFonts w:ascii="Times New Roman" w:hAnsi="Times New Roman" w:cs="Times New Roman"/>
          <w:sz w:val="24"/>
          <w:szCs w:val="24"/>
          <w:lang w:val="sr-Cyrl-RS"/>
        </w:rPr>
        <w:t>појединачној наруџби за конкретну врсту робе и количине из спецификације</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робе</w:t>
      </w:r>
      <w:r w:rsidR="00680B20" w:rsidRPr="001F3CB7">
        <w:rPr>
          <w:rFonts w:ascii="Times New Roman" w:hAnsi="Times New Roman" w:cs="Times New Roman"/>
          <w:sz w:val="24"/>
          <w:szCs w:val="24"/>
          <w:lang w:val="sr-Cyrl-RS"/>
        </w:rPr>
        <w:t xml:space="preserve">, </w:t>
      </w:r>
      <w:r w:rsidR="00176C97"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по</w:t>
      </w:r>
      <w:r w:rsidR="00176C97" w:rsidRPr="001F3CB7">
        <w:rPr>
          <w:rFonts w:ascii="Times New Roman" w:hAnsi="Times New Roman" w:cs="Times New Roman"/>
          <w:sz w:val="24"/>
          <w:szCs w:val="24"/>
          <w:lang w:val="sr-Cyrl-RS"/>
        </w:rPr>
        <w:t xml:space="preserve"> </w:t>
      </w:r>
      <w:r w:rsidR="0054042D" w:rsidRPr="001F3CB7">
        <w:rPr>
          <w:rFonts w:ascii="Times New Roman" w:hAnsi="Times New Roman" w:cs="Times New Roman"/>
          <w:sz w:val="24"/>
          <w:szCs w:val="24"/>
          <w:lang w:val="sr-Cyrl-RS"/>
        </w:rPr>
        <w:t xml:space="preserve">Образцу за цијену изабране понуде. </w:t>
      </w:r>
    </w:p>
    <w:p w:rsidR="00DB56F0" w:rsidRPr="001F3CB7" w:rsidRDefault="00DB56F0" w:rsidP="00FB22C7">
      <w:pPr>
        <w:pStyle w:val="BodyText"/>
        <w:rPr>
          <w:rFonts w:ascii="Times New Roman" w:hAnsi="Times New Roman" w:cs="Times New Roman"/>
          <w:bCs/>
          <w:color w:val="000000"/>
          <w:sz w:val="24"/>
          <w:lang w:val="bs-Latn-BA"/>
        </w:rPr>
      </w:pPr>
    </w:p>
    <w:p w:rsidR="00DB56F0" w:rsidRPr="001F3CB7" w:rsidRDefault="00E555E1" w:rsidP="00FB22C7">
      <w:pPr>
        <w:pStyle w:val="BodyText"/>
        <w:rPr>
          <w:rFonts w:ascii="Times New Roman" w:hAnsi="Times New Roman" w:cs="Times New Roman"/>
          <w:sz w:val="24"/>
          <w:lang w:val="bs-Latn-BA"/>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односи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Продавца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коме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додије</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проведеном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конкурентском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захтјеву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доставу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набавку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sr-Cyrl-RS"/>
        </w:rPr>
        <w:t>предметне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роб</w:t>
      </w:r>
      <w:r w:rsidRPr="001F3CB7">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Одлуком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нијег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чини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саставни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дио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w:t>
      </w: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Максимална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може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бити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испоручена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током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наведене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количинској</w:t>
      </w:r>
      <w:r w:rsidR="00DB56F0" w:rsidRPr="001F3CB7">
        <w:rPr>
          <w:rFonts w:ascii="Times New Roman" w:hAnsi="Times New Roman" w:cs="Times New Roman"/>
          <w:color w:val="000000"/>
          <w:sz w:val="24"/>
          <w:szCs w:val="24"/>
          <w:lang w:val="bs-Latn-BA"/>
        </w:rPr>
        <w:t xml:space="preserve">) </w:t>
      </w:r>
      <w:r w:rsidR="00014183">
        <w:rPr>
          <w:rFonts w:ascii="Times New Roman" w:hAnsi="Times New Roman" w:cs="Times New Roman"/>
          <w:color w:val="000000"/>
          <w:sz w:val="24"/>
          <w:szCs w:val="24"/>
          <w:lang w:val="sr-Cyrl-RS"/>
        </w:rPr>
        <w:t>образцу за цијену понуде</w:t>
      </w:r>
      <w:r w:rsidR="00DB56F0" w:rsidRPr="001F3CB7">
        <w:rPr>
          <w:rFonts w:ascii="Times New Roman" w:hAnsi="Times New Roman" w:cs="Times New Roman"/>
          <w:color w:val="000000"/>
          <w:sz w:val="24"/>
          <w:szCs w:val="24"/>
          <w:lang w:val="bs-Latn-BA"/>
        </w:rPr>
        <w:t>.</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Максимална вриједност овог оквирног споразума је вриједност изабране понуде након проведене е-аукције или вриједност изабране понуде уколико није могуће провести е-аукцију.</w:t>
      </w:r>
    </w:p>
    <w:p w:rsidR="000D4CCC" w:rsidRPr="000D4CCC" w:rsidRDefault="000D4CCC" w:rsidP="000D4CCC">
      <w:pPr>
        <w:spacing w:before="0" w:line="276" w:lineRule="auto"/>
        <w:jc w:val="both"/>
        <w:rPr>
          <w:rFonts w:ascii="Times New Roman" w:eastAsia="Calibri" w:hAnsi="Times New Roman" w:cs="Times New Roman"/>
          <w:sz w:val="24"/>
          <w:szCs w:val="24"/>
          <w:lang w:val="sr-Latn-RS"/>
        </w:rPr>
      </w:pPr>
      <w:r w:rsidRPr="000D4CCC">
        <w:rPr>
          <w:rFonts w:ascii="Times New Roman" w:eastAsia="Calibri" w:hAnsi="Times New Roman" w:cs="Times New Roman"/>
          <w:sz w:val="24"/>
          <w:szCs w:val="24"/>
          <w:lang w:val="sr-Cyrl-RS"/>
        </w:rPr>
        <w:t xml:space="preserve">Вриједност оквирног споразума  за период на који је закључен износи    </w:t>
      </w:r>
    </w:p>
    <w:p w:rsidR="000D4CCC" w:rsidRPr="000D4CCC" w:rsidRDefault="000D4CCC" w:rsidP="000D4CCC">
      <w:pPr>
        <w:spacing w:before="0" w:line="276" w:lineRule="auto"/>
        <w:jc w:val="center"/>
        <w:rPr>
          <w:rFonts w:ascii="Times New Roman" w:eastAsia="Calibri" w:hAnsi="Times New Roman" w:cs="Times New Roman"/>
          <w:sz w:val="24"/>
          <w:szCs w:val="24"/>
          <w:lang w:val="sr-Latn-RS"/>
        </w:rPr>
      </w:pPr>
    </w:p>
    <w:p w:rsidR="000D4CCC" w:rsidRPr="000D4CCC" w:rsidRDefault="000D4CCC" w:rsidP="000D4CCC">
      <w:pPr>
        <w:spacing w:before="0" w:line="276" w:lineRule="auto"/>
        <w:jc w:val="center"/>
        <w:rPr>
          <w:rFonts w:ascii="Times New Roman" w:eastAsia="Calibri" w:hAnsi="Times New Roman" w:cs="Times New Roman"/>
          <w:sz w:val="24"/>
          <w:szCs w:val="24"/>
          <w:lang w:val="sr-Latn-RS"/>
        </w:rPr>
      </w:pPr>
    </w:p>
    <w:p w:rsidR="000D4CCC" w:rsidRPr="000D4CCC" w:rsidRDefault="000D4CCC" w:rsidP="000D4CCC">
      <w:pPr>
        <w:spacing w:before="0" w:line="276" w:lineRule="auto"/>
        <w:jc w:val="center"/>
        <w:rPr>
          <w:rFonts w:ascii="Times New Roman" w:eastAsia="Calibri" w:hAnsi="Times New Roman" w:cs="Times New Roman"/>
          <w:sz w:val="24"/>
          <w:szCs w:val="24"/>
          <w:lang w:val="sr-Latn-RS"/>
        </w:rPr>
      </w:pPr>
      <w:r w:rsidRPr="000D4CCC">
        <w:rPr>
          <w:rFonts w:ascii="Times New Roman" w:eastAsia="Calibri" w:hAnsi="Times New Roman" w:cs="Times New Roman"/>
          <w:sz w:val="24"/>
          <w:szCs w:val="24"/>
          <w:lang w:val="sr-Cyrl-RS"/>
        </w:rPr>
        <w:t>________________________ КМ  без ПДВ-а</w:t>
      </w:r>
    </w:p>
    <w:p w:rsidR="000D4CCC" w:rsidRPr="000D4CCC" w:rsidRDefault="000D4CCC" w:rsidP="000D4CCC">
      <w:pPr>
        <w:spacing w:before="0" w:line="276" w:lineRule="auto"/>
        <w:jc w:val="center"/>
        <w:rPr>
          <w:rFonts w:ascii="Times New Roman" w:eastAsia="Calibri" w:hAnsi="Times New Roman" w:cs="Times New Roman"/>
          <w:sz w:val="24"/>
          <w:szCs w:val="24"/>
          <w:lang w:val="sr-Latn-RS"/>
        </w:rPr>
      </w:pPr>
    </w:p>
    <w:p w:rsidR="000D4CCC" w:rsidRPr="000D4CCC" w:rsidRDefault="000D4CCC" w:rsidP="000D4CCC">
      <w:pPr>
        <w:spacing w:before="0" w:line="276" w:lineRule="auto"/>
        <w:jc w:val="center"/>
        <w:rPr>
          <w:rFonts w:ascii="Times New Roman" w:eastAsia="Calibri" w:hAnsi="Times New Roman" w:cs="Times New Roman"/>
          <w:sz w:val="24"/>
          <w:szCs w:val="24"/>
          <w:lang w:val="sr-Latn-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(словима: __________________________ и 00/100 КМ без ПДВ-а)</w:t>
      </w: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(Уписати приликом заклјученја споразума)</w:t>
      </w: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Јединичне цијене су исказане у понуди добављача без ПДВ-а.</w:t>
      </w: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Цијене су фиксне и не могу се мијењати током важења оквирног споразума.</w:t>
      </w:r>
    </w:p>
    <w:p w:rsidR="000D4CCC" w:rsidRDefault="000D4CCC"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Купца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сукцесивној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испоруци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bCs/>
          <w:color w:val="000000"/>
          <w:sz w:val="24"/>
          <w:szCs w:val="24"/>
          <w:lang w:val="bs-Latn-BA"/>
        </w:rPr>
        <w:t>Продаваца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важећим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прописима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регулишу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област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производње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промета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w:t>
      </w: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Члан 5.</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Одредбе овог оквирногспоразума не могу се мијењати након његовог ступања на снагу.</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Члан 6.</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Члан 7.</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Уговорне стране су сагласне да ће продавац испоручити робу у року ______ дана од дана пријема писмене наруџбе за тачно наведену количину робе и на локацији коју је купац одредио у наруџбеници, а све у складу са појединачним уговором.</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 xml:space="preserve">Члан </w:t>
      </w:r>
      <w:r w:rsidRPr="000D4CCC">
        <w:rPr>
          <w:rFonts w:ascii="Times New Roman" w:eastAsia="Calibri" w:hAnsi="Times New Roman" w:cs="Times New Roman"/>
          <w:sz w:val="24"/>
          <w:szCs w:val="24"/>
          <w:lang w:val="sr-Latn-RS"/>
        </w:rPr>
        <w:t>8</w:t>
      </w:r>
      <w:r w:rsidRPr="000D4CCC">
        <w:rPr>
          <w:rFonts w:ascii="Times New Roman" w:eastAsia="Calibri" w:hAnsi="Times New Roman" w:cs="Times New Roman"/>
          <w:sz w:val="24"/>
          <w:szCs w:val="24"/>
          <w:lang w:val="sr-Cyrl-RS"/>
        </w:rPr>
        <w:t>.</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Овај овкирни споразум ступа на снагу након обостраног потписивања уговорних страна.</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Овај оквирни споразум се потписује на период од 1 (једне) године или док се не потроше финансијска средства предвиђена за овај оквирни споразум.</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 xml:space="preserve">Члан </w:t>
      </w:r>
      <w:r w:rsidRPr="000D4CCC">
        <w:rPr>
          <w:rFonts w:ascii="Times New Roman" w:eastAsia="Calibri" w:hAnsi="Times New Roman" w:cs="Times New Roman"/>
          <w:sz w:val="24"/>
          <w:szCs w:val="24"/>
          <w:lang w:val="sr-Latn-RS"/>
        </w:rPr>
        <w:t>9</w:t>
      </w:r>
      <w:r w:rsidRPr="000D4CCC">
        <w:rPr>
          <w:rFonts w:ascii="Times New Roman" w:eastAsia="Calibri" w:hAnsi="Times New Roman" w:cs="Times New Roman"/>
          <w:sz w:val="24"/>
          <w:szCs w:val="24"/>
          <w:lang w:val="sr-Cyrl-RS"/>
        </w:rPr>
        <w:t>.</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lastRenderedPageBreak/>
        <w:t>Члан 1</w:t>
      </w:r>
      <w:r w:rsidRPr="000D4CCC">
        <w:rPr>
          <w:rFonts w:ascii="Times New Roman" w:eastAsia="Calibri" w:hAnsi="Times New Roman" w:cs="Times New Roman"/>
          <w:sz w:val="24"/>
          <w:szCs w:val="24"/>
          <w:lang w:val="sr-Latn-RS"/>
        </w:rPr>
        <w:t>0</w:t>
      </w:r>
      <w:r w:rsidRPr="000D4CCC">
        <w:rPr>
          <w:rFonts w:ascii="Times New Roman" w:eastAsia="Calibri" w:hAnsi="Times New Roman" w:cs="Times New Roman"/>
          <w:sz w:val="24"/>
          <w:szCs w:val="24"/>
          <w:lang w:val="sr-Cyrl-RS"/>
        </w:rPr>
        <w:t>.</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Latn-RS"/>
        </w:rPr>
      </w:pPr>
      <w:r w:rsidRPr="000D4CCC">
        <w:rPr>
          <w:rFonts w:ascii="Times New Roman" w:eastAsia="Calibri" w:hAnsi="Times New Roman" w:cs="Times New Roman"/>
          <w:sz w:val="24"/>
          <w:szCs w:val="24"/>
          <w:lang w:val="sr-Cyrl-RS"/>
        </w:rPr>
        <w:t xml:space="preserve">Члан </w:t>
      </w:r>
      <w:r w:rsidRPr="000D4CCC">
        <w:rPr>
          <w:rFonts w:ascii="Times New Roman" w:eastAsia="Calibri" w:hAnsi="Times New Roman" w:cs="Times New Roman"/>
          <w:sz w:val="24"/>
          <w:szCs w:val="24"/>
          <w:lang w:val="sr-Latn-RS"/>
        </w:rPr>
        <w:t>11.</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Члан 1</w:t>
      </w:r>
      <w:r w:rsidRPr="000D4CCC">
        <w:rPr>
          <w:rFonts w:ascii="Times New Roman" w:eastAsia="Calibri" w:hAnsi="Times New Roman" w:cs="Times New Roman"/>
          <w:sz w:val="24"/>
          <w:szCs w:val="24"/>
          <w:lang w:val="sr-Latn-RS"/>
        </w:rPr>
        <w:t>2</w:t>
      </w:r>
      <w:r w:rsidRPr="000D4CCC">
        <w:rPr>
          <w:rFonts w:ascii="Times New Roman" w:eastAsia="Calibri" w:hAnsi="Times New Roman" w:cs="Times New Roman"/>
          <w:sz w:val="24"/>
          <w:szCs w:val="24"/>
          <w:lang w:val="sr-Cyrl-RS"/>
        </w:rPr>
        <w:t>.</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center"/>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Члан 1</w:t>
      </w:r>
      <w:r w:rsidRPr="000D4CCC">
        <w:rPr>
          <w:rFonts w:ascii="Times New Roman" w:eastAsia="Calibri" w:hAnsi="Times New Roman" w:cs="Times New Roman"/>
          <w:sz w:val="24"/>
          <w:szCs w:val="24"/>
          <w:lang w:val="sr-Latn-RS"/>
        </w:rPr>
        <w:t>3</w:t>
      </w:r>
      <w:r w:rsidRPr="000D4CCC">
        <w:rPr>
          <w:rFonts w:ascii="Times New Roman" w:eastAsia="Calibri" w:hAnsi="Times New Roman" w:cs="Times New Roman"/>
          <w:sz w:val="24"/>
          <w:szCs w:val="24"/>
          <w:lang w:val="sr-Cyrl-RS"/>
        </w:rPr>
        <w:t>.</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Овај оквирни споразум сачињен је у 4 истовјетна рпимјерка, од којих купац задржава 3 (три) примјерка, а продавац 1 (један) истовјетан примјерак овкирног споразума.</w:t>
      </w: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p>
    <w:p w:rsidR="000D4CCC" w:rsidRPr="000D4CCC" w:rsidRDefault="000D4CCC" w:rsidP="000D4CCC">
      <w:pPr>
        <w:spacing w:before="0" w:line="276" w:lineRule="auto"/>
        <w:jc w:val="both"/>
        <w:rPr>
          <w:rFonts w:ascii="Times New Roman" w:eastAsia="Calibri" w:hAnsi="Times New Roman" w:cs="Times New Roman"/>
          <w:sz w:val="24"/>
          <w:szCs w:val="24"/>
          <w:lang w:val="sr-Cyrl-RS"/>
        </w:rPr>
      </w:pPr>
      <w:r w:rsidRPr="000D4CCC">
        <w:rPr>
          <w:rFonts w:ascii="Times New Roman" w:eastAsia="Calibri" w:hAnsi="Times New Roman" w:cs="Times New Roman"/>
          <w:sz w:val="24"/>
          <w:szCs w:val="24"/>
          <w:lang w:val="sr-Cyrl-RS"/>
        </w:rPr>
        <w:t>Службена забиљешка:</w:t>
      </w:r>
    </w:p>
    <w:p w:rsidR="000D4CCC" w:rsidRPr="000D4CCC" w:rsidRDefault="000D4CCC" w:rsidP="000D4CCC">
      <w:pPr>
        <w:spacing w:before="0" w:line="276" w:lineRule="auto"/>
        <w:jc w:val="both"/>
        <w:rPr>
          <w:rFonts w:ascii="Times New Roman" w:eastAsia="Calibri" w:hAnsi="Times New Roman" w:cs="Times New Roman"/>
          <w:sz w:val="16"/>
          <w:szCs w:val="16"/>
          <w:lang w:val="sr-Cyrl-RS"/>
        </w:rPr>
      </w:pPr>
      <w:r w:rsidRPr="000D4CCC">
        <w:rPr>
          <w:rFonts w:ascii="Times New Roman" w:eastAsia="Calibri" w:hAnsi="Times New Roman" w:cs="Times New Roman"/>
          <w:sz w:val="16"/>
          <w:szCs w:val="16"/>
          <w:lang w:val="sr-Cyrl-RS"/>
        </w:rPr>
        <w:t>Сачинила:  _______________, Милица Ристић, дипл. економиста, шеф Одјељења  набавке;</w:t>
      </w:r>
    </w:p>
    <w:p w:rsidR="000D4CCC" w:rsidRPr="000D4CCC" w:rsidRDefault="000D4CCC" w:rsidP="000D4CCC">
      <w:pPr>
        <w:spacing w:before="0" w:line="276" w:lineRule="auto"/>
        <w:jc w:val="both"/>
        <w:rPr>
          <w:rFonts w:ascii="Times New Roman" w:eastAsia="Calibri" w:hAnsi="Times New Roman" w:cs="Times New Roman"/>
          <w:sz w:val="16"/>
          <w:szCs w:val="16"/>
          <w:lang w:val="sr-Cyrl-RS"/>
        </w:rPr>
      </w:pPr>
      <w:r w:rsidRPr="000D4CCC">
        <w:rPr>
          <w:rFonts w:ascii="Times New Roman" w:eastAsia="Calibri" w:hAnsi="Times New Roman" w:cs="Times New Roman"/>
          <w:sz w:val="16"/>
          <w:szCs w:val="16"/>
          <w:lang w:val="sr-Cyrl-RS"/>
        </w:rPr>
        <w:t>Контролисао: _________________, Свјетлан Илић, дипл.економиста, службеник Одјељења  набавке;</w:t>
      </w:r>
    </w:p>
    <w:p w:rsidR="000D4CCC" w:rsidRPr="000D4CCC" w:rsidRDefault="000D4CCC" w:rsidP="000D4CCC">
      <w:pPr>
        <w:spacing w:before="0" w:line="276" w:lineRule="auto"/>
        <w:jc w:val="both"/>
        <w:rPr>
          <w:rFonts w:ascii="Times New Roman" w:eastAsia="Calibri" w:hAnsi="Times New Roman" w:cs="Times New Roman"/>
          <w:sz w:val="16"/>
          <w:szCs w:val="16"/>
          <w:lang w:val="sr-Cyrl-RS"/>
        </w:rPr>
      </w:pPr>
    </w:p>
    <w:p w:rsidR="000D4CCC" w:rsidRDefault="000D4CCC" w:rsidP="000D4CCC">
      <w:pPr>
        <w:spacing w:before="0" w:line="276" w:lineRule="auto"/>
        <w:jc w:val="both"/>
        <w:rPr>
          <w:rFonts w:ascii="Times New Roman" w:eastAsia="Calibri" w:hAnsi="Times New Roman" w:cs="Times New Roman"/>
          <w:sz w:val="16"/>
          <w:szCs w:val="16"/>
          <w:lang w:val="sr-Cyrl-RS"/>
        </w:rPr>
      </w:pPr>
      <w:r w:rsidRPr="000D4CCC">
        <w:rPr>
          <w:rFonts w:ascii="Times New Roman" w:eastAsia="Calibri" w:hAnsi="Times New Roman" w:cs="Times New Roman"/>
          <w:sz w:val="16"/>
          <w:szCs w:val="16"/>
          <w:lang w:val="sr-Cyrl-RS"/>
        </w:rPr>
        <w:t>Сагласан: _______________________________, Горан Мартић, мастер економије, руководилац Службе за финансијско- рачуноводствене и комерцијалне послове.</w:t>
      </w:r>
    </w:p>
    <w:p w:rsidR="000D4CCC" w:rsidRDefault="000D4CCC" w:rsidP="000D4CCC">
      <w:pPr>
        <w:spacing w:before="0" w:line="276" w:lineRule="auto"/>
        <w:jc w:val="both"/>
        <w:rPr>
          <w:rFonts w:ascii="Times New Roman" w:eastAsia="Calibri" w:hAnsi="Times New Roman" w:cs="Times New Roman"/>
          <w:sz w:val="16"/>
          <w:szCs w:val="16"/>
          <w:lang w:val="sr-Cyrl-RS"/>
        </w:rPr>
      </w:pPr>
    </w:p>
    <w:p w:rsidR="000D4CCC" w:rsidRPr="000D4CCC" w:rsidRDefault="000D4CCC" w:rsidP="000D4CCC">
      <w:pPr>
        <w:spacing w:before="0" w:line="276" w:lineRule="auto"/>
        <w:jc w:val="both"/>
        <w:rPr>
          <w:rFonts w:ascii="Times New Roman" w:eastAsia="Calibri" w:hAnsi="Times New Roman" w:cs="Times New Roman"/>
          <w:sz w:val="16"/>
          <w:szCs w:val="16"/>
          <w:lang w:val="sr-Cyrl-RS"/>
        </w:rPr>
      </w:pPr>
      <w:r>
        <w:rPr>
          <w:rFonts w:ascii="Times New Roman" w:eastAsia="Calibri" w:hAnsi="Times New Roman" w:cs="Times New Roman"/>
          <w:sz w:val="16"/>
          <w:szCs w:val="16"/>
          <w:lang w:val="sr-Cyrl-RS"/>
        </w:rPr>
        <w:t>Број:________________</w:t>
      </w: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2937510</wp:posOffset>
                </wp:positionH>
                <wp:positionV relativeFrom="paragraph">
                  <wp:posOffset>96520</wp:posOffset>
                </wp:positionV>
                <wp:extent cx="2078990" cy="225361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D95DB5" w:rsidRDefault="00D95DB5" w:rsidP="00FB22C7">
                            <w:pPr>
                              <w:jc w:val="center"/>
                              <w:rPr>
                                <w:b/>
                                <w:lang w:val="sr-Cyrl-CS"/>
                              </w:rPr>
                            </w:pPr>
                          </w:p>
                          <w:p w:rsidR="00D95DB5" w:rsidRPr="007C4321" w:rsidRDefault="00D95DB5" w:rsidP="00FB22C7">
                            <w:pPr>
                              <w:jc w:val="center"/>
                              <w:rPr>
                                <w:rFonts w:ascii="Times New Roman" w:hAnsi="Times New Roman" w:cs="Times New Roman"/>
                                <w:lang w:val="sr-Cyrl-RS"/>
                              </w:rPr>
                            </w:pPr>
                            <w:r>
                              <w:rPr>
                                <w:rFonts w:ascii="Times New Roman" w:hAnsi="Times New Roman" w:cs="Times New Roman"/>
                                <w:lang w:val="sr-Cyrl-RS"/>
                              </w:rPr>
                              <w:t>ПРОДАВАЦ</w:t>
                            </w:r>
                          </w:p>
                          <w:p w:rsidR="00D95DB5" w:rsidRPr="00DF36BC" w:rsidRDefault="00D95DB5"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D95DB5" w:rsidRPr="00DF36BC" w:rsidRDefault="00D95DB5" w:rsidP="00FB22C7">
                            <w:pPr>
                              <w:rPr>
                                <w:rFonts w:ascii="Times New Roman" w:hAnsi="Times New Roman" w:cs="Times New Roman"/>
                                <w:lang w:val="sr-Cyrl-CS"/>
                              </w:rPr>
                            </w:pPr>
                          </w:p>
                          <w:p w:rsidR="00D95DB5" w:rsidRPr="00DF36BC" w:rsidRDefault="00D95DB5" w:rsidP="00FB22C7">
                            <w:pPr>
                              <w:rPr>
                                <w:rFonts w:ascii="Times New Roman" w:hAnsi="Times New Roman" w:cs="Times New Roman"/>
                                <w:lang w:val="sr-Cyrl-CS"/>
                              </w:rPr>
                            </w:pPr>
                          </w:p>
                          <w:p w:rsidR="00D95DB5" w:rsidRPr="00DF36BC" w:rsidRDefault="00D95DB5"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D95DB5" w:rsidRPr="00DF36BC" w:rsidRDefault="00D95DB5" w:rsidP="00FB22C7">
                            <w:pPr>
                              <w:jc w:val="center"/>
                              <w:rPr>
                                <w:lang w:val="sr-Cyrl-CS"/>
                              </w:rPr>
                            </w:pPr>
                          </w:p>
                          <w:p w:rsidR="00D95DB5" w:rsidRDefault="00D95DB5" w:rsidP="00FB22C7">
                            <w:pPr>
                              <w:rPr>
                                <w:lang w:val="sr-Cyrl-CS"/>
                              </w:rPr>
                            </w:pPr>
                            <w:r w:rsidRPr="00DF36BC">
                              <w:rPr>
                                <w:lang w:val="sr-Cyrl-CS"/>
                              </w:rPr>
                              <w:t>_______________________________________</w:t>
                            </w:r>
                          </w:p>
                          <w:p w:rsidR="00D95DB5" w:rsidRPr="00430284" w:rsidRDefault="00D95DB5" w:rsidP="00FB22C7">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31.3pt;margin-top:7.6pt;width:163.7pt;height:177.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" strokecolor="white" strokeweight="0">
                <v:textbox inset="12.45pt,8.85pt,12.45pt,8.85pt">
                  <w:txbxContent>
                    <w:p w:rsidR="00F60D61" w:rsidRDefault="00F60D61" w:rsidP="00FB22C7">
                      <w:pPr>
                        <w:jc w:val="center"/>
                        <w:rPr>
                          <w:b/>
                          <w:lang w:val="sr-Cyrl-CS"/>
                        </w:rPr>
                      </w:pPr>
                    </w:p>
                    <w:p w:rsidR="00F60D61" w:rsidRPr="007C4321" w:rsidRDefault="00F60D61" w:rsidP="00FB22C7">
                      <w:pPr>
                        <w:jc w:val="center"/>
                        <w:rPr>
                          <w:rFonts w:ascii="Times New Roman" w:hAnsi="Times New Roman" w:cs="Times New Roman"/>
                          <w:lang w:val="sr-Cyrl-RS"/>
                        </w:rPr>
                      </w:pPr>
                      <w:r>
                        <w:rPr>
                          <w:rFonts w:ascii="Times New Roman" w:hAnsi="Times New Roman" w:cs="Times New Roman"/>
                          <w:lang w:val="sr-Cyrl-RS"/>
                        </w:rPr>
                        <w:t>ПРОДАВАЦ</w:t>
                      </w:r>
                    </w:p>
                    <w:p w:rsidR="00F60D61" w:rsidRPr="00DF36BC" w:rsidRDefault="00F60D61" w:rsidP="00FB22C7">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F60D61" w:rsidRPr="00DF36BC" w:rsidRDefault="00F60D61" w:rsidP="00FB22C7">
                      <w:pPr>
                        <w:rPr>
                          <w:rFonts w:ascii="Times New Roman" w:hAnsi="Times New Roman" w:cs="Times New Roman"/>
                          <w:lang w:val="sr-Cyrl-CS"/>
                        </w:rPr>
                      </w:pPr>
                    </w:p>
                    <w:p w:rsidR="00F60D61" w:rsidRPr="00DF36BC" w:rsidRDefault="00F60D61" w:rsidP="00FB22C7">
                      <w:pPr>
                        <w:rPr>
                          <w:rFonts w:ascii="Times New Roman" w:hAnsi="Times New Roman" w:cs="Times New Roman"/>
                          <w:lang w:val="sr-Cyrl-CS"/>
                        </w:rPr>
                      </w:pPr>
                    </w:p>
                    <w:p w:rsidR="00F60D61" w:rsidRPr="00DF36BC" w:rsidRDefault="00F60D61" w:rsidP="00FB22C7">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F60D61" w:rsidRPr="00DF36BC" w:rsidRDefault="00F60D61" w:rsidP="00FB22C7">
                      <w:pPr>
                        <w:jc w:val="center"/>
                        <w:rPr>
                          <w:lang w:val="sr-Cyrl-CS"/>
                        </w:rPr>
                      </w:pPr>
                    </w:p>
                    <w:p w:rsidR="00F60D61" w:rsidRDefault="00F60D61" w:rsidP="00FB22C7">
                      <w:pPr>
                        <w:rPr>
                          <w:lang w:val="sr-Cyrl-CS"/>
                        </w:rPr>
                      </w:pPr>
                      <w:r w:rsidRPr="00DF36BC">
                        <w:rPr>
                          <w:lang w:val="sr-Cyrl-CS"/>
                        </w:rPr>
                        <w:t>_______________________________________</w:t>
                      </w:r>
                    </w:p>
                    <w:p w:rsidR="00F60D61" w:rsidRPr="00430284" w:rsidRDefault="00F60D61" w:rsidP="00FB22C7">
                      <w:pPr>
                        <w:rPr>
                          <w:b/>
                          <w:bCs/>
                          <w:i/>
                          <w:lang w:val="sr-Cyrl-BA"/>
                        </w:rPr>
                      </w:pPr>
                      <w:r>
                        <w:rPr>
                          <w:b/>
                          <w:bCs/>
                          <w:lang w:val="sr-Cyrl-CS"/>
                        </w:rPr>
                        <w:t xml:space="preserve">                    </w:t>
                      </w:r>
                    </w:p>
                  </w:txbxContent>
                </v:textbox>
              </v:shape>
            </w:pict>
          </mc:Fallback>
        </mc:AlternateContent>
      </w:r>
      <w:r w:rsidRPr="001F3CB7">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D95DB5" w:rsidRDefault="00D95DB5"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D95DB5" w:rsidRPr="00DF36BC" w:rsidRDefault="00D95DB5"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D95DB5" w:rsidRPr="00DF36BC" w:rsidRDefault="00D95DB5" w:rsidP="00FB22C7">
                            <w:pPr>
                              <w:spacing w:before="0"/>
                              <w:jc w:val="center"/>
                              <w:rPr>
                                <w:rFonts w:ascii="Times New Roman" w:hAnsi="Times New Roman" w:cs="Times New Roman"/>
                                <w:lang w:val="sr-Cyrl-CS"/>
                              </w:rPr>
                            </w:pPr>
                          </w:p>
                          <w:p w:rsidR="00D95DB5" w:rsidRPr="00DF36BC" w:rsidRDefault="00D95DB5"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D95DB5" w:rsidRPr="00DF36BC" w:rsidRDefault="00D95DB5"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D95DB5" w:rsidRPr="00DF36BC" w:rsidRDefault="00D95DB5"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D95DB5" w:rsidRPr="00DF36BC" w:rsidRDefault="00D95DB5" w:rsidP="00FB22C7">
                            <w:pPr>
                              <w:spacing w:before="0"/>
                              <w:jc w:val="center"/>
                              <w:rPr>
                                <w:rFonts w:ascii="Times New Roman" w:hAnsi="Times New Roman" w:cs="Times New Roman"/>
                                <w:i/>
                                <w:lang w:val="sr-Cyrl-CS"/>
                              </w:rPr>
                            </w:pPr>
                          </w:p>
                          <w:p w:rsidR="00D95DB5" w:rsidRPr="00DF36BC" w:rsidRDefault="00D95DB5"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D95DB5" w:rsidRPr="00750A21" w:rsidRDefault="00D95DB5"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D95DB5" w:rsidRPr="00750A21" w:rsidRDefault="00D95DB5"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D95DB5" w:rsidRPr="00DF36BC" w:rsidRDefault="00D95DB5" w:rsidP="00FB22C7">
                            <w:pPr>
                              <w:spacing w:before="0"/>
                              <w:jc w:val="center"/>
                              <w:rPr>
                                <w:rFonts w:ascii="Times New Roman" w:hAnsi="Times New Roman" w:cs="Times New Roman"/>
                                <w:i/>
                                <w:lang w:val="sr-Cyrl-CS"/>
                              </w:rPr>
                            </w:pPr>
                          </w:p>
                          <w:p w:rsidR="00D95DB5" w:rsidRPr="00DF36BC" w:rsidRDefault="00D95DB5"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D95DB5" w:rsidRPr="00750A21" w:rsidRDefault="00D95DB5"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D95DB5" w:rsidRPr="00750A21" w:rsidRDefault="00D95DB5"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D95DB5" w:rsidRPr="00DF36BC" w:rsidRDefault="00D95DB5" w:rsidP="00FB22C7">
                            <w:pPr>
                              <w:jc w:val="center"/>
                              <w:rPr>
                                <w:rFonts w:ascii="Times New Roman" w:hAnsi="Times New Roman" w:cs="Times New Roman"/>
                                <w:lang w:val="sr-Cyrl-CS"/>
                              </w:rPr>
                            </w:pPr>
                          </w:p>
                          <w:p w:rsidR="00D95DB5" w:rsidRPr="00AD395D" w:rsidRDefault="00D95DB5" w:rsidP="00FB22C7">
                            <w:pPr>
                              <w:jc w:val="center"/>
                              <w:rPr>
                                <w:lang w:val="sr-Cyrl-CS"/>
                              </w:rPr>
                            </w:pPr>
                          </w:p>
                          <w:p w:rsidR="00D95DB5" w:rsidRPr="00AD395D" w:rsidRDefault="00D95DB5"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F60D61" w:rsidRDefault="00F60D6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F60D61" w:rsidRPr="00DF36BC" w:rsidRDefault="00F60D6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F60D61" w:rsidRPr="00DF36BC" w:rsidRDefault="00F60D61" w:rsidP="00FB22C7">
                      <w:pPr>
                        <w:spacing w:before="0"/>
                        <w:jc w:val="center"/>
                        <w:rPr>
                          <w:rFonts w:ascii="Times New Roman" w:hAnsi="Times New Roman" w:cs="Times New Roman"/>
                          <w:lang w:val="sr-Cyrl-CS"/>
                        </w:rPr>
                      </w:pPr>
                    </w:p>
                    <w:p w:rsidR="00F60D61" w:rsidRPr="00DF36BC" w:rsidRDefault="00F60D6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F60D61" w:rsidRPr="00DF36BC" w:rsidRDefault="00F60D6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F60D61" w:rsidRPr="00DF36BC" w:rsidRDefault="00F60D61"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F60D61" w:rsidRPr="00DF36BC" w:rsidRDefault="00F60D61" w:rsidP="00FB22C7">
                      <w:pPr>
                        <w:spacing w:before="0"/>
                        <w:jc w:val="center"/>
                        <w:rPr>
                          <w:rFonts w:ascii="Times New Roman" w:hAnsi="Times New Roman" w:cs="Times New Roman"/>
                          <w:i/>
                          <w:lang w:val="sr-Cyrl-CS"/>
                        </w:rPr>
                      </w:pPr>
                    </w:p>
                    <w:p w:rsidR="00F60D61" w:rsidRPr="00DF36BC" w:rsidRDefault="00F60D6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F60D61" w:rsidRPr="00750A21" w:rsidRDefault="00F60D61"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F60D61" w:rsidRPr="00750A21" w:rsidRDefault="00F60D61"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F60D61" w:rsidRPr="00DF36BC" w:rsidRDefault="00F60D61" w:rsidP="00FB22C7">
                      <w:pPr>
                        <w:spacing w:before="0"/>
                        <w:jc w:val="center"/>
                        <w:rPr>
                          <w:rFonts w:ascii="Times New Roman" w:hAnsi="Times New Roman" w:cs="Times New Roman"/>
                          <w:i/>
                          <w:lang w:val="sr-Cyrl-CS"/>
                        </w:rPr>
                      </w:pPr>
                    </w:p>
                    <w:p w:rsidR="00F60D61" w:rsidRPr="00DF36BC" w:rsidRDefault="00F60D6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F60D61" w:rsidRPr="00750A21" w:rsidRDefault="00F60D61"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F60D61" w:rsidRPr="00750A21" w:rsidRDefault="00F60D61"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F60D61" w:rsidRPr="00DF36BC" w:rsidRDefault="00F60D61" w:rsidP="00FB22C7">
                      <w:pPr>
                        <w:jc w:val="center"/>
                        <w:rPr>
                          <w:rFonts w:ascii="Times New Roman" w:hAnsi="Times New Roman" w:cs="Times New Roman"/>
                          <w:lang w:val="sr-Cyrl-CS"/>
                        </w:rPr>
                      </w:pPr>
                    </w:p>
                    <w:p w:rsidR="00F60D61" w:rsidRPr="00AD395D" w:rsidRDefault="00F60D61" w:rsidP="00FB22C7">
                      <w:pPr>
                        <w:jc w:val="center"/>
                        <w:rPr>
                          <w:lang w:val="sr-Cyrl-CS"/>
                        </w:rPr>
                      </w:pPr>
                    </w:p>
                    <w:p w:rsidR="00F60D61" w:rsidRPr="00AD395D" w:rsidRDefault="00F60D61"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Pr="001F3CB7" w:rsidRDefault="00DB56F0" w:rsidP="00DB56F0">
      <w:pPr>
        <w:tabs>
          <w:tab w:val="left" w:pos="4536"/>
        </w:tabs>
        <w:rPr>
          <w:rFonts w:ascii="Times New Roman" w:hAnsi="Times New Roman" w:cs="Times New Roman"/>
          <w:color w:val="000000"/>
          <w:sz w:val="24"/>
          <w:szCs w:val="24"/>
          <w:lang w:val="bs-Latn-BA"/>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Default="00DB56F0" w:rsidP="00DB56F0">
      <w:pPr>
        <w:rPr>
          <w:rFonts w:ascii="Times New Roman" w:hAnsi="Times New Roman" w:cs="Times New Roman"/>
          <w:bCs/>
          <w:sz w:val="24"/>
          <w:szCs w:val="24"/>
          <w:lang w:val="sr-Cyrl-RS"/>
        </w:rPr>
      </w:pPr>
    </w:p>
    <w:p w:rsidR="00891BA7" w:rsidRPr="001F3CB7" w:rsidRDefault="00891BA7" w:rsidP="00DB56F0">
      <w:pPr>
        <w:rPr>
          <w:rFonts w:ascii="Times New Roman" w:hAnsi="Times New Roman" w:cs="Times New Roman"/>
          <w:bCs/>
          <w:sz w:val="24"/>
          <w:szCs w:val="24"/>
          <w:lang w:val="sr-Cyrl-RS"/>
        </w:rPr>
      </w:pPr>
    </w:p>
    <w:p w:rsidR="00425AE3" w:rsidRPr="00DC4B56" w:rsidRDefault="00425AE3" w:rsidP="00425AE3">
      <w:pPr>
        <w:jc w:val="both"/>
        <w:rPr>
          <w:rFonts w:ascii="Times New Roman" w:hAnsi="Times New Roman"/>
          <w:sz w:val="24"/>
          <w:szCs w:val="24"/>
          <w:lang w:val="sr-Cyrl-RS"/>
        </w:rPr>
      </w:pPr>
      <w:r w:rsidRPr="00DC4B56">
        <w:rPr>
          <w:rFonts w:ascii="Times New Roman" w:hAnsi="Times New Roman"/>
          <w:sz w:val="24"/>
          <w:szCs w:val="24"/>
          <w:lang w:val="sr-Cyrl-RS"/>
        </w:rPr>
        <w:t>НАПОМЕНА:</w:t>
      </w:r>
    </w:p>
    <w:p w:rsidR="00425AE3" w:rsidRPr="00DC4B56" w:rsidRDefault="00425AE3" w:rsidP="00425AE3">
      <w:pPr>
        <w:jc w:val="both"/>
        <w:rPr>
          <w:rFonts w:ascii="Times New Roman" w:hAnsi="Times New Roman"/>
          <w:sz w:val="24"/>
          <w:szCs w:val="24"/>
          <w:lang w:val="sr-Cyrl-RS"/>
        </w:rPr>
      </w:pPr>
      <w:r w:rsidRPr="00DC4B56">
        <w:rPr>
          <w:rFonts w:ascii="Times New Roman" w:hAnsi="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II. </w:t>
      </w:r>
    </w:p>
    <w:p w:rsidR="00425AE3" w:rsidRPr="00DC4B56" w:rsidRDefault="00425AE3" w:rsidP="00425AE3">
      <w:pPr>
        <w:jc w:val="both"/>
        <w:rPr>
          <w:rFonts w:ascii="Times New Roman" w:hAnsi="Times New Roman"/>
          <w:sz w:val="24"/>
          <w:szCs w:val="24"/>
          <w:lang w:val="sr-Cyrl-RS"/>
        </w:rPr>
      </w:pPr>
      <w:r w:rsidRPr="00DC4B56">
        <w:rPr>
          <w:rFonts w:ascii="Times New Roman" w:hAnsi="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DB56F0" w:rsidRPr="0080095C" w:rsidRDefault="00DB56F0" w:rsidP="00425AE3">
      <w:pPr>
        <w:ind w:right="441"/>
        <w:rPr>
          <w:rFonts w:ascii="Times New Roman" w:hAnsi="Times New Roman" w:cs="Times New Roman"/>
          <w:i/>
          <w:color w:val="000000" w:themeColor="text1"/>
          <w:sz w:val="24"/>
          <w:szCs w:val="24"/>
        </w:rPr>
      </w:pPr>
    </w:p>
    <w:sectPr w:rsidR="00DB56F0" w:rsidRPr="0080095C"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E1" w:rsidRDefault="00EE3BE1" w:rsidP="00BC7E07">
      <w:pPr>
        <w:spacing w:before="0"/>
      </w:pPr>
      <w:r>
        <w:separator/>
      </w:r>
    </w:p>
  </w:endnote>
  <w:endnote w:type="continuationSeparator" w:id="0">
    <w:p w:rsidR="00EE3BE1" w:rsidRDefault="00EE3BE1"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47302"/>
      <w:docPartObj>
        <w:docPartGallery w:val="Page Numbers (Bottom of Page)"/>
        <w:docPartUnique/>
      </w:docPartObj>
    </w:sdtPr>
    <w:sdtEndPr>
      <w:rPr>
        <w:noProof/>
      </w:rPr>
    </w:sdtEndPr>
    <w:sdtContent>
      <w:p w:rsidR="00D95DB5" w:rsidRDefault="00D95DB5">
        <w:pPr>
          <w:pStyle w:val="Footer"/>
          <w:jc w:val="right"/>
        </w:pPr>
        <w:r>
          <w:fldChar w:fldCharType="begin"/>
        </w:r>
        <w:r>
          <w:instrText xml:space="preserve"> PAGE   \* MERGEFORMAT </w:instrText>
        </w:r>
        <w:r>
          <w:fldChar w:fldCharType="separate"/>
        </w:r>
        <w:r w:rsidR="000C329E">
          <w:rPr>
            <w:noProof/>
          </w:rPr>
          <w:t>1</w:t>
        </w:r>
        <w:r>
          <w:rPr>
            <w:noProof/>
          </w:rPr>
          <w:fldChar w:fldCharType="end"/>
        </w:r>
      </w:p>
    </w:sdtContent>
  </w:sdt>
  <w:p w:rsidR="00D95DB5" w:rsidRDefault="00D95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B5" w:rsidRPr="00BA2F1E" w:rsidRDefault="00D95DB5" w:rsidP="00BC7E07">
    <w:pPr>
      <w:pStyle w:val="Footer"/>
      <w:jc w:val="right"/>
      <w:rPr>
        <w:lang w:val="sr-Latn-RS"/>
      </w:rPr>
    </w:pPr>
    <w:r>
      <w:fldChar w:fldCharType="begin"/>
    </w:r>
    <w:r>
      <w:instrText xml:space="preserve"> PAGE   \* MERGEFORMAT </w:instrText>
    </w:r>
    <w:r>
      <w:fldChar w:fldCharType="separate"/>
    </w:r>
    <w:r w:rsidR="000C329E">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E1" w:rsidRDefault="00EE3BE1" w:rsidP="00BC7E07">
      <w:pPr>
        <w:spacing w:before="0"/>
      </w:pPr>
      <w:r>
        <w:separator/>
      </w:r>
    </w:p>
  </w:footnote>
  <w:footnote w:type="continuationSeparator" w:id="0">
    <w:p w:rsidR="00EE3BE1" w:rsidRDefault="00EE3BE1"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24B7D0D"/>
    <w:multiLevelType w:val="multilevel"/>
    <w:tmpl w:val="7D60364E"/>
    <w:lvl w:ilvl="0">
      <w:start w:val="1"/>
      <w:numFmt w:val="decimal"/>
      <w:lvlText w:val="%1."/>
      <w:lvlJc w:val="left"/>
      <w:pPr>
        <w:ind w:left="660" w:hanging="660"/>
      </w:pPr>
    </w:lvl>
    <w:lvl w:ilvl="1">
      <w:start w:val="1"/>
      <w:numFmt w:val="decimal"/>
      <w:lvlText w:val="%1.%2."/>
      <w:lvlJc w:val="left"/>
      <w:pPr>
        <w:ind w:left="660" w:hanging="66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13"/>
  </w:num>
  <w:num w:numId="5">
    <w:abstractNumId w:val="8"/>
  </w:num>
  <w:num w:numId="6">
    <w:abstractNumId w:val="19"/>
  </w:num>
  <w:num w:numId="7">
    <w:abstractNumId w:val="17"/>
  </w:num>
  <w:num w:numId="8">
    <w:abstractNumId w:val="18"/>
  </w:num>
  <w:num w:numId="9">
    <w:abstractNumId w:val="1"/>
  </w:num>
  <w:num w:numId="10">
    <w:abstractNumId w:val="12"/>
  </w:num>
  <w:num w:numId="11">
    <w:abstractNumId w:val="6"/>
  </w:num>
  <w:num w:numId="12">
    <w:abstractNumId w:val="20"/>
  </w:num>
  <w:num w:numId="13">
    <w:abstractNumId w:val="9"/>
  </w:num>
  <w:num w:numId="14">
    <w:abstractNumId w:val="3"/>
  </w:num>
  <w:num w:numId="15">
    <w:abstractNumId w:val="21"/>
  </w:num>
  <w:num w:numId="16">
    <w:abstractNumId w:val="7"/>
  </w:num>
  <w:num w:numId="17">
    <w:abstractNumId w:val="15"/>
  </w:num>
  <w:num w:numId="18">
    <w:abstractNumId w:val="25"/>
  </w:num>
  <w:num w:numId="19">
    <w:abstractNumId w:val="2"/>
  </w:num>
  <w:num w:numId="20">
    <w:abstractNumId w:val="22"/>
  </w:num>
  <w:num w:numId="21">
    <w:abstractNumId w:val="23"/>
    <w:lvlOverride w:ilvl="0">
      <w:startOverride w:val="1"/>
    </w:lvlOverride>
    <w:lvlOverride w:ilvl="1">
      <w:startOverride w:val="1"/>
    </w:lvlOverride>
    <w:lvlOverride w:ilvl="2">
      <w:startOverride w:val="9"/>
    </w:lvlOverride>
  </w:num>
  <w:num w:numId="22">
    <w:abstractNumId w:val="5"/>
  </w:num>
  <w:num w:numId="23">
    <w:abstractNumId w:val="14"/>
  </w:num>
  <w:num w:numId="24">
    <w:abstractNumId w:val="16"/>
  </w:num>
  <w:num w:numId="25">
    <w:abstractNumId w:val="11"/>
  </w:num>
  <w:num w:numId="26">
    <w:abstractNumId w:val="2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0556"/>
    <w:rsid w:val="00006F65"/>
    <w:rsid w:val="00007980"/>
    <w:rsid w:val="0001181D"/>
    <w:rsid w:val="0001207D"/>
    <w:rsid w:val="00014183"/>
    <w:rsid w:val="0002061B"/>
    <w:rsid w:val="00022D00"/>
    <w:rsid w:val="0002356C"/>
    <w:rsid w:val="00026BAE"/>
    <w:rsid w:val="00040CDD"/>
    <w:rsid w:val="00040F89"/>
    <w:rsid w:val="00047FDE"/>
    <w:rsid w:val="00064848"/>
    <w:rsid w:val="0006567B"/>
    <w:rsid w:val="000730C1"/>
    <w:rsid w:val="000759B5"/>
    <w:rsid w:val="00076EE5"/>
    <w:rsid w:val="00077B81"/>
    <w:rsid w:val="00077DE3"/>
    <w:rsid w:val="00077FE1"/>
    <w:rsid w:val="00080E92"/>
    <w:rsid w:val="00084ACE"/>
    <w:rsid w:val="00085326"/>
    <w:rsid w:val="00087E0A"/>
    <w:rsid w:val="000B0104"/>
    <w:rsid w:val="000B0E63"/>
    <w:rsid w:val="000B3BA3"/>
    <w:rsid w:val="000B41B4"/>
    <w:rsid w:val="000B4734"/>
    <w:rsid w:val="000B6D1A"/>
    <w:rsid w:val="000C329E"/>
    <w:rsid w:val="000D4CCC"/>
    <w:rsid w:val="000D762B"/>
    <w:rsid w:val="000E3280"/>
    <w:rsid w:val="000E7E7A"/>
    <w:rsid w:val="000F6C99"/>
    <w:rsid w:val="00100AEB"/>
    <w:rsid w:val="00103936"/>
    <w:rsid w:val="00107A70"/>
    <w:rsid w:val="001241B5"/>
    <w:rsid w:val="001300BB"/>
    <w:rsid w:val="00136FC6"/>
    <w:rsid w:val="0014291E"/>
    <w:rsid w:val="00144F0B"/>
    <w:rsid w:val="00145DC9"/>
    <w:rsid w:val="001472D5"/>
    <w:rsid w:val="00150379"/>
    <w:rsid w:val="00156EE3"/>
    <w:rsid w:val="00161F3F"/>
    <w:rsid w:val="001621FF"/>
    <w:rsid w:val="001660AF"/>
    <w:rsid w:val="00176C97"/>
    <w:rsid w:val="00185932"/>
    <w:rsid w:val="00190D27"/>
    <w:rsid w:val="001936D6"/>
    <w:rsid w:val="001A02C3"/>
    <w:rsid w:val="001A0EB9"/>
    <w:rsid w:val="001A16B9"/>
    <w:rsid w:val="001A3162"/>
    <w:rsid w:val="001A351B"/>
    <w:rsid w:val="001A52E9"/>
    <w:rsid w:val="001A5308"/>
    <w:rsid w:val="001B5641"/>
    <w:rsid w:val="001B6437"/>
    <w:rsid w:val="001B7CF4"/>
    <w:rsid w:val="001C2EAF"/>
    <w:rsid w:val="001C6A48"/>
    <w:rsid w:val="001D50EC"/>
    <w:rsid w:val="001D7CA6"/>
    <w:rsid w:val="001E064B"/>
    <w:rsid w:val="001F2DA4"/>
    <w:rsid w:val="001F3CB7"/>
    <w:rsid w:val="001F4225"/>
    <w:rsid w:val="00210D50"/>
    <w:rsid w:val="002242E3"/>
    <w:rsid w:val="00225A96"/>
    <w:rsid w:val="00227A36"/>
    <w:rsid w:val="002321CA"/>
    <w:rsid w:val="00233412"/>
    <w:rsid w:val="00233A47"/>
    <w:rsid w:val="00233CD3"/>
    <w:rsid w:val="00242938"/>
    <w:rsid w:val="00243372"/>
    <w:rsid w:val="002438B4"/>
    <w:rsid w:val="002456D3"/>
    <w:rsid w:val="00250952"/>
    <w:rsid w:val="00250D54"/>
    <w:rsid w:val="00251CC3"/>
    <w:rsid w:val="00251F9C"/>
    <w:rsid w:val="00252DB6"/>
    <w:rsid w:val="002679DA"/>
    <w:rsid w:val="0027287A"/>
    <w:rsid w:val="00275156"/>
    <w:rsid w:val="00275E38"/>
    <w:rsid w:val="002827AF"/>
    <w:rsid w:val="00284B9A"/>
    <w:rsid w:val="00287251"/>
    <w:rsid w:val="002B4151"/>
    <w:rsid w:val="002B66CD"/>
    <w:rsid w:val="002C0FCA"/>
    <w:rsid w:val="002C4D7E"/>
    <w:rsid w:val="002C732E"/>
    <w:rsid w:val="002D4C11"/>
    <w:rsid w:val="002D5A52"/>
    <w:rsid w:val="002E5C66"/>
    <w:rsid w:val="002F22A7"/>
    <w:rsid w:val="002F2983"/>
    <w:rsid w:val="002F3BB7"/>
    <w:rsid w:val="002F4243"/>
    <w:rsid w:val="00303E16"/>
    <w:rsid w:val="0030422D"/>
    <w:rsid w:val="00310328"/>
    <w:rsid w:val="003135E5"/>
    <w:rsid w:val="0031630B"/>
    <w:rsid w:val="003165D9"/>
    <w:rsid w:val="00316C31"/>
    <w:rsid w:val="00323E82"/>
    <w:rsid w:val="00330426"/>
    <w:rsid w:val="00332ADC"/>
    <w:rsid w:val="00341776"/>
    <w:rsid w:val="0034292B"/>
    <w:rsid w:val="00344C3F"/>
    <w:rsid w:val="00345D3B"/>
    <w:rsid w:val="0034647A"/>
    <w:rsid w:val="00352D33"/>
    <w:rsid w:val="00354B08"/>
    <w:rsid w:val="00362E45"/>
    <w:rsid w:val="00363B5C"/>
    <w:rsid w:val="00365555"/>
    <w:rsid w:val="00367580"/>
    <w:rsid w:val="003727FC"/>
    <w:rsid w:val="0038693D"/>
    <w:rsid w:val="00395F72"/>
    <w:rsid w:val="003A77BC"/>
    <w:rsid w:val="003A7DEC"/>
    <w:rsid w:val="003B0CD6"/>
    <w:rsid w:val="003B14D2"/>
    <w:rsid w:val="003B4294"/>
    <w:rsid w:val="003D1FD8"/>
    <w:rsid w:val="003D2B7D"/>
    <w:rsid w:val="003D3D2A"/>
    <w:rsid w:val="003D64E7"/>
    <w:rsid w:val="003D764F"/>
    <w:rsid w:val="003D7D33"/>
    <w:rsid w:val="003E117A"/>
    <w:rsid w:val="003E3A6C"/>
    <w:rsid w:val="003E514A"/>
    <w:rsid w:val="003F2D93"/>
    <w:rsid w:val="003F3E06"/>
    <w:rsid w:val="0040492A"/>
    <w:rsid w:val="00405560"/>
    <w:rsid w:val="004108D6"/>
    <w:rsid w:val="00416D3F"/>
    <w:rsid w:val="00420CCF"/>
    <w:rsid w:val="00425AE3"/>
    <w:rsid w:val="004305E1"/>
    <w:rsid w:val="00437F09"/>
    <w:rsid w:val="004419BB"/>
    <w:rsid w:val="004450F5"/>
    <w:rsid w:val="00447BA3"/>
    <w:rsid w:val="00454A76"/>
    <w:rsid w:val="004612A3"/>
    <w:rsid w:val="00465A5B"/>
    <w:rsid w:val="004729E0"/>
    <w:rsid w:val="004901C6"/>
    <w:rsid w:val="004A2129"/>
    <w:rsid w:val="004A2579"/>
    <w:rsid w:val="004A67CD"/>
    <w:rsid w:val="004A7E4F"/>
    <w:rsid w:val="004B5473"/>
    <w:rsid w:val="004B5798"/>
    <w:rsid w:val="004B5DC2"/>
    <w:rsid w:val="004B691C"/>
    <w:rsid w:val="004C453A"/>
    <w:rsid w:val="004C47A2"/>
    <w:rsid w:val="004D0610"/>
    <w:rsid w:val="004D13B2"/>
    <w:rsid w:val="004E048A"/>
    <w:rsid w:val="004E6412"/>
    <w:rsid w:val="004F14F1"/>
    <w:rsid w:val="00503627"/>
    <w:rsid w:val="00511EAC"/>
    <w:rsid w:val="00512194"/>
    <w:rsid w:val="005121BA"/>
    <w:rsid w:val="00531465"/>
    <w:rsid w:val="00536727"/>
    <w:rsid w:val="0053785F"/>
    <w:rsid w:val="0054042D"/>
    <w:rsid w:val="00540CA6"/>
    <w:rsid w:val="0054535B"/>
    <w:rsid w:val="00546253"/>
    <w:rsid w:val="005546DF"/>
    <w:rsid w:val="005563FB"/>
    <w:rsid w:val="00572FF7"/>
    <w:rsid w:val="005867C2"/>
    <w:rsid w:val="00590017"/>
    <w:rsid w:val="005959E7"/>
    <w:rsid w:val="005A3E86"/>
    <w:rsid w:val="005A59F1"/>
    <w:rsid w:val="005A5B0F"/>
    <w:rsid w:val="005A64E9"/>
    <w:rsid w:val="005B7C60"/>
    <w:rsid w:val="005C0DC5"/>
    <w:rsid w:val="005C3692"/>
    <w:rsid w:val="005D05B9"/>
    <w:rsid w:val="005D38F5"/>
    <w:rsid w:val="005D576E"/>
    <w:rsid w:val="005D6F6B"/>
    <w:rsid w:val="005E6945"/>
    <w:rsid w:val="005F1E9D"/>
    <w:rsid w:val="005F5E84"/>
    <w:rsid w:val="006001DF"/>
    <w:rsid w:val="006011B0"/>
    <w:rsid w:val="00605373"/>
    <w:rsid w:val="00612421"/>
    <w:rsid w:val="0061291E"/>
    <w:rsid w:val="00624394"/>
    <w:rsid w:val="006244BA"/>
    <w:rsid w:val="00625F4A"/>
    <w:rsid w:val="0063117D"/>
    <w:rsid w:val="00634214"/>
    <w:rsid w:val="00634CD6"/>
    <w:rsid w:val="0064286C"/>
    <w:rsid w:val="00644AF4"/>
    <w:rsid w:val="00645F77"/>
    <w:rsid w:val="006517CD"/>
    <w:rsid w:val="00654A2B"/>
    <w:rsid w:val="006579A4"/>
    <w:rsid w:val="00661692"/>
    <w:rsid w:val="00666439"/>
    <w:rsid w:val="00666EC3"/>
    <w:rsid w:val="00670938"/>
    <w:rsid w:val="00671693"/>
    <w:rsid w:val="00671BFE"/>
    <w:rsid w:val="00672CD6"/>
    <w:rsid w:val="00674BA8"/>
    <w:rsid w:val="00680B20"/>
    <w:rsid w:val="00681C65"/>
    <w:rsid w:val="0068584C"/>
    <w:rsid w:val="00685A33"/>
    <w:rsid w:val="00686C58"/>
    <w:rsid w:val="006968FA"/>
    <w:rsid w:val="006A0399"/>
    <w:rsid w:val="006A4C10"/>
    <w:rsid w:val="006A67BE"/>
    <w:rsid w:val="006B716B"/>
    <w:rsid w:val="006C0739"/>
    <w:rsid w:val="006C621F"/>
    <w:rsid w:val="006D2D31"/>
    <w:rsid w:val="006D3DB4"/>
    <w:rsid w:val="006E48C8"/>
    <w:rsid w:val="006E6C16"/>
    <w:rsid w:val="006E73B6"/>
    <w:rsid w:val="006F37BC"/>
    <w:rsid w:val="00703DCF"/>
    <w:rsid w:val="00703E4E"/>
    <w:rsid w:val="00704F76"/>
    <w:rsid w:val="00705AD8"/>
    <w:rsid w:val="00714632"/>
    <w:rsid w:val="00717085"/>
    <w:rsid w:val="007202EB"/>
    <w:rsid w:val="00720C12"/>
    <w:rsid w:val="00720CC3"/>
    <w:rsid w:val="00730CD7"/>
    <w:rsid w:val="007346F9"/>
    <w:rsid w:val="0073688B"/>
    <w:rsid w:val="00750449"/>
    <w:rsid w:val="00750A21"/>
    <w:rsid w:val="00750B77"/>
    <w:rsid w:val="00765F8D"/>
    <w:rsid w:val="00767740"/>
    <w:rsid w:val="00776BB0"/>
    <w:rsid w:val="00785798"/>
    <w:rsid w:val="00786C1B"/>
    <w:rsid w:val="00790CD8"/>
    <w:rsid w:val="00796256"/>
    <w:rsid w:val="007A1BAD"/>
    <w:rsid w:val="007A4810"/>
    <w:rsid w:val="007A5FB2"/>
    <w:rsid w:val="007B4B58"/>
    <w:rsid w:val="007B7575"/>
    <w:rsid w:val="007C4321"/>
    <w:rsid w:val="007C510D"/>
    <w:rsid w:val="007C7837"/>
    <w:rsid w:val="007E3652"/>
    <w:rsid w:val="007F11A3"/>
    <w:rsid w:val="007F34AE"/>
    <w:rsid w:val="007F34C5"/>
    <w:rsid w:val="0080095C"/>
    <w:rsid w:val="00800D25"/>
    <w:rsid w:val="0080629E"/>
    <w:rsid w:val="00806DF7"/>
    <w:rsid w:val="008115DC"/>
    <w:rsid w:val="0081626E"/>
    <w:rsid w:val="00820BA1"/>
    <w:rsid w:val="00821687"/>
    <w:rsid w:val="0082206E"/>
    <w:rsid w:val="008223FC"/>
    <w:rsid w:val="0082308C"/>
    <w:rsid w:val="00825AB1"/>
    <w:rsid w:val="00826C79"/>
    <w:rsid w:val="00832D36"/>
    <w:rsid w:val="00841CE1"/>
    <w:rsid w:val="0084305D"/>
    <w:rsid w:val="00846FA0"/>
    <w:rsid w:val="00850949"/>
    <w:rsid w:val="00852BF8"/>
    <w:rsid w:val="0085366B"/>
    <w:rsid w:val="008612DC"/>
    <w:rsid w:val="0086606A"/>
    <w:rsid w:val="00876AD0"/>
    <w:rsid w:val="0088584A"/>
    <w:rsid w:val="00885AA7"/>
    <w:rsid w:val="00891733"/>
    <w:rsid w:val="00891BA7"/>
    <w:rsid w:val="00895A34"/>
    <w:rsid w:val="008A023E"/>
    <w:rsid w:val="008A33E4"/>
    <w:rsid w:val="008B180F"/>
    <w:rsid w:val="008C56B6"/>
    <w:rsid w:val="008D2DE8"/>
    <w:rsid w:val="008E236C"/>
    <w:rsid w:val="008E481D"/>
    <w:rsid w:val="008E5C2F"/>
    <w:rsid w:val="008F01C5"/>
    <w:rsid w:val="008F0D65"/>
    <w:rsid w:val="008F52C1"/>
    <w:rsid w:val="008F5C77"/>
    <w:rsid w:val="008F65C3"/>
    <w:rsid w:val="00906174"/>
    <w:rsid w:val="0091465D"/>
    <w:rsid w:val="0092450B"/>
    <w:rsid w:val="00926028"/>
    <w:rsid w:val="009321BB"/>
    <w:rsid w:val="00932C88"/>
    <w:rsid w:val="00933E9F"/>
    <w:rsid w:val="00935526"/>
    <w:rsid w:val="009370D8"/>
    <w:rsid w:val="00940047"/>
    <w:rsid w:val="00942D4F"/>
    <w:rsid w:val="009444D0"/>
    <w:rsid w:val="00951621"/>
    <w:rsid w:val="009550C7"/>
    <w:rsid w:val="009634E7"/>
    <w:rsid w:val="00971DAE"/>
    <w:rsid w:val="00972659"/>
    <w:rsid w:val="00977EC3"/>
    <w:rsid w:val="00980355"/>
    <w:rsid w:val="009840A2"/>
    <w:rsid w:val="00994FB7"/>
    <w:rsid w:val="009A23DA"/>
    <w:rsid w:val="009A2F31"/>
    <w:rsid w:val="009A5463"/>
    <w:rsid w:val="009A6518"/>
    <w:rsid w:val="009A7462"/>
    <w:rsid w:val="009B01EE"/>
    <w:rsid w:val="009B4B2D"/>
    <w:rsid w:val="009C13F3"/>
    <w:rsid w:val="009C1A97"/>
    <w:rsid w:val="009C62CC"/>
    <w:rsid w:val="009C6B97"/>
    <w:rsid w:val="009D5E0F"/>
    <w:rsid w:val="009E31FE"/>
    <w:rsid w:val="009E4E1F"/>
    <w:rsid w:val="009F035D"/>
    <w:rsid w:val="009F4C3E"/>
    <w:rsid w:val="009F6D91"/>
    <w:rsid w:val="009F7BF7"/>
    <w:rsid w:val="00A05934"/>
    <w:rsid w:val="00A05963"/>
    <w:rsid w:val="00A22EC2"/>
    <w:rsid w:val="00A27291"/>
    <w:rsid w:val="00A30C6A"/>
    <w:rsid w:val="00A31272"/>
    <w:rsid w:val="00A323DF"/>
    <w:rsid w:val="00A3262D"/>
    <w:rsid w:val="00A336D0"/>
    <w:rsid w:val="00A37E69"/>
    <w:rsid w:val="00A443F3"/>
    <w:rsid w:val="00A44907"/>
    <w:rsid w:val="00A50709"/>
    <w:rsid w:val="00A57595"/>
    <w:rsid w:val="00A6236B"/>
    <w:rsid w:val="00A62A5E"/>
    <w:rsid w:val="00A659BA"/>
    <w:rsid w:val="00A734FE"/>
    <w:rsid w:val="00A7611F"/>
    <w:rsid w:val="00A77902"/>
    <w:rsid w:val="00A77935"/>
    <w:rsid w:val="00A83A78"/>
    <w:rsid w:val="00A93728"/>
    <w:rsid w:val="00A960EC"/>
    <w:rsid w:val="00A96DC7"/>
    <w:rsid w:val="00A97589"/>
    <w:rsid w:val="00AA3541"/>
    <w:rsid w:val="00AA49CB"/>
    <w:rsid w:val="00AA69B7"/>
    <w:rsid w:val="00AB306C"/>
    <w:rsid w:val="00AC2BE9"/>
    <w:rsid w:val="00AC3F4E"/>
    <w:rsid w:val="00AC4891"/>
    <w:rsid w:val="00AC59B4"/>
    <w:rsid w:val="00AD0757"/>
    <w:rsid w:val="00AE670B"/>
    <w:rsid w:val="00AE6E54"/>
    <w:rsid w:val="00AF322F"/>
    <w:rsid w:val="00AF75D9"/>
    <w:rsid w:val="00AF7CA9"/>
    <w:rsid w:val="00B0595A"/>
    <w:rsid w:val="00B13183"/>
    <w:rsid w:val="00B15EF6"/>
    <w:rsid w:val="00B20234"/>
    <w:rsid w:val="00B22EFF"/>
    <w:rsid w:val="00B24560"/>
    <w:rsid w:val="00B400D9"/>
    <w:rsid w:val="00B43844"/>
    <w:rsid w:val="00B465D2"/>
    <w:rsid w:val="00B648A2"/>
    <w:rsid w:val="00B657CB"/>
    <w:rsid w:val="00B70ACC"/>
    <w:rsid w:val="00B73BB0"/>
    <w:rsid w:val="00B81DA7"/>
    <w:rsid w:val="00B86330"/>
    <w:rsid w:val="00B87700"/>
    <w:rsid w:val="00B92579"/>
    <w:rsid w:val="00B95901"/>
    <w:rsid w:val="00B95FF3"/>
    <w:rsid w:val="00BA2119"/>
    <w:rsid w:val="00BA2F1E"/>
    <w:rsid w:val="00BA3F4D"/>
    <w:rsid w:val="00BA760A"/>
    <w:rsid w:val="00BB0EA9"/>
    <w:rsid w:val="00BB3897"/>
    <w:rsid w:val="00BB6247"/>
    <w:rsid w:val="00BB7B3A"/>
    <w:rsid w:val="00BC07F8"/>
    <w:rsid w:val="00BC731C"/>
    <w:rsid w:val="00BC7E07"/>
    <w:rsid w:val="00BE5149"/>
    <w:rsid w:val="00BE7616"/>
    <w:rsid w:val="00BF2F5B"/>
    <w:rsid w:val="00BF4BE4"/>
    <w:rsid w:val="00C005E5"/>
    <w:rsid w:val="00C021DC"/>
    <w:rsid w:val="00C06A7F"/>
    <w:rsid w:val="00C06B01"/>
    <w:rsid w:val="00C1231C"/>
    <w:rsid w:val="00C33901"/>
    <w:rsid w:val="00C408A4"/>
    <w:rsid w:val="00C626C7"/>
    <w:rsid w:val="00C7148F"/>
    <w:rsid w:val="00C74FF8"/>
    <w:rsid w:val="00C81BCE"/>
    <w:rsid w:val="00C8475C"/>
    <w:rsid w:val="00C924FA"/>
    <w:rsid w:val="00C967F6"/>
    <w:rsid w:val="00CA0A08"/>
    <w:rsid w:val="00CA6394"/>
    <w:rsid w:val="00CB46F9"/>
    <w:rsid w:val="00CB649A"/>
    <w:rsid w:val="00CC134D"/>
    <w:rsid w:val="00CC1DA3"/>
    <w:rsid w:val="00CC466A"/>
    <w:rsid w:val="00CC57D6"/>
    <w:rsid w:val="00CD4F1B"/>
    <w:rsid w:val="00CE2823"/>
    <w:rsid w:val="00CE2C00"/>
    <w:rsid w:val="00CE4E9F"/>
    <w:rsid w:val="00CF000D"/>
    <w:rsid w:val="00CF1B9E"/>
    <w:rsid w:val="00CF3A26"/>
    <w:rsid w:val="00CF50AC"/>
    <w:rsid w:val="00D0659E"/>
    <w:rsid w:val="00D06C5E"/>
    <w:rsid w:val="00D22556"/>
    <w:rsid w:val="00D247AF"/>
    <w:rsid w:val="00D253A7"/>
    <w:rsid w:val="00D273F1"/>
    <w:rsid w:val="00D32BCF"/>
    <w:rsid w:val="00D336F0"/>
    <w:rsid w:val="00D34A58"/>
    <w:rsid w:val="00D36071"/>
    <w:rsid w:val="00D45B01"/>
    <w:rsid w:val="00D518C1"/>
    <w:rsid w:val="00D524F5"/>
    <w:rsid w:val="00D54DC7"/>
    <w:rsid w:val="00D577EA"/>
    <w:rsid w:val="00D60E49"/>
    <w:rsid w:val="00D6282D"/>
    <w:rsid w:val="00D63D5A"/>
    <w:rsid w:val="00D7513F"/>
    <w:rsid w:val="00D80F4A"/>
    <w:rsid w:val="00D82E2E"/>
    <w:rsid w:val="00D84796"/>
    <w:rsid w:val="00D85D7E"/>
    <w:rsid w:val="00D907D0"/>
    <w:rsid w:val="00D9500F"/>
    <w:rsid w:val="00D95DB5"/>
    <w:rsid w:val="00DA5448"/>
    <w:rsid w:val="00DA7968"/>
    <w:rsid w:val="00DB56F0"/>
    <w:rsid w:val="00DC08EC"/>
    <w:rsid w:val="00DD73CE"/>
    <w:rsid w:val="00DE2487"/>
    <w:rsid w:val="00DF0A34"/>
    <w:rsid w:val="00DF36BC"/>
    <w:rsid w:val="00E000EF"/>
    <w:rsid w:val="00E02BF5"/>
    <w:rsid w:val="00E0507B"/>
    <w:rsid w:val="00E05DD0"/>
    <w:rsid w:val="00E218C2"/>
    <w:rsid w:val="00E26F73"/>
    <w:rsid w:val="00E32EF5"/>
    <w:rsid w:val="00E35434"/>
    <w:rsid w:val="00E41D5D"/>
    <w:rsid w:val="00E41E6C"/>
    <w:rsid w:val="00E528DA"/>
    <w:rsid w:val="00E53080"/>
    <w:rsid w:val="00E555E1"/>
    <w:rsid w:val="00E60628"/>
    <w:rsid w:val="00E62326"/>
    <w:rsid w:val="00E73341"/>
    <w:rsid w:val="00E77FDD"/>
    <w:rsid w:val="00E8096A"/>
    <w:rsid w:val="00E822CB"/>
    <w:rsid w:val="00E83AF9"/>
    <w:rsid w:val="00E86767"/>
    <w:rsid w:val="00EA4861"/>
    <w:rsid w:val="00EA62FD"/>
    <w:rsid w:val="00EB2326"/>
    <w:rsid w:val="00EB4E3E"/>
    <w:rsid w:val="00EC21A3"/>
    <w:rsid w:val="00EC50B3"/>
    <w:rsid w:val="00ED26DB"/>
    <w:rsid w:val="00ED311D"/>
    <w:rsid w:val="00ED3138"/>
    <w:rsid w:val="00ED3670"/>
    <w:rsid w:val="00EE3BE1"/>
    <w:rsid w:val="00EF063E"/>
    <w:rsid w:val="00EF18C8"/>
    <w:rsid w:val="00EF47F5"/>
    <w:rsid w:val="00EF7A2C"/>
    <w:rsid w:val="00F00C1F"/>
    <w:rsid w:val="00F06F97"/>
    <w:rsid w:val="00F12E80"/>
    <w:rsid w:val="00F16FEC"/>
    <w:rsid w:val="00F21405"/>
    <w:rsid w:val="00F216C5"/>
    <w:rsid w:val="00F243B4"/>
    <w:rsid w:val="00F24ECA"/>
    <w:rsid w:val="00F41EDA"/>
    <w:rsid w:val="00F44CA9"/>
    <w:rsid w:val="00F454AF"/>
    <w:rsid w:val="00F46D62"/>
    <w:rsid w:val="00F55005"/>
    <w:rsid w:val="00F6069D"/>
    <w:rsid w:val="00F60D61"/>
    <w:rsid w:val="00F61AE0"/>
    <w:rsid w:val="00F63A88"/>
    <w:rsid w:val="00F7349D"/>
    <w:rsid w:val="00F7673B"/>
    <w:rsid w:val="00F81A27"/>
    <w:rsid w:val="00F820D7"/>
    <w:rsid w:val="00F904E4"/>
    <w:rsid w:val="00F91F9D"/>
    <w:rsid w:val="00F96DE1"/>
    <w:rsid w:val="00FA2F3F"/>
    <w:rsid w:val="00FA54A4"/>
    <w:rsid w:val="00FB22C7"/>
    <w:rsid w:val="00FB5576"/>
    <w:rsid w:val="00FC139A"/>
    <w:rsid w:val="00FC55F6"/>
    <w:rsid w:val="00FD3B85"/>
    <w:rsid w:val="00FE23F3"/>
    <w:rsid w:val="00FE639F"/>
    <w:rsid w:val="00FE6D66"/>
    <w:rsid w:val="00FE7433"/>
    <w:rsid w:val="00FF1481"/>
    <w:rsid w:val="00FF1600"/>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107">
      <w:bodyDiv w:val="1"/>
      <w:marLeft w:val="0"/>
      <w:marRight w:val="0"/>
      <w:marTop w:val="0"/>
      <w:marBottom w:val="0"/>
      <w:divBdr>
        <w:top w:val="none" w:sz="0" w:space="0" w:color="auto"/>
        <w:left w:val="none" w:sz="0" w:space="0" w:color="auto"/>
        <w:bottom w:val="none" w:sz="0" w:space="0" w:color="auto"/>
        <w:right w:val="none" w:sz="0" w:space="0" w:color="auto"/>
      </w:divBdr>
    </w:div>
    <w:div w:id="481696676">
      <w:bodyDiv w:val="1"/>
      <w:marLeft w:val="0"/>
      <w:marRight w:val="0"/>
      <w:marTop w:val="0"/>
      <w:marBottom w:val="0"/>
      <w:divBdr>
        <w:top w:val="none" w:sz="0" w:space="0" w:color="auto"/>
        <w:left w:val="none" w:sz="0" w:space="0" w:color="auto"/>
        <w:bottom w:val="none" w:sz="0" w:space="0" w:color="auto"/>
        <w:right w:val="none" w:sz="0" w:space="0" w:color="auto"/>
      </w:divBdr>
    </w:div>
    <w:div w:id="613442048">
      <w:bodyDiv w:val="1"/>
      <w:marLeft w:val="0"/>
      <w:marRight w:val="0"/>
      <w:marTop w:val="0"/>
      <w:marBottom w:val="0"/>
      <w:divBdr>
        <w:top w:val="none" w:sz="0" w:space="0" w:color="auto"/>
        <w:left w:val="none" w:sz="0" w:space="0" w:color="auto"/>
        <w:bottom w:val="none" w:sz="0" w:space="0" w:color="auto"/>
        <w:right w:val="none" w:sz="0" w:space="0" w:color="auto"/>
      </w:divBdr>
    </w:div>
    <w:div w:id="868298483">
      <w:bodyDiv w:val="1"/>
      <w:marLeft w:val="0"/>
      <w:marRight w:val="0"/>
      <w:marTop w:val="0"/>
      <w:marBottom w:val="0"/>
      <w:divBdr>
        <w:top w:val="none" w:sz="0" w:space="0" w:color="auto"/>
        <w:left w:val="none" w:sz="0" w:space="0" w:color="auto"/>
        <w:bottom w:val="none" w:sz="0" w:space="0" w:color="auto"/>
        <w:right w:val="none" w:sz="0" w:space="0" w:color="auto"/>
      </w:divBdr>
    </w:div>
    <w:div w:id="1264798542">
      <w:bodyDiv w:val="1"/>
      <w:marLeft w:val="0"/>
      <w:marRight w:val="0"/>
      <w:marTop w:val="0"/>
      <w:marBottom w:val="0"/>
      <w:divBdr>
        <w:top w:val="none" w:sz="0" w:space="0" w:color="auto"/>
        <w:left w:val="none" w:sz="0" w:space="0" w:color="auto"/>
        <w:bottom w:val="none" w:sz="0" w:space="0" w:color="auto"/>
        <w:right w:val="none" w:sz="0" w:space="0" w:color="auto"/>
      </w:divBdr>
    </w:div>
    <w:div w:id="12738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ica.ristic@bnovodovod.com" TargetMode="External"/><Relationship Id="rId17"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vodovod.com/javnenabavke" TargetMode="External"/><Relationship Id="rId5" Type="http://schemas.openxmlformats.org/officeDocument/2006/relationships/settings" Target="settings.xml"/><Relationship Id="rId15" Type="http://schemas.openxmlformats.org/officeDocument/2006/relationships/hyperlink" Target="http://www.bnvodovod.co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A5E8-1288-4002-AE9A-95D3190C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40</Pages>
  <Words>10676</Words>
  <Characters>60857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21</cp:revision>
  <cp:lastPrinted>2024-01-19T05:55:00Z</cp:lastPrinted>
  <dcterms:created xsi:type="dcterms:W3CDTF">2024-01-18T11:55:00Z</dcterms:created>
  <dcterms:modified xsi:type="dcterms:W3CDTF">2024-01-23T12:59:00Z</dcterms:modified>
</cp:coreProperties>
</file>