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Pr="005F3990" w:rsidRDefault="00495E64" w:rsidP="00426CC5">
      <w:pPr>
        <w:rPr>
          <w:sz w:val="24"/>
          <w:szCs w:val="24"/>
          <w:lang w:val="sr-Latn-RS"/>
        </w:rPr>
      </w:pPr>
      <w:r>
        <w:rPr>
          <w:noProof/>
          <w:sz w:val="24"/>
          <w:szCs w:val="24"/>
        </w:rPr>
        <w:pict>
          <v:group id="_x0000_s1031" style="position:absolute;margin-left:-28.75pt;margin-top:-50.7pt;width:506.25pt;height:192.8pt;z-index:251658240"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495E64" w:rsidRPr="00B94E17" w:rsidRDefault="00495E64" w:rsidP="00B94E17">
                    <w:pPr>
                      <w:jc w:val="both"/>
                      <w:rPr>
                        <w:rFonts w:ascii="Times New Roman" w:hAnsi="Times New Roman" w:cs="Times New Roman"/>
                        <w:b/>
                        <w:sz w:val="29"/>
                        <w:szCs w:val="29"/>
                      </w:rPr>
                    </w:pPr>
                    <w:r w:rsidRPr="00B94E17">
                      <w:rPr>
                        <w:rFonts w:ascii="Times New Roman" w:hAnsi="Times New Roman" w:cs="Times New Roman"/>
                        <w:b/>
                        <w:sz w:val="29"/>
                        <w:szCs w:val="29"/>
                      </w:rPr>
                      <w:t>А.Д. „ВОДОВОД И КАНАЛИЗАЦИЈА</w:t>
                    </w:r>
                    <w:proofErr w:type="gramStart"/>
                    <w:r w:rsidRPr="00B94E17">
                      <w:rPr>
                        <w:rFonts w:ascii="Times New Roman" w:hAnsi="Times New Roman" w:cs="Times New Roman"/>
                        <w:b/>
                        <w:sz w:val="29"/>
                        <w:szCs w:val="29"/>
                      </w:rPr>
                      <w:t>“ БИЈЕЉИНА</w:t>
                    </w:r>
                    <w:proofErr w:type="gramEnd"/>
                  </w:p>
                  <w:p w:rsidR="00495E64" w:rsidRPr="00B94E17" w:rsidRDefault="00495E64" w:rsidP="00B94E17">
                    <w:pPr>
                      <w:spacing w:after="120"/>
                      <w:jc w:val="both"/>
                      <w:rPr>
                        <w:rFonts w:ascii="Times New Roman" w:hAnsi="Times New Roman" w:cs="Times New Roman"/>
                        <w:b/>
                        <w:sz w:val="29"/>
                        <w:szCs w:val="29"/>
                        <w:lang w:val="sr-Latn-CS"/>
                      </w:rPr>
                    </w:pPr>
                    <w:r w:rsidRPr="00B94E17">
                      <w:rPr>
                        <w:rFonts w:ascii="Times New Roman" w:hAnsi="Times New Roman" w:cs="Times New Roman"/>
                        <w:b/>
                        <w:sz w:val="29"/>
                        <w:szCs w:val="29"/>
                        <w:lang w:val="sr-Latn-CS"/>
                      </w:rPr>
                      <w:t>A.D. „VODOVOD I KANALIZACIJA“ BIJELJINA</w:t>
                    </w:r>
                  </w:p>
                  <w:p w:rsidR="00495E64" w:rsidRPr="00B94E17" w:rsidRDefault="00495E64" w:rsidP="00B94E17">
                    <w:pPr>
                      <w:jc w:val="both"/>
                      <w:rPr>
                        <w:rFonts w:ascii="Times New Roman" w:hAnsi="Times New Roman" w:cs="Times New Roman"/>
                        <w:color w:val="000000"/>
                      </w:rPr>
                    </w:pPr>
                    <w:r w:rsidRPr="00B94E17">
                      <w:rPr>
                        <w:rFonts w:ascii="Times New Roman" w:hAnsi="Times New Roman" w:cs="Times New Roman"/>
                        <w:color w:val="000000"/>
                      </w:rPr>
                      <w:t>Хајдук Станка 20, 76300 Бијељина, Република Српска, БиХ</w:t>
                    </w:r>
                  </w:p>
                  <w:p w:rsidR="00495E64" w:rsidRPr="00B94E17" w:rsidRDefault="00495E64" w:rsidP="00B94E17">
                    <w:pPr>
                      <w:jc w:val="both"/>
                      <w:rPr>
                        <w:rFonts w:ascii="Times New Roman" w:hAnsi="Times New Roman" w:cs="Times New Roman"/>
                        <w:color w:val="000000"/>
                        <w:lang w:val="sr-Cyrl-CS"/>
                      </w:rPr>
                    </w:pPr>
                    <w:r w:rsidRPr="00B94E17">
                      <w:rPr>
                        <w:rFonts w:ascii="Times New Roman" w:hAnsi="Times New Roman" w:cs="Times New Roman"/>
                        <w:color w:val="000000"/>
                      </w:rPr>
                      <w:t>Тел: +387(0)/55</w:t>
                    </w:r>
                    <w:r w:rsidRPr="00B94E17">
                      <w:rPr>
                        <w:rFonts w:ascii="Times New Roman" w:hAnsi="Times New Roman" w:cs="Times New Roman"/>
                        <w:color w:val="000000"/>
                        <w:lang w:val="sr-Cyrl-CS"/>
                      </w:rPr>
                      <w:t>/</w:t>
                    </w:r>
                    <w:r w:rsidRPr="00B94E17">
                      <w:rPr>
                        <w:rFonts w:ascii="Times New Roman" w:hAnsi="Times New Roman" w:cs="Times New Roman"/>
                        <w:color w:val="000000"/>
                      </w:rPr>
                      <w:t>226</w:t>
                    </w:r>
                    <w:r w:rsidRPr="00B94E17">
                      <w:rPr>
                        <w:rFonts w:ascii="Times New Roman" w:hAnsi="Times New Roman" w:cs="Times New Roman"/>
                        <w:color w:val="000000"/>
                        <w:lang w:val="sr-Cyrl-CS"/>
                      </w:rPr>
                      <w:t>-</w:t>
                    </w:r>
                    <w:r w:rsidRPr="00B94E17">
                      <w:rPr>
                        <w:rFonts w:ascii="Times New Roman" w:hAnsi="Times New Roman" w:cs="Times New Roman"/>
                        <w:color w:val="000000"/>
                      </w:rPr>
                      <w:t>460</w:t>
                    </w:r>
                    <w:r w:rsidRPr="00B94E17">
                      <w:rPr>
                        <w:rFonts w:ascii="Times New Roman" w:hAnsi="Times New Roman" w:cs="Times New Roman"/>
                        <w:color w:val="000000"/>
                        <w:lang w:val="sr-Cyrl-CS"/>
                      </w:rPr>
                      <w:t xml:space="preserve"> (централа),</w:t>
                    </w:r>
                    <w:r w:rsidRPr="00B94E17">
                      <w:rPr>
                        <w:rFonts w:ascii="Times New Roman" w:hAnsi="Times New Roman" w:cs="Times New Roman"/>
                        <w:color w:val="000000"/>
                      </w:rPr>
                      <w:t xml:space="preserve"> Факс: +387(0)/55</w:t>
                    </w:r>
                    <w:r w:rsidRPr="00B94E17">
                      <w:rPr>
                        <w:rFonts w:ascii="Times New Roman" w:hAnsi="Times New Roman" w:cs="Times New Roman"/>
                        <w:color w:val="000000"/>
                        <w:lang w:val="sr-Cyrl-CS"/>
                      </w:rPr>
                      <w:t>/226-462</w:t>
                    </w:r>
                  </w:p>
                  <w:p w:rsidR="00495E64" w:rsidRPr="00B94E17" w:rsidRDefault="00495E64" w:rsidP="00B94E17">
                    <w:pPr>
                      <w:jc w:val="both"/>
                      <w:rPr>
                        <w:rFonts w:ascii="Times New Roman" w:hAnsi="Times New Roman" w:cs="Times New Roman"/>
                        <w:color w:val="000000"/>
                      </w:rPr>
                    </w:pPr>
                    <w:r w:rsidRPr="00B94E17">
                      <w:rPr>
                        <w:rFonts w:ascii="Times New Roman" w:hAnsi="Times New Roman" w:cs="Times New Roman"/>
                        <w:color w:val="000000"/>
                      </w:rPr>
                      <w:t>www.bnvodovod.com</w:t>
                    </w:r>
                    <w:r w:rsidRPr="00B94E17">
                      <w:rPr>
                        <w:rFonts w:ascii="Times New Roman" w:hAnsi="Times New Roman" w:cs="Times New Roman"/>
                        <w:color w:val="000000"/>
                        <w:lang w:val="sr-Cyrl-CS"/>
                      </w:rPr>
                      <w:t xml:space="preserve"> </w:t>
                    </w:r>
                    <w:r w:rsidRPr="00B94E17">
                      <w:rPr>
                        <w:rFonts w:ascii="Times New Roman" w:hAnsi="Times New Roman" w:cs="Times New Roman"/>
                        <w:color w:val="000000"/>
                        <w:lang w:val="sr-Latn-CS"/>
                      </w:rPr>
                      <w:t>office@bnvodovod.com</w:t>
                    </w:r>
                  </w:p>
                  <w:p w:rsidR="00495E64" w:rsidRPr="00B94E17" w:rsidRDefault="00495E64" w:rsidP="00B94E17">
                    <w:pPr>
                      <w:jc w:val="both"/>
                      <w:rPr>
                        <w:rFonts w:ascii="Times New Roman" w:hAnsi="Times New Roman" w:cs="Times New Roman"/>
                        <w:color w:val="000000"/>
                      </w:rPr>
                    </w:pPr>
                    <w:r w:rsidRPr="00B94E17">
                      <w:rPr>
                        <w:rFonts w:ascii="Times New Roman" w:hAnsi="Times New Roman" w:cs="Times New Roman"/>
                        <w:color w:val="000000"/>
                      </w:rPr>
                      <w:t>Ж.Р: 567-343-10000004-57 (</w:t>
                    </w:r>
                    <w:r w:rsidRPr="00B94E17">
                      <w:rPr>
                        <w:rFonts w:ascii="Times New Roman" w:hAnsi="Times New Roman" w:cs="Times New Roman"/>
                        <w:bCs/>
                      </w:rPr>
                      <w:t>Atos bank a.d. Banja Luka</w:t>
                    </w:r>
                    <w:r w:rsidRPr="00B94E17">
                      <w:rPr>
                        <w:rFonts w:ascii="Times New Roman" w:hAnsi="Times New Roman" w:cs="Times New Roman"/>
                        <w:color w:val="000000"/>
                      </w:rPr>
                      <w:t>)</w:t>
                    </w:r>
                  </w:p>
                  <w:p w:rsidR="00495E64" w:rsidRPr="00B94E17" w:rsidRDefault="00495E64" w:rsidP="00B94E17">
                    <w:pPr>
                      <w:jc w:val="both"/>
                      <w:rPr>
                        <w:rFonts w:ascii="Times New Roman" w:hAnsi="Times New Roman" w:cs="Times New Roman"/>
                        <w:color w:val="000000"/>
                      </w:rPr>
                    </w:pPr>
                    <w:r w:rsidRPr="00B94E17">
                      <w:rPr>
                        <w:rFonts w:ascii="Times New Roman" w:hAnsi="Times New Roman" w:cs="Times New Roman"/>
                        <w:color w:val="000000"/>
                      </w:rPr>
                      <w:t xml:space="preserve">ЈИБ - (ПИБ): </w:t>
                    </w:r>
                    <w:r w:rsidRPr="00B94E17">
                      <w:rPr>
                        <w:rFonts w:ascii="Times New Roman" w:hAnsi="Times New Roman" w:cs="Times New Roman"/>
                        <w:color w:val="000000"/>
                        <w:lang w:val="sr-Latn-CS"/>
                      </w:rPr>
                      <w:t>4(</w:t>
                    </w:r>
                    <w:r w:rsidRPr="00B94E17">
                      <w:rPr>
                        <w:rFonts w:ascii="Times New Roman" w:hAnsi="Times New Roman" w:cs="Times New Roman"/>
                        <w:color w:val="000000"/>
                      </w:rPr>
                      <w:t>400307860000</w:t>
                    </w:r>
                    <w:r w:rsidRPr="00B94E17">
                      <w:rPr>
                        <w:rFonts w:ascii="Times New Roman" w:hAnsi="Times New Roman" w:cs="Times New Roman"/>
                        <w:color w:val="000000"/>
                        <w:lang w:val="sr-Latn-CS"/>
                      </w:rPr>
                      <w:t>)</w:t>
                    </w:r>
                    <w:r w:rsidRPr="00B94E17">
                      <w:rPr>
                        <w:rFonts w:ascii="Times New Roman" w:hAnsi="Times New Roman" w:cs="Times New Roman"/>
                        <w:color w:val="000000"/>
                      </w:rPr>
                      <w:t>; Матични број: 1412558</w:t>
                    </w:r>
                  </w:p>
                  <w:p w:rsidR="00495E64" w:rsidRPr="00B94E17" w:rsidRDefault="00495E64" w:rsidP="00B94E17">
                    <w:pPr>
                      <w:jc w:val="both"/>
                      <w:rPr>
                        <w:rFonts w:ascii="Times New Roman" w:hAnsi="Times New Roman" w:cs="Times New Roman"/>
                        <w:color w:val="000000"/>
                        <w:lang w:val="sr-Latn-CS"/>
                      </w:rPr>
                    </w:pPr>
                    <w:r w:rsidRPr="00B94E17">
                      <w:rPr>
                        <w:rFonts w:ascii="Times New Roman" w:hAnsi="Times New Roman" w:cs="Times New Roman"/>
                        <w:color w:val="000000"/>
                      </w:rPr>
                      <w:t>Регистровани капитал: 10.009.225</w:t>
                    </w:r>
                    <w:proofErr w:type="gramStart"/>
                    <w:r w:rsidRPr="00B94E17">
                      <w:rPr>
                        <w:rFonts w:ascii="Times New Roman" w:hAnsi="Times New Roman" w:cs="Times New Roman"/>
                        <w:color w:val="000000"/>
                      </w:rPr>
                      <w:t>,00</w:t>
                    </w:r>
                    <w:proofErr w:type="gramEnd"/>
                    <w:r w:rsidRPr="00B94E17">
                      <w:rPr>
                        <w:rFonts w:ascii="Times New Roman" w:hAnsi="Times New Roman" w:cs="Times New Roman"/>
                        <w:color w:val="000000"/>
                      </w:rPr>
                      <w:t xml:space="preserve"> КМ</w:t>
                    </w:r>
                  </w:p>
                  <w:p w:rsidR="00495E64" w:rsidRPr="00B94E17" w:rsidRDefault="00495E64" w:rsidP="00B94E17">
                    <w:pPr>
                      <w:jc w:val="both"/>
                      <w:rPr>
                        <w:rFonts w:ascii="Times New Roman" w:hAnsi="Times New Roman" w:cs="Times New Roman"/>
                        <w:color w:val="000000"/>
                        <w:lang w:val="sr-Latn-CS"/>
                      </w:rPr>
                    </w:pPr>
                    <w:r w:rsidRPr="00B94E17">
                      <w:rPr>
                        <w:rFonts w:ascii="Times New Roman" w:hAnsi="Times New Roman" w:cs="Times New Roman"/>
                        <w:color w:val="000000"/>
                      </w:rPr>
                      <w:t>Рег. уложак број 3-19 код Окружног привредног суда у Бијељини</w:t>
                    </w:r>
                  </w:p>
                  <w:p w:rsidR="00495E64" w:rsidRPr="00B94E17" w:rsidRDefault="00495E64" w:rsidP="00B94E17">
                    <w:pPr>
                      <w:jc w:val="center"/>
                      <w:rPr>
                        <w:rFonts w:ascii="Times New Roman" w:hAnsi="Times New Roman" w:cs="Times New Roman"/>
                      </w:rPr>
                    </w:pPr>
                  </w:p>
                </w:txbxContent>
              </v:textbox>
            </v:shape>
          </v:group>
          <o:OLEObject Type="Embed" ProgID="AutoCAD.Drawing.15" ShapeID="_x0000_s1033" DrawAspect="Content" ObjectID="_1716357675" r:id="rId10"/>
        </w:pict>
      </w:r>
      <w:r>
        <w:rPr>
          <w:sz w:val="24"/>
          <w:szCs w:val="24"/>
          <w:lang w:val="sr-Cyrl-RS"/>
        </w:rPr>
        <w:t xml:space="preserve">  </w:t>
      </w:r>
      <w:r w:rsidR="00344FCE">
        <w:rPr>
          <w:sz w:val="24"/>
          <w:szCs w:val="24"/>
          <w:lang w:val="sr-Cyrl-RS"/>
        </w:rPr>
        <w:t xml:space="preserve"> </w:t>
      </w:r>
      <w:bookmarkStart w:id="0" w:name="_GoBack"/>
      <w:bookmarkEnd w:id="0"/>
    </w:p>
    <w:p w:rsidR="00B26695" w:rsidRPr="00B94E17" w:rsidRDefault="00B26695" w:rsidP="00426CC5">
      <w:pPr>
        <w:rPr>
          <w:sz w:val="24"/>
          <w:szCs w:val="24"/>
          <w:lang w:val="bs-Latn-BA"/>
        </w:rPr>
      </w:pPr>
    </w:p>
    <w:p w:rsidR="00B26695" w:rsidRPr="00B94E17" w:rsidRDefault="00B26695" w:rsidP="00426CC5">
      <w:pPr>
        <w:rPr>
          <w:sz w:val="24"/>
          <w:szCs w:val="24"/>
          <w:lang w:val="bs-Latn-BA"/>
        </w:rPr>
      </w:pPr>
    </w:p>
    <w:p w:rsidR="00B26695" w:rsidRPr="00B94E17" w:rsidRDefault="00B26695" w:rsidP="00426CC5">
      <w:pPr>
        <w:rPr>
          <w:sz w:val="24"/>
          <w:szCs w:val="24"/>
          <w:lang w:val="bs-Latn-BA"/>
        </w:rPr>
      </w:pPr>
    </w:p>
    <w:p w:rsidR="00B26695" w:rsidRPr="00B94E17" w:rsidRDefault="00B26695" w:rsidP="00426CC5">
      <w:pPr>
        <w:rPr>
          <w:sz w:val="24"/>
          <w:szCs w:val="24"/>
          <w:lang w:val="bs-Latn-BA"/>
        </w:rPr>
      </w:pPr>
    </w:p>
    <w:p w:rsidR="00B26695" w:rsidRPr="00B94E17" w:rsidRDefault="00B26695" w:rsidP="00426CC5">
      <w:pPr>
        <w:rPr>
          <w:sz w:val="24"/>
          <w:szCs w:val="24"/>
          <w:lang w:val="bs-Latn-BA"/>
        </w:rPr>
      </w:pPr>
    </w:p>
    <w:p w:rsidR="00DB3A38" w:rsidRPr="00B94E17" w:rsidRDefault="00DB3A38" w:rsidP="00426CC5">
      <w:pPr>
        <w:jc w:val="center"/>
        <w:rPr>
          <w:b/>
          <w:bCs/>
          <w:sz w:val="24"/>
          <w:szCs w:val="24"/>
          <w:lang w:val="bs-Latn-BA"/>
        </w:rPr>
      </w:pPr>
    </w:p>
    <w:p w:rsidR="00DB3A38" w:rsidRPr="00B94E17" w:rsidRDefault="00DB3A38" w:rsidP="00426CC5">
      <w:pPr>
        <w:jc w:val="center"/>
        <w:rPr>
          <w:b/>
          <w:bCs/>
          <w:sz w:val="24"/>
          <w:szCs w:val="24"/>
          <w:lang w:val="bs-Latn-BA"/>
        </w:rPr>
      </w:pPr>
    </w:p>
    <w:p w:rsidR="00B94E17" w:rsidRPr="00B94E17" w:rsidRDefault="00B94E17" w:rsidP="00426CC5">
      <w:pPr>
        <w:jc w:val="center"/>
        <w:rPr>
          <w:rFonts w:ascii="Times New Roman" w:hAnsi="Times New Roman" w:cs="Times New Roman"/>
          <w:b/>
          <w:bCs/>
          <w:sz w:val="24"/>
          <w:szCs w:val="24"/>
          <w:lang w:val="bs-Latn-BA"/>
        </w:rPr>
      </w:pPr>
    </w:p>
    <w:p w:rsidR="00B94E17" w:rsidRPr="00B94E17" w:rsidRDefault="00B94E17" w:rsidP="00B94E17">
      <w:pPr>
        <w:rPr>
          <w:rFonts w:ascii="Times New Roman" w:hAnsi="Times New Roman" w:cs="Times New Roman"/>
          <w:b/>
          <w:bCs/>
          <w:sz w:val="24"/>
          <w:szCs w:val="24"/>
          <w:lang w:val="bs-Latn-BA"/>
        </w:rPr>
      </w:pPr>
    </w:p>
    <w:p w:rsidR="00426CC5" w:rsidRPr="00B94E17" w:rsidRDefault="00597B06" w:rsidP="00426CC5">
      <w:pPr>
        <w:jc w:val="center"/>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 xml:space="preserve"> </w:t>
      </w:r>
      <w:r w:rsidR="00426CC5" w:rsidRPr="00B94E17">
        <w:rPr>
          <w:rFonts w:ascii="Times New Roman" w:hAnsi="Times New Roman" w:cs="Times New Roman"/>
          <w:b/>
          <w:bCs/>
          <w:sz w:val="24"/>
          <w:szCs w:val="24"/>
          <w:lang w:val="bs-Latn-BA"/>
        </w:rPr>
        <w:t>TENDERSK</w:t>
      </w:r>
      <w:r w:rsidR="00DB3A38" w:rsidRPr="00B94E17">
        <w:rPr>
          <w:rFonts w:ascii="Times New Roman" w:hAnsi="Times New Roman" w:cs="Times New Roman"/>
          <w:b/>
          <w:bCs/>
          <w:sz w:val="24"/>
          <w:szCs w:val="24"/>
          <w:lang w:val="bs-Latn-BA"/>
        </w:rPr>
        <w:t>A</w:t>
      </w:r>
      <w:r w:rsidR="00426CC5" w:rsidRPr="00B94E17">
        <w:rPr>
          <w:rFonts w:ascii="Times New Roman" w:hAnsi="Times New Roman" w:cs="Times New Roman"/>
          <w:b/>
          <w:bCs/>
          <w:sz w:val="24"/>
          <w:szCs w:val="24"/>
          <w:lang w:val="bs-Latn-BA"/>
        </w:rPr>
        <w:t xml:space="preserve"> DOKUMENTACIJ</w:t>
      </w:r>
      <w:r w:rsidR="00DB3A38" w:rsidRPr="00B94E17">
        <w:rPr>
          <w:rFonts w:ascii="Times New Roman" w:hAnsi="Times New Roman" w:cs="Times New Roman"/>
          <w:b/>
          <w:bCs/>
          <w:sz w:val="24"/>
          <w:szCs w:val="24"/>
          <w:lang w:val="bs-Latn-BA"/>
        </w:rPr>
        <w:t>A</w:t>
      </w:r>
    </w:p>
    <w:p w:rsidR="00DB3A38" w:rsidRPr="00B94E17" w:rsidRDefault="00DB3A38" w:rsidP="00426CC5">
      <w:pPr>
        <w:jc w:val="center"/>
        <w:rPr>
          <w:rFonts w:ascii="Times New Roman" w:hAnsi="Times New Roman" w:cs="Times New Roman"/>
          <w:b/>
          <w:bCs/>
          <w:sz w:val="24"/>
          <w:szCs w:val="24"/>
          <w:lang w:val="bs-Latn-BA"/>
        </w:rPr>
      </w:pPr>
    </w:p>
    <w:p w:rsidR="00426CC5" w:rsidRPr="00B94E17" w:rsidRDefault="008F0C4A" w:rsidP="00426CC5">
      <w:pPr>
        <w:jc w:val="center"/>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UGOVOR O JAVNOJ NABAVCI ROBE</w:t>
      </w:r>
    </w:p>
    <w:p w:rsidR="00DB3A38" w:rsidRPr="00B94E17" w:rsidRDefault="009F50AA" w:rsidP="00426CC5">
      <w:pPr>
        <w:jc w:val="center"/>
        <w:rPr>
          <w:rFonts w:ascii="Times New Roman" w:hAnsi="Times New Roman" w:cs="Times New Roman"/>
          <w:b/>
          <w:bCs/>
          <w:sz w:val="24"/>
          <w:szCs w:val="24"/>
          <w:lang w:val="sr-Latn-RS"/>
        </w:rPr>
      </w:pPr>
      <w:r w:rsidRPr="00B94E17">
        <w:rPr>
          <w:rFonts w:ascii="Times New Roman" w:hAnsi="Times New Roman" w:cs="Times New Roman"/>
          <w:b/>
          <w:bCs/>
          <w:sz w:val="24"/>
          <w:szCs w:val="24"/>
          <w:lang w:val="bs-Latn-BA"/>
        </w:rPr>
        <w:t xml:space="preserve">Nabavka </w:t>
      </w:r>
      <w:r w:rsidR="003F047F" w:rsidRPr="00B94E17">
        <w:rPr>
          <w:rFonts w:ascii="Times New Roman" w:hAnsi="Times New Roman" w:cs="Times New Roman"/>
          <w:b/>
          <w:bCs/>
          <w:sz w:val="24"/>
          <w:szCs w:val="24"/>
          <w:lang w:val="bs-Latn-BA"/>
        </w:rPr>
        <w:t xml:space="preserve">vodovodnih armatura za radni pritisak </w:t>
      </w:r>
      <w:r w:rsidR="003F047F" w:rsidRPr="00B94E17">
        <w:rPr>
          <w:rFonts w:ascii="Times New Roman" w:hAnsi="Times New Roman" w:cs="Times New Roman"/>
          <w:b/>
          <w:bCs/>
          <w:sz w:val="24"/>
          <w:szCs w:val="24"/>
        </w:rPr>
        <w:t>NP 10 bar</w:t>
      </w:r>
      <w:r w:rsidR="003F047F" w:rsidRPr="00B94E17">
        <w:rPr>
          <w:rFonts w:ascii="Times New Roman" w:hAnsi="Times New Roman" w:cs="Times New Roman"/>
          <w:b/>
          <w:bCs/>
          <w:sz w:val="24"/>
          <w:szCs w:val="24"/>
          <w:lang w:val="sr-Cyrl-RS"/>
        </w:rPr>
        <w:t>-</w:t>
      </w:r>
      <w:r w:rsidR="003F047F" w:rsidRPr="00B94E17">
        <w:rPr>
          <w:rFonts w:ascii="Times New Roman" w:hAnsi="Times New Roman" w:cs="Times New Roman"/>
          <w:b/>
          <w:bCs/>
          <w:sz w:val="24"/>
          <w:szCs w:val="24"/>
        </w:rPr>
        <w:t>a</w:t>
      </w:r>
      <w:r w:rsidR="003F047F" w:rsidRPr="00B94E17">
        <w:rPr>
          <w:rFonts w:ascii="Times New Roman" w:hAnsi="Times New Roman" w:cs="Times New Roman"/>
          <w:b/>
          <w:bCs/>
          <w:sz w:val="24"/>
          <w:szCs w:val="24"/>
          <w:lang w:val="sr-Cyrl-RS"/>
        </w:rPr>
        <w:t xml:space="preserve">, </w:t>
      </w:r>
      <w:r w:rsidR="003F047F" w:rsidRPr="00B94E17">
        <w:rPr>
          <w:rFonts w:ascii="Times New Roman" w:hAnsi="Times New Roman" w:cs="Times New Roman"/>
          <w:b/>
          <w:bCs/>
          <w:sz w:val="24"/>
          <w:szCs w:val="24"/>
          <w:lang w:val="sr-Latn-RS"/>
        </w:rPr>
        <w:t>sa prirubničkim spojevimai epoksidnom zaštitom</w:t>
      </w:r>
    </w:p>
    <w:p w:rsidR="008F0C4A" w:rsidRPr="00B94E17" w:rsidRDefault="008F0C4A" w:rsidP="00426CC5">
      <w:pPr>
        <w:jc w:val="center"/>
        <w:rPr>
          <w:rFonts w:ascii="Times New Roman" w:hAnsi="Times New Roman" w:cs="Times New Roman"/>
          <w:b/>
          <w:bCs/>
          <w:sz w:val="24"/>
          <w:szCs w:val="24"/>
          <w:lang w:val="bs-Latn-BA"/>
        </w:rPr>
      </w:pPr>
    </w:p>
    <w:p w:rsidR="00426CC5" w:rsidRPr="00B94E17" w:rsidRDefault="00426CC5" w:rsidP="00426CC5">
      <w:pPr>
        <w:jc w:val="center"/>
        <w:rPr>
          <w:rFonts w:ascii="Times New Roman" w:hAnsi="Times New Roman" w:cs="Times New Roman"/>
          <w:b/>
          <w:bCs/>
          <w:sz w:val="24"/>
          <w:szCs w:val="24"/>
          <w:lang w:val="sr-Cyrl-RS"/>
        </w:rPr>
      </w:pPr>
      <w:r w:rsidRPr="00B94E17">
        <w:rPr>
          <w:rFonts w:ascii="Times New Roman" w:hAnsi="Times New Roman" w:cs="Times New Roman"/>
          <w:b/>
          <w:bCs/>
          <w:sz w:val="24"/>
          <w:szCs w:val="24"/>
          <w:lang w:val="bs-Latn-BA"/>
        </w:rPr>
        <w:t>OTVORENI POSTUPAK JAVNE NABAVKE</w:t>
      </w:r>
      <w:r w:rsidR="009F50AA" w:rsidRPr="00B94E17">
        <w:rPr>
          <w:rFonts w:ascii="Times New Roman" w:hAnsi="Times New Roman" w:cs="Times New Roman"/>
          <w:b/>
          <w:bCs/>
          <w:sz w:val="24"/>
          <w:szCs w:val="24"/>
          <w:lang w:val="bs-Latn-BA"/>
        </w:rPr>
        <w:t xml:space="preserve"> </w:t>
      </w:r>
      <w:r w:rsidR="00830EB9" w:rsidRPr="00B94E17">
        <w:rPr>
          <w:rFonts w:ascii="Times New Roman" w:hAnsi="Times New Roman" w:cs="Times New Roman"/>
          <w:b/>
          <w:bCs/>
          <w:sz w:val="24"/>
          <w:szCs w:val="24"/>
          <w:lang w:val="sr-Latn-RS"/>
        </w:rPr>
        <w:t xml:space="preserve">SA OKVIRNIM SPORAZUMOM </w:t>
      </w:r>
      <w:r w:rsidR="00AD58DE" w:rsidRPr="00B94E17">
        <w:rPr>
          <w:rFonts w:ascii="Times New Roman" w:hAnsi="Times New Roman" w:cs="Times New Roman"/>
          <w:b/>
          <w:bCs/>
          <w:sz w:val="24"/>
          <w:szCs w:val="24"/>
          <w:lang w:val="sr-Latn-RS"/>
        </w:rPr>
        <w:t>I PLANIRANOM E-AUKCIJOM</w:t>
      </w:r>
    </w:p>
    <w:p w:rsidR="00426CC5" w:rsidRPr="00B94E17" w:rsidRDefault="00426CC5" w:rsidP="00426CC5">
      <w:pPr>
        <w:rPr>
          <w:rFonts w:ascii="Times New Roman" w:hAnsi="Times New Roman" w:cs="Times New Roman"/>
          <w:sz w:val="24"/>
          <w:szCs w:val="24"/>
          <w:lang w:val="bs-Latn-BA"/>
        </w:rPr>
      </w:pPr>
    </w:p>
    <w:p w:rsidR="00426CC5" w:rsidRPr="00B94E17" w:rsidRDefault="00426CC5" w:rsidP="00DF3BA0">
      <w:pPr>
        <w:rPr>
          <w:rFonts w:ascii="Times New Roman" w:hAnsi="Times New Roman" w:cs="Times New Roman"/>
          <w:sz w:val="24"/>
          <w:szCs w:val="24"/>
          <w:lang w:val="bs-Latn-BA"/>
        </w:rPr>
      </w:pPr>
    </w:p>
    <w:p w:rsidR="00965D62" w:rsidRPr="00B94E17" w:rsidRDefault="00965D62" w:rsidP="00965D62">
      <w:pPr>
        <w:rPr>
          <w:rFonts w:ascii="Times New Roman" w:hAnsi="Times New Roman" w:cs="Times New Roman"/>
          <w:sz w:val="24"/>
          <w:szCs w:val="24"/>
          <w:lang w:val="sr-Cyrl-RS"/>
        </w:rPr>
      </w:pPr>
    </w:p>
    <w:p w:rsidR="009F50AA" w:rsidRPr="00B94E17" w:rsidRDefault="009F50AA" w:rsidP="00965D62">
      <w:pPr>
        <w:rPr>
          <w:rFonts w:ascii="Times New Roman" w:hAnsi="Times New Roman" w:cs="Times New Roman"/>
          <w:sz w:val="24"/>
          <w:szCs w:val="24"/>
          <w:lang w:val="sr-Cyrl-RS"/>
        </w:rPr>
      </w:pPr>
    </w:p>
    <w:p w:rsidR="00DB3A38" w:rsidRPr="00B94E17" w:rsidRDefault="009F50AA" w:rsidP="00DB3A38">
      <w:pPr>
        <w:jc w:val="center"/>
        <w:rPr>
          <w:rFonts w:ascii="Times New Roman" w:hAnsi="Times New Roman" w:cs="Times New Roman"/>
          <w:sz w:val="24"/>
          <w:szCs w:val="24"/>
        </w:rPr>
      </w:pPr>
      <w:r w:rsidRPr="00B94E17">
        <w:rPr>
          <w:rFonts w:ascii="Times New Roman" w:hAnsi="Times New Roman" w:cs="Times New Roman"/>
          <w:b/>
          <w:sz w:val="24"/>
          <w:szCs w:val="24"/>
          <w:lang w:val="sr-Cyrl-BA"/>
        </w:rPr>
        <w:t>BIJELЈ</w:t>
      </w:r>
      <w:r w:rsidR="00DB3A38" w:rsidRPr="00B94E17">
        <w:rPr>
          <w:rFonts w:ascii="Times New Roman" w:hAnsi="Times New Roman" w:cs="Times New Roman"/>
          <w:b/>
          <w:sz w:val="24"/>
          <w:szCs w:val="24"/>
          <w:lang w:val="sr-Cyrl-BA"/>
        </w:rPr>
        <w:t>INA</w:t>
      </w:r>
    </w:p>
    <w:p w:rsidR="00DB3A38" w:rsidRPr="00B94E17" w:rsidRDefault="00AD58DE" w:rsidP="00DB3A38">
      <w:pPr>
        <w:jc w:val="center"/>
        <w:rPr>
          <w:rFonts w:ascii="Times New Roman" w:hAnsi="Times New Roman" w:cs="Times New Roman"/>
          <w:b/>
          <w:sz w:val="24"/>
          <w:szCs w:val="24"/>
          <w:lang w:val="sr-Cyrl-BA"/>
        </w:rPr>
      </w:pPr>
      <w:r w:rsidRPr="00B94E17">
        <w:rPr>
          <w:rFonts w:ascii="Times New Roman" w:hAnsi="Times New Roman" w:cs="Times New Roman"/>
          <w:b/>
          <w:sz w:val="24"/>
          <w:szCs w:val="24"/>
          <w:lang w:val="sr-Latn-RS"/>
        </w:rPr>
        <w:t>09.</w:t>
      </w:r>
      <w:r w:rsidR="003F047F" w:rsidRPr="00B94E17">
        <w:rPr>
          <w:rFonts w:ascii="Times New Roman" w:hAnsi="Times New Roman" w:cs="Times New Roman"/>
          <w:b/>
          <w:sz w:val="24"/>
          <w:szCs w:val="24"/>
          <w:lang w:val="sr-Latn-RS"/>
        </w:rPr>
        <w:t>juna</w:t>
      </w:r>
      <w:r w:rsidR="009F50AA" w:rsidRPr="00B94E17">
        <w:rPr>
          <w:rFonts w:ascii="Times New Roman" w:hAnsi="Times New Roman" w:cs="Times New Roman"/>
          <w:b/>
          <w:sz w:val="24"/>
          <w:szCs w:val="24"/>
          <w:lang w:val="sr-Latn-RS"/>
        </w:rPr>
        <w:t xml:space="preserve"> 2022</w:t>
      </w:r>
      <w:r w:rsidR="00DB3A38" w:rsidRPr="00B94E17">
        <w:rPr>
          <w:rFonts w:ascii="Times New Roman" w:hAnsi="Times New Roman" w:cs="Times New Roman"/>
          <w:b/>
          <w:sz w:val="24"/>
          <w:szCs w:val="24"/>
          <w:lang w:val="sr-Cyrl-BA"/>
        </w:rPr>
        <w:t>. godine</w:t>
      </w:r>
    </w:p>
    <w:p w:rsidR="00DB3A38" w:rsidRPr="00B94E17" w:rsidRDefault="00DB3A38" w:rsidP="00DB3A38">
      <w:pPr>
        <w:jc w:val="center"/>
        <w:rPr>
          <w:rFonts w:ascii="Times New Roman" w:hAnsi="Times New Roman" w:cs="Times New Roman"/>
          <w:b/>
          <w:sz w:val="24"/>
          <w:szCs w:val="24"/>
          <w:lang w:val="sr-Cyrl-BA"/>
        </w:rPr>
      </w:pPr>
    </w:p>
    <w:p w:rsidR="00DB3A38" w:rsidRPr="00B94E17" w:rsidRDefault="00DB3A38" w:rsidP="00DB3A38">
      <w:pPr>
        <w:jc w:val="center"/>
        <w:rPr>
          <w:rFonts w:ascii="Times New Roman" w:hAnsi="Times New Roman" w:cs="Times New Roman"/>
          <w:b/>
          <w:sz w:val="24"/>
          <w:szCs w:val="24"/>
          <w:lang w:val="sr-Cyrl-BA"/>
        </w:rPr>
      </w:pPr>
    </w:p>
    <w:p w:rsidR="00DB3A38" w:rsidRPr="00B94E17" w:rsidRDefault="00DB3A38" w:rsidP="00DB3A38">
      <w:pPr>
        <w:jc w:val="center"/>
        <w:rPr>
          <w:rFonts w:ascii="Times New Roman" w:hAnsi="Times New Roman" w:cs="Times New Roman"/>
          <w:sz w:val="24"/>
          <w:szCs w:val="24"/>
        </w:rPr>
      </w:pPr>
    </w:p>
    <w:p w:rsidR="00DB3A38" w:rsidRPr="00B94E17" w:rsidRDefault="00DB3A38" w:rsidP="00DB3A38">
      <w:pPr>
        <w:jc w:val="center"/>
        <w:rPr>
          <w:rFonts w:ascii="Times New Roman" w:hAnsi="Times New Roman" w:cs="Times New Roman"/>
          <w:b/>
          <w:sz w:val="24"/>
          <w:szCs w:val="24"/>
          <w:lang w:val="sr-Latn-RS"/>
        </w:rPr>
      </w:pPr>
    </w:p>
    <w:p w:rsidR="009F50AA" w:rsidRPr="00B94E17" w:rsidRDefault="009F50AA" w:rsidP="00DB3A38">
      <w:pPr>
        <w:jc w:val="center"/>
        <w:rPr>
          <w:rFonts w:ascii="Times New Roman" w:hAnsi="Times New Roman" w:cs="Times New Roman"/>
          <w:b/>
          <w:sz w:val="24"/>
          <w:szCs w:val="24"/>
          <w:lang w:val="sr-Latn-RS"/>
        </w:rPr>
      </w:pPr>
    </w:p>
    <w:p w:rsidR="009F50AA" w:rsidRPr="00B94E17" w:rsidRDefault="009F50AA" w:rsidP="00DB3A38">
      <w:pPr>
        <w:jc w:val="center"/>
        <w:rPr>
          <w:rFonts w:ascii="Times New Roman" w:hAnsi="Times New Roman" w:cs="Times New Roman"/>
          <w:b/>
          <w:sz w:val="24"/>
          <w:szCs w:val="24"/>
          <w:lang w:val="sr-Latn-RS"/>
        </w:rPr>
      </w:pPr>
    </w:p>
    <w:p w:rsidR="009F50AA" w:rsidRPr="00B94E17" w:rsidRDefault="00DB3A38" w:rsidP="00673494">
      <w:pPr>
        <w:ind w:left="-720"/>
        <w:rPr>
          <w:rFonts w:ascii="Times New Roman" w:hAnsi="Times New Roman" w:cs="Times New Roman"/>
          <w:b/>
          <w:sz w:val="24"/>
          <w:szCs w:val="24"/>
          <w:lang w:val="sr-Latn-RS"/>
        </w:rPr>
      </w:pPr>
      <w:r w:rsidRPr="00B94E17">
        <w:rPr>
          <w:rFonts w:ascii="Times New Roman" w:hAnsi="Times New Roman" w:cs="Times New Roman"/>
          <w:b/>
          <w:sz w:val="24"/>
          <w:szCs w:val="24"/>
          <w:lang w:val="sr-Latn-CS"/>
        </w:rPr>
        <w:t xml:space="preserve">    </w:t>
      </w:r>
      <w:r w:rsidR="00B94E17">
        <w:rPr>
          <w:rFonts w:ascii="Times New Roman" w:hAnsi="Times New Roman" w:cs="Times New Roman"/>
          <w:b/>
          <w:sz w:val="24"/>
          <w:szCs w:val="24"/>
          <w:lang w:val="sr-Cyrl-RS"/>
        </w:rPr>
        <w:t xml:space="preserve">      </w:t>
      </w:r>
      <w:r w:rsidR="00B94E17">
        <w:rPr>
          <w:rFonts w:ascii="Times New Roman" w:hAnsi="Times New Roman" w:cs="Times New Roman"/>
          <w:b/>
          <w:sz w:val="24"/>
          <w:szCs w:val="24"/>
          <w:lang w:val="sr-Latn-RS"/>
        </w:rPr>
        <w:tab/>
      </w:r>
      <w:r w:rsidR="00B94E17">
        <w:rPr>
          <w:rFonts w:ascii="Times New Roman" w:hAnsi="Times New Roman" w:cs="Times New Roman"/>
          <w:b/>
          <w:sz w:val="24"/>
          <w:szCs w:val="24"/>
          <w:lang w:val="sr-Cyrl-RS"/>
        </w:rPr>
        <w:t xml:space="preserve">  </w:t>
      </w:r>
      <w:r w:rsidR="00673494" w:rsidRPr="00B94E17">
        <w:rPr>
          <w:rFonts w:ascii="Times New Roman" w:hAnsi="Times New Roman" w:cs="Times New Roman"/>
          <w:b/>
          <w:sz w:val="24"/>
          <w:szCs w:val="24"/>
          <w:lang w:val="sr-Cyrl-RS"/>
        </w:rPr>
        <w:t>SAČINILA</w:t>
      </w:r>
      <w:r w:rsidRPr="00B94E17">
        <w:rPr>
          <w:rFonts w:ascii="Times New Roman" w:hAnsi="Times New Roman" w:cs="Times New Roman"/>
          <w:b/>
          <w:sz w:val="24"/>
          <w:szCs w:val="24"/>
          <w:lang w:val="sr-Cyrl-RS"/>
        </w:rPr>
        <w:t xml:space="preserve">                               </w:t>
      </w:r>
      <w:r w:rsidR="00B94E17">
        <w:rPr>
          <w:rFonts w:ascii="Times New Roman" w:hAnsi="Times New Roman" w:cs="Times New Roman"/>
          <w:b/>
          <w:sz w:val="24"/>
          <w:szCs w:val="24"/>
          <w:lang w:val="sr-Cyrl-RS"/>
        </w:rPr>
        <w:t xml:space="preserve">                             </w:t>
      </w:r>
      <w:r w:rsidR="00B94E17">
        <w:rPr>
          <w:rFonts w:ascii="Times New Roman" w:hAnsi="Times New Roman" w:cs="Times New Roman"/>
          <w:b/>
          <w:sz w:val="24"/>
          <w:szCs w:val="24"/>
          <w:lang w:val="sr-Latn-RS"/>
        </w:rPr>
        <w:t xml:space="preserve">                       </w:t>
      </w:r>
      <w:r w:rsidR="00673494" w:rsidRPr="00B94E17">
        <w:rPr>
          <w:rFonts w:ascii="Times New Roman" w:hAnsi="Times New Roman" w:cs="Times New Roman"/>
          <w:b/>
          <w:sz w:val="24"/>
          <w:szCs w:val="24"/>
          <w:lang w:val="sr-Cyrl-RS"/>
        </w:rPr>
        <w:t>OD</w:t>
      </w:r>
      <w:r w:rsidR="00B94E17">
        <w:rPr>
          <w:rFonts w:ascii="Times New Roman" w:hAnsi="Times New Roman" w:cs="Times New Roman"/>
          <w:b/>
          <w:sz w:val="24"/>
          <w:szCs w:val="24"/>
          <w:lang w:val="sr-Latn-RS"/>
        </w:rPr>
        <w:t>OBRIO</w:t>
      </w:r>
    </w:p>
    <w:p w:rsidR="00DB3A38" w:rsidRPr="00B94E17" w:rsidRDefault="00D0788B" w:rsidP="00D0788B">
      <w:pPr>
        <w:rPr>
          <w:rFonts w:ascii="Times New Roman" w:hAnsi="Times New Roman" w:cs="Times New Roman"/>
          <w:b/>
          <w:sz w:val="24"/>
          <w:szCs w:val="24"/>
          <w:lang w:val="sr-Latn-RS"/>
        </w:rPr>
      </w:pPr>
      <w:r w:rsidRPr="00B94E17">
        <w:rPr>
          <w:rFonts w:ascii="Times New Roman" w:hAnsi="Times New Roman" w:cs="Times New Roman"/>
          <w:b/>
          <w:sz w:val="24"/>
          <w:szCs w:val="24"/>
          <w:lang w:val="sr-Latn-RS"/>
        </w:rPr>
        <w:t xml:space="preserve">SARADNIK ZA NABAVKE                                     </w:t>
      </w:r>
      <w:r w:rsidR="00B94E17">
        <w:rPr>
          <w:rFonts w:ascii="Times New Roman" w:hAnsi="Times New Roman" w:cs="Times New Roman"/>
          <w:b/>
          <w:sz w:val="24"/>
          <w:szCs w:val="24"/>
          <w:lang w:val="sr-Latn-RS"/>
        </w:rPr>
        <w:t xml:space="preserve">              </w:t>
      </w:r>
      <w:r w:rsidR="00673494" w:rsidRPr="00B94E17">
        <w:rPr>
          <w:rFonts w:ascii="Times New Roman" w:hAnsi="Times New Roman" w:cs="Times New Roman"/>
          <w:b/>
          <w:sz w:val="24"/>
          <w:szCs w:val="24"/>
          <w:lang w:val="sr-Cyrl-CS"/>
        </w:rPr>
        <w:t>V</w:t>
      </w:r>
      <w:r w:rsidR="00DB3A38" w:rsidRPr="00B94E17">
        <w:rPr>
          <w:rFonts w:ascii="Times New Roman" w:hAnsi="Times New Roman" w:cs="Times New Roman"/>
          <w:b/>
          <w:sz w:val="24"/>
          <w:szCs w:val="24"/>
          <w:lang w:val="sr-Cyrl-CS"/>
        </w:rPr>
        <w:t>.</w:t>
      </w:r>
      <w:r w:rsidR="00673494" w:rsidRPr="00B94E17">
        <w:rPr>
          <w:rFonts w:ascii="Times New Roman" w:hAnsi="Times New Roman" w:cs="Times New Roman"/>
          <w:b/>
          <w:sz w:val="24"/>
          <w:szCs w:val="24"/>
          <w:lang w:val="sr-Cyrl-CS"/>
        </w:rPr>
        <w:t>D</w:t>
      </w:r>
      <w:r w:rsidR="00B94E17">
        <w:rPr>
          <w:rFonts w:ascii="Times New Roman" w:hAnsi="Times New Roman" w:cs="Times New Roman"/>
          <w:b/>
          <w:sz w:val="24"/>
          <w:szCs w:val="24"/>
          <w:lang w:val="sr-Latn-RS"/>
        </w:rPr>
        <w:t xml:space="preserve">. </w:t>
      </w:r>
      <w:r w:rsidR="00673494" w:rsidRPr="00B94E17">
        <w:rPr>
          <w:rFonts w:ascii="Times New Roman" w:hAnsi="Times New Roman" w:cs="Times New Roman"/>
          <w:b/>
          <w:sz w:val="24"/>
          <w:szCs w:val="24"/>
          <w:lang w:val="sr-Cyrl-CS"/>
        </w:rPr>
        <w:t>DIREKTOR</w:t>
      </w:r>
      <w:r w:rsidR="00DB3A38" w:rsidRPr="00B94E17">
        <w:rPr>
          <w:rFonts w:ascii="Times New Roman" w:hAnsi="Times New Roman" w:cs="Times New Roman"/>
          <w:b/>
          <w:sz w:val="24"/>
          <w:szCs w:val="24"/>
          <w:lang w:val="sr-Cyrl-CS"/>
        </w:rPr>
        <w:t xml:space="preserve">   </w:t>
      </w:r>
    </w:p>
    <w:p w:rsidR="00B94E17" w:rsidRDefault="00673494" w:rsidP="00673494">
      <w:pPr>
        <w:rPr>
          <w:rFonts w:ascii="Times New Roman" w:hAnsi="Times New Roman" w:cs="Times New Roman"/>
          <w:b/>
          <w:sz w:val="24"/>
          <w:szCs w:val="24"/>
          <w:lang w:val="sr-Latn-RS"/>
        </w:rPr>
      </w:pPr>
      <w:r w:rsidRPr="00B94E17">
        <w:rPr>
          <w:rFonts w:ascii="Times New Roman" w:hAnsi="Times New Roman" w:cs="Times New Roman"/>
          <w:b/>
          <w:sz w:val="24"/>
          <w:szCs w:val="24"/>
          <w:lang w:val="sr-Cyrl-CS"/>
        </w:rPr>
        <w:t>Mira</w:t>
      </w:r>
      <w:r w:rsidR="00DB3A38" w:rsidRPr="00B94E17">
        <w:rPr>
          <w:rFonts w:ascii="Times New Roman" w:hAnsi="Times New Roman" w:cs="Times New Roman"/>
          <w:b/>
          <w:sz w:val="24"/>
          <w:szCs w:val="24"/>
          <w:lang w:val="sr-Cyrl-CS"/>
        </w:rPr>
        <w:t xml:space="preserve"> </w:t>
      </w:r>
      <w:r w:rsidRPr="00B94E17">
        <w:rPr>
          <w:rFonts w:ascii="Times New Roman" w:hAnsi="Times New Roman" w:cs="Times New Roman"/>
          <w:b/>
          <w:sz w:val="24"/>
          <w:szCs w:val="24"/>
          <w:lang w:val="sr-Cyrl-CS"/>
        </w:rPr>
        <w:t>Jošilo</w:t>
      </w:r>
      <w:r w:rsidR="00DB3A38" w:rsidRPr="00B94E17">
        <w:rPr>
          <w:rFonts w:ascii="Times New Roman" w:hAnsi="Times New Roman" w:cs="Times New Roman"/>
          <w:b/>
          <w:sz w:val="24"/>
          <w:szCs w:val="24"/>
          <w:lang w:val="sr-Cyrl-CS"/>
        </w:rPr>
        <w:t xml:space="preserve">, </w:t>
      </w:r>
      <w:r w:rsidRPr="00B94E17">
        <w:rPr>
          <w:rFonts w:ascii="Times New Roman" w:hAnsi="Times New Roman" w:cs="Times New Roman"/>
          <w:b/>
          <w:sz w:val="24"/>
          <w:szCs w:val="24"/>
          <w:lang w:val="sr-Cyrl-CS"/>
        </w:rPr>
        <w:t>dipl</w:t>
      </w:r>
      <w:r w:rsidR="00DB3A38" w:rsidRPr="00B94E17">
        <w:rPr>
          <w:rFonts w:ascii="Times New Roman" w:hAnsi="Times New Roman" w:cs="Times New Roman"/>
          <w:b/>
          <w:sz w:val="24"/>
          <w:szCs w:val="24"/>
          <w:lang w:val="sr-Cyrl-CS"/>
        </w:rPr>
        <w:t xml:space="preserve">. </w:t>
      </w:r>
      <w:r w:rsidRPr="00B94E17">
        <w:rPr>
          <w:rFonts w:ascii="Times New Roman" w:hAnsi="Times New Roman" w:cs="Times New Roman"/>
          <w:b/>
          <w:sz w:val="24"/>
          <w:szCs w:val="24"/>
          <w:lang w:val="sr-Cyrl-CS"/>
        </w:rPr>
        <w:t>pravnik</w:t>
      </w:r>
      <w:r w:rsidR="00DB3A38" w:rsidRPr="00B94E17">
        <w:rPr>
          <w:rFonts w:ascii="Times New Roman" w:hAnsi="Times New Roman" w:cs="Times New Roman"/>
          <w:b/>
          <w:sz w:val="24"/>
          <w:szCs w:val="24"/>
          <w:lang w:val="sr-Cyrl-CS"/>
        </w:rPr>
        <w:t xml:space="preserve">  </w:t>
      </w:r>
      <w:r w:rsidRPr="00B94E17">
        <w:rPr>
          <w:rFonts w:ascii="Times New Roman" w:hAnsi="Times New Roman" w:cs="Times New Roman"/>
          <w:b/>
          <w:sz w:val="24"/>
          <w:szCs w:val="24"/>
          <w:lang w:val="sr-Latn-RS"/>
        </w:rPr>
        <w:t xml:space="preserve">   </w:t>
      </w:r>
      <w:r w:rsidRPr="00B94E17">
        <w:rPr>
          <w:rFonts w:ascii="Times New Roman" w:hAnsi="Times New Roman" w:cs="Times New Roman"/>
          <w:b/>
          <w:sz w:val="24"/>
          <w:szCs w:val="24"/>
          <w:lang w:val="sr-Cyrl-RS"/>
        </w:rPr>
        <w:t xml:space="preserve">                           </w:t>
      </w:r>
      <w:r w:rsidR="00D0788B" w:rsidRPr="00B94E17">
        <w:rPr>
          <w:rFonts w:ascii="Times New Roman" w:hAnsi="Times New Roman" w:cs="Times New Roman"/>
          <w:b/>
          <w:sz w:val="24"/>
          <w:szCs w:val="24"/>
          <w:lang w:val="sr-Latn-RS"/>
        </w:rPr>
        <w:t xml:space="preserve">                      </w:t>
      </w:r>
      <w:r w:rsidRPr="00B94E17">
        <w:rPr>
          <w:rFonts w:ascii="Times New Roman" w:hAnsi="Times New Roman" w:cs="Times New Roman"/>
          <w:b/>
          <w:sz w:val="24"/>
          <w:szCs w:val="24"/>
          <w:lang w:val="sr-Cyrl-CS"/>
        </w:rPr>
        <w:t>D</w:t>
      </w:r>
      <w:r w:rsidRPr="00B94E17">
        <w:rPr>
          <w:rFonts w:ascii="Times New Roman" w:hAnsi="Times New Roman" w:cs="Times New Roman"/>
          <w:b/>
          <w:sz w:val="24"/>
          <w:szCs w:val="24"/>
          <w:lang w:val="sr-Cyrl-BA"/>
        </w:rPr>
        <w:t>ragiša</w:t>
      </w:r>
      <w:r w:rsidR="00DB3A38" w:rsidRPr="00B94E17">
        <w:rPr>
          <w:rFonts w:ascii="Times New Roman" w:hAnsi="Times New Roman" w:cs="Times New Roman"/>
          <w:b/>
          <w:sz w:val="24"/>
          <w:szCs w:val="24"/>
          <w:lang w:val="sr-Cyrl-BA"/>
        </w:rPr>
        <w:t xml:space="preserve"> </w:t>
      </w:r>
      <w:r w:rsidRPr="00B94E17">
        <w:rPr>
          <w:rFonts w:ascii="Times New Roman" w:hAnsi="Times New Roman" w:cs="Times New Roman"/>
          <w:b/>
          <w:sz w:val="24"/>
          <w:szCs w:val="24"/>
          <w:lang w:val="sr-Cyrl-BA"/>
        </w:rPr>
        <w:t>Tanacković</w:t>
      </w:r>
      <w:r w:rsidRPr="00B94E17">
        <w:rPr>
          <w:rFonts w:ascii="Times New Roman" w:hAnsi="Times New Roman" w:cs="Times New Roman"/>
          <w:b/>
          <w:sz w:val="24"/>
          <w:szCs w:val="24"/>
          <w:lang w:val="sr-Cyrl-CS"/>
        </w:rPr>
        <w:t>, di</w:t>
      </w:r>
      <w:r w:rsidRPr="00B94E17">
        <w:rPr>
          <w:rFonts w:ascii="Times New Roman" w:hAnsi="Times New Roman" w:cs="Times New Roman"/>
          <w:b/>
          <w:sz w:val="24"/>
          <w:szCs w:val="24"/>
          <w:lang w:val="sr-Cyrl-RS"/>
        </w:rPr>
        <w:t>pl.</w:t>
      </w:r>
      <w:r w:rsidRPr="00B94E17">
        <w:rPr>
          <w:rFonts w:ascii="Times New Roman" w:hAnsi="Times New Roman" w:cs="Times New Roman"/>
          <w:b/>
          <w:sz w:val="24"/>
          <w:szCs w:val="24"/>
          <w:lang w:val="sr-Latn-RS"/>
        </w:rPr>
        <w:t xml:space="preserve"> </w:t>
      </w:r>
      <w:r w:rsidR="00D0788B" w:rsidRPr="00B94E17">
        <w:rPr>
          <w:rFonts w:ascii="Times New Roman" w:hAnsi="Times New Roman" w:cs="Times New Roman"/>
          <w:b/>
          <w:sz w:val="24"/>
          <w:szCs w:val="24"/>
          <w:lang w:val="sr-Latn-RS"/>
        </w:rPr>
        <w:t>g</w:t>
      </w:r>
      <w:r w:rsidRPr="00B94E17">
        <w:rPr>
          <w:rFonts w:ascii="Times New Roman" w:hAnsi="Times New Roman" w:cs="Times New Roman"/>
          <w:b/>
          <w:sz w:val="24"/>
          <w:szCs w:val="24"/>
          <w:lang w:val="sr-Cyrl-CS"/>
        </w:rPr>
        <w:t>rađ</w:t>
      </w:r>
      <w:r w:rsidR="00D0788B" w:rsidRPr="00B94E17">
        <w:rPr>
          <w:rFonts w:ascii="Times New Roman" w:hAnsi="Times New Roman" w:cs="Times New Roman"/>
          <w:b/>
          <w:sz w:val="24"/>
          <w:szCs w:val="24"/>
          <w:lang w:val="sr-Latn-RS"/>
        </w:rPr>
        <w:t>. i</w:t>
      </w:r>
      <w:r w:rsidRPr="00B94E17">
        <w:rPr>
          <w:rFonts w:ascii="Times New Roman" w:hAnsi="Times New Roman" w:cs="Times New Roman"/>
          <w:b/>
          <w:sz w:val="24"/>
          <w:szCs w:val="24"/>
          <w:lang w:val="sr-Cyrl-CS"/>
        </w:rPr>
        <w:t>nž</w:t>
      </w:r>
      <w:r w:rsidR="00D0788B" w:rsidRPr="00B94E17">
        <w:rPr>
          <w:rFonts w:ascii="Times New Roman" w:hAnsi="Times New Roman" w:cs="Times New Roman"/>
          <w:b/>
          <w:sz w:val="24"/>
          <w:szCs w:val="24"/>
          <w:lang w:val="sr-Latn-RS"/>
        </w:rPr>
        <w:t>.</w:t>
      </w:r>
      <w:r w:rsidR="00DB3A38" w:rsidRPr="00B94E17">
        <w:rPr>
          <w:rFonts w:ascii="Times New Roman" w:hAnsi="Times New Roman" w:cs="Times New Roman"/>
          <w:b/>
          <w:sz w:val="24"/>
          <w:szCs w:val="24"/>
          <w:lang w:val="sr-Cyrl-CS"/>
        </w:rPr>
        <w:t xml:space="preserve">    </w:t>
      </w:r>
    </w:p>
    <w:p w:rsidR="00DB3A38" w:rsidRPr="00B94E17" w:rsidRDefault="00673494" w:rsidP="00673494">
      <w:pPr>
        <w:rPr>
          <w:rFonts w:ascii="Times New Roman" w:hAnsi="Times New Roman" w:cs="Times New Roman"/>
          <w:b/>
          <w:sz w:val="24"/>
          <w:szCs w:val="24"/>
          <w:lang w:val="sr-Latn-RS"/>
        </w:rPr>
      </w:pPr>
      <w:r w:rsidRPr="00B94E17">
        <w:rPr>
          <w:rFonts w:ascii="Times New Roman" w:hAnsi="Times New Roman" w:cs="Times New Roman"/>
          <w:b/>
          <w:sz w:val="24"/>
          <w:szCs w:val="24"/>
          <w:lang w:val="sr-Cyrl-CS"/>
        </w:rPr>
        <w:t xml:space="preserve">______________________                    </w:t>
      </w:r>
      <w:r w:rsidR="009F50AA" w:rsidRPr="00B94E17">
        <w:rPr>
          <w:rFonts w:ascii="Times New Roman" w:hAnsi="Times New Roman" w:cs="Times New Roman"/>
          <w:b/>
          <w:sz w:val="24"/>
          <w:szCs w:val="24"/>
          <w:lang w:val="sr-Latn-RS"/>
        </w:rPr>
        <w:t xml:space="preserve">        </w:t>
      </w:r>
      <w:r w:rsidRPr="00B94E17">
        <w:rPr>
          <w:rFonts w:ascii="Times New Roman" w:hAnsi="Times New Roman" w:cs="Times New Roman"/>
          <w:b/>
          <w:sz w:val="24"/>
          <w:szCs w:val="24"/>
          <w:lang w:val="sr-Latn-RS"/>
        </w:rPr>
        <w:t xml:space="preserve"> </w:t>
      </w:r>
      <w:r w:rsidRPr="00B94E17">
        <w:rPr>
          <w:rFonts w:ascii="Times New Roman" w:hAnsi="Times New Roman" w:cs="Times New Roman"/>
          <w:b/>
          <w:sz w:val="24"/>
          <w:szCs w:val="24"/>
          <w:lang w:val="sr-Cyrl-CS"/>
        </w:rPr>
        <w:t xml:space="preserve"> </w:t>
      </w:r>
      <w:r w:rsidR="00B94E17">
        <w:rPr>
          <w:rFonts w:ascii="Times New Roman" w:hAnsi="Times New Roman" w:cs="Times New Roman"/>
          <w:b/>
          <w:sz w:val="24"/>
          <w:szCs w:val="24"/>
          <w:lang w:val="sr-Latn-RS"/>
        </w:rPr>
        <w:t xml:space="preserve">                    </w:t>
      </w:r>
      <w:r w:rsidRPr="00B94E17">
        <w:rPr>
          <w:rFonts w:ascii="Times New Roman" w:hAnsi="Times New Roman" w:cs="Times New Roman"/>
          <w:b/>
          <w:sz w:val="24"/>
          <w:szCs w:val="24"/>
          <w:lang w:val="sr-Cyrl-CS"/>
        </w:rPr>
        <w:t>__________</w:t>
      </w:r>
      <w:r w:rsidR="00B94E17">
        <w:rPr>
          <w:rFonts w:ascii="Times New Roman" w:hAnsi="Times New Roman" w:cs="Times New Roman"/>
          <w:b/>
          <w:sz w:val="24"/>
          <w:szCs w:val="24"/>
          <w:lang w:val="sr-Cyrl-CS"/>
        </w:rPr>
        <w:t>___________</w:t>
      </w:r>
      <w:r w:rsidR="00DB3A38" w:rsidRPr="00B94E17">
        <w:rPr>
          <w:rFonts w:ascii="Times New Roman" w:hAnsi="Times New Roman" w:cs="Times New Roman"/>
          <w:b/>
          <w:sz w:val="24"/>
          <w:szCs w:val="24"/>
          <w:lang w:val="sr-Cyrl-CS"/>
        </w:rPr>
        <w:t xml:space="preserve">      </w:t>
      </w:r>
      <w:r w:rsidR="00DB3A38" w:rsidRPr="00B94E17">
        <w:rPr>
          <w:rFonts w:ascii="Times New Roman" w:hAnsi="Times New Roman" w:cs="Times New Roman"/>
          <w:b/>
          <w:sz w:val="24"/>
          <w:szCs w:val="24"/>
          <w:lang w:val="sr-Latn-RS"/>
        </w:rPr>
        <w:t xml:space="preserve">                              </w:t>
      </w:r>
      <w:r w:rsidR="00DB3A38" w:rsidRPr="00B94E17">
        <w:rPr>
          <w:rFonts w:ascii="Times New Roman" w:hAnsi="Times New Roman" w:cs="Times New Roman"/>
          <w:b/>
          <w:sz w:val="24"/>
          <w:szCs w:val="24"/>
          <w:lang w:val="sr-Cyrl-CS"/>
        </w:rPr>
        <w:t xml:space="preserve">   </w:t>
      </w:r>
    </w:p>
    <w:p w:rsidR="00965D62" w:rsidRPr="00B94E17" w:rsidRDefault="00965D62" w:rsidP="00965D62">
      <w:pPr>
        <w:rPr>
          <w:rFonts w:ascii="Times New Roman" w:hAnsi="Times New Roman" w:cs="Times New Roman"/>
          <w:sz w:val="24"/>
          <w:szCs w:val="24"/>
          <w:lang w:val="bs-Latn-BA"/>
        </w:rPr>
        <w:sectPr w:rsidR="00965D62" w:rsidRPr="00B94E17">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484898261"/>
        <w:docPartObj>
          <w:docPartGallery w:val="Table of Contents"/>
          <w:docPartUnique/>
        </w:docPartObj>
      </w:sdtPr>
      <w:sdtEndPr>
        <w:rPr>
          <w:b/>
          <w:bCs/>
          <w:noProof/>
        </w:rPr>
      </w:sdtEndPr>
      <w:sdtContent>
        <w:p w:rsidR="00965D62" w:rsidRPr="00B94E17" w:rsidRDefault="007C0B61" w:rsidP="007C0B61">
          <w:pPr>
            <w:pStyle w:val="TOCHeading"/>
            <w:rPr>
              <w:rFonts w:ascii="Times New Roman" w:hAnsi="Times New Roman" w:cs="Times New Roman"/>
              <w:color w:val="auto"/>
              <w:sz w:val="24"/>
              <w:szCs w:val="24"/>
              <w:lang w:val="bs-Latn-BA"/>
            </w:rPr>
          </w:pPr>
          <w:r w:rsidRPr="00B94E17">
            <w:rPr>
              <w:rFonts w:ascii="Times New Roman" w:hAnsi="Times New Roman" w:cs="Times New Roman"/>
              <w:color w:val="auto"/>
              <w:sz w:val="24"/>
              <w:szCs w:val="24"/>
              <w:lang w:val="bs-Latn-BA"/>
            </w:rPr>
            <w:t>Sadržaj</w:t>
          </w:r>
        </w:p>
        <w:p w:rsidR="00957A50" w:rsidRPr="00B94E17" w:rsidRDefault="00601F70">
          <w:pPr>
            <w:pStyle w:val="TOC2"/>
            <w:tabs>
              <w:tab w:val="right" w:leader="dot" w:pos="8296"/>
            </w:tabs>
            <w:rPr>
              <w:rFonts w:eastAsiaTheme="minorEastAsia"/>
              <w:noProof/>
              <w:sz w:val="24"/>
              <w:szCs w:val="24"/>
            </w:rPr>
          </w:pPr>
          <w:r w:rsidRPr="00B94E17">
            <w:rPr>
              <w:rFonts w:ascii="Times New Roman" w:hAnsi="Times New Roman" w:cs="Times New Roman"/>
              <w:b/>
              <w:bCs/>
              <w:noProof/>
              <w:sz w:val="24"/>
              <w:szCs w:val="24"/>
            </w:rPr>
            <w:fldChar w:fldCharType="begin"/>
          </w:r>
          <w:r w:rsidR="00965D62" w:rsidRPr="00B94E17">
            <w:rPr>
              <w:rFonts w:ascii="Times New Roman" w:hAnsi="Times New Roman" w:cs="Times New Roman"/>
              <w:b/>
              <w:bCs/>
              <w:noProof/>
              <w:sz w:val="24"/>
              <w:szCs w:val="24"/>
            </w:rPr>
            <w:instrText xml:space="preserve"> TOC \o "1-3" \h \z \u </w:instrText>
          </w:r>
          <w:r w:rsidRPr="00B94E17">
            <w:rPr>
              <w:rFonts w:ascii="Times New Roman" w:hAnsi="Times New Roman" w:cs="Times New Roman"/>
              <w:b/>
              <w:bCs/>
              <w:noProof/>
              <w:sz w:val="24"/>
              <w:szCs w:val="24"/>
            </w:rPr>
            <w:fldChar w:fldCharType="separate"/>
          </w:r>
          <w:hyperlink w:anchor="_Toc105667724" w:history="1">
            <w:r w:rsidR="00957A50" w:rsidRPr="00B94E17">
              <w:rPr>
                <w:rStyle w:val="Hyperlink"/>
                <w:rFonts w:ascii="Times New Roman" w:hAnsi="Times New Roman" w:cs="Times New Roman"/>
                <w:noProof/>
                <w:sz w:val="24"/>
                <w:szCs w:val="24"/>
                <w:lang w:val="bs-Latn-BA"/>
              </w:rPr>
              <w:t>1. DEFINICIJE POJMOVA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_Toc105667724 \h </w:instrText>
            </w:r>
            <w:r w:rsidR="00957A50" w:rsidRPr="00B94E17">
              <w:rPr>
                <w:noProof/>
                <w:webHidden/>
                <w:sz w:val="24"/>
                <w:szCs w:val="24"/>
              </w:rPr>
            </w:r>
            <w:r w:rsidR="00957A50" w:rsidRPr="00B94E17">
              <w:rPr>
                <w:noProof/>
                <w:webHidden/>
                <w:sz w:val="24"/>
                <w:szCs w:val="24"/>
              </w:rPr>
              <w:fldChar w:fldCharType="separate"/>
            </w:r>
            <w:r w:rsidR="00495E64">
              <w:rPr>
                <w:noProof/>
                <w:webHidden/>
                <w:sz w:val="24"/>
                <w:szCs w:val="24"/>
              </w:rPr>
              <w:t>1</w:t>
            </w:r>
            <w:r w:rsidR="00957A50" w:rsidRPr="00B94E17">
              <w:rPr>
                <w:noProof/>
                <w:webHidden/>
                <w:sz w:val="24"/>
                <w:szCs w:val="24"/>
              </w:rPr>
              <w:fldChar w:fldCharType="end"/>
            </w:r>
          </w:hyperlink>
        </w:p>
        <w:p w:rsidR="00957A50" w:rsidRPr="00B94E17" w:rsidRDefault="00495E64">
          <w:pPr>
            <w:pStyle w:val="TOC1"/>
            <w:tabs>
              <w:tab w:val="right" w:leader="dot" w:pos="8296"/>
            </w:tabs>
            <w:rPr>
              <w:rFonts w:eastAsiaTheme="minorEastAsia"/>
              <w:noProof/>
              <w:sz w:val="24"/>
              <w:szCs w:val="24"/>
            </w:rPr>
          </w:pPr>
          <w:hyperlink w:anchor="_Toc105667725" w:history="1">
            <w:r w:rsidR="00957A50" w:rsidRPr="00B94E17">
              <w:rPr>
                <w:rStyle w:val="Hyperlink"/>
                <w:rFonts w:ascii="Times New Roman" w:hAnsi="Times New Roman" w:cs="Times New Roman"/>
                <w:noProof/>
                <w:sz w:val="24"/>
                <w:szCs w:val="24"/>
                <w:lang w:val="bs-Latn-BA"/>
              </w:rPr>
              <w:t>2. INFORMACIJE O UGOVORNOM ORGANU</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_Toc105667725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26" w:history="1">
            <w:r w:rsidR="00957A50" w:rsidRPr="00B94E17">
              <w:rPr>
                <w:rStyle w:val="Hyperlink"/>
                <w:rFonts w:ascii="Times New Roman" w:hAnsi="Times New Roman" w:cs="Times New Roman"/>
                <w:noProof/>
                <w:sz w:val="24"/>
                <w:szCs w:val="24"/>
                <w:lang w:val="bs-Latn-BA"/>
              </w:rPr>
              <w:t>2.1.</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OPŠTI PODACI O UGOVORNOM ORGANU</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_Toc105667726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w:t>
            </w:r>
            <w:r w:rsidR="00957A50" w:rsidRPr="00B94E17">
              <w:rPr>
                <w:noProof/>
                <w:webHidden/>
                <w:sz w:val="24"/>
                <w:szCs w:val="24"/>
              </w:rPr>
              <w:fldChar w:fldCharType="end"/>
            </w:r>
          </w:hyperlink>
        </w:p>
        <w:p w:rsidR="00957A50" w:rsidRPr="00B94E17" w:rsidRDefault="00495E64">
          <w:pPr>
            <w:pStyle w:val="TOC1"/>
            <w:tabs>
              <w:tab w:val="left" w:pos="480"/>
              <w:tab w:val="right" w:leader="dot" w:pos="8296"/>
            </w:tabs>
            <w:rPr>
              <w:rFonts w:eastAsiaTheme="minorEastAsia"/>
              <w:noProof/>
              <w:sz w:val="24"/>
              <w:szCs w:val="24"/>
            </w:rPr>
          </w:pPr>
          <w:hyperlink w:anchor="_Toc105667727" w:history="1">
            <w:r w:rsidR="00957A50" w:rsidRPr="00B94E17">
              <w:rPr>
                <w:rStyle w:val="Hyperlink"/>
                <w:rFonts w:ascii="Times New Roman" w:hAnsi="Times New Roman" w:cs="Times New Roman"/>
                <w:noProof/>
                <w:sz w:val="24"/>
                <w:szCs w:val="24"/>
                <w:lang w:val="bs-Latn-BA"/>
              </w:rPr>
              <w:t>3.</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OPŠTE INFORMACIJE U VEZI SA POSTUPKOM NABAVKE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_Toc105667727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28" w:history="1">
            <w:r w:rsidR="00957A50" w:rsidRPr="00B94E17">
              <w:rPr>
                <w:rStyle w:val="Hyperlink"/>
                <w:rFonts w:ascii="Times New Roman" w:hAnsi="Times New Roman" w:cs="Times New Roman"/>
                <w:noProof/>
                <w:sz w:val="24"/>
                <w:szCs w:val="24"/>
                <w:lang w:val="bs-Latn-BA"/>
              </w:rPr>
              <w:t>3.1.</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REDNI BROJ NABAVKE I OBAVJEŠTENJE O NABAVCI</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_Toc105667728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29" w:history="1">
            <w:r w:rsidR="00957A50" w:rsidRPr="00B94E17">
              <w:rPr>
                <w:rStyle w:val="Hyperlink"/>
                <w:rFonts w:ascii="Times New Roman" w:hAnsi="Times New Roman" w:cs="Times New Roman"/>
                <w:noProof/>
                <w:sz w:val="24"/>
                <w:szCs w:val="24"/>
                <w:lang w:val="bs-Latn-BA"/>
              </w:rPr>
              <w:t>3.2.</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POSTUPAK JAVNE NABAVKE: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_Toc105667729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30" w:history="1">
            <w:r w:rsidR="00957A50" w:rsidRPr="00B94E17">
              <w:rPr>
                <w:rStyle w:val="Hyperlink"/>
                <w:rFonts w:ascii="Times New Roman" w:hAnsi="Times New Roman" w:cs="Times New Roman"/>
                <w:noProof/>
                <w:sz w:val="24"/>
                <w:szCs w:val="24"/>
                <w:lang w:val="bs-Latn-BA"/>
              </w:rPr>
              <w:t>3.3.</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PREDMET NABAVKE (VRSTA UGOVORA) I PROCIJENJENA VRIJEDNOST</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_Toc105667730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31" w:history="1">
            <w:r w:rsidR="00957A50" w:rsidRPr="00B94E17">
              <w:rPr>
                <w:rStyle w:val="Hyperlink"/>
                <w:rFonts w:ascii="Times New Roman" w:hAnsi="Times New Roman" w:cs="Times New Roman"/>
                <w:noProof/>
                <w:sz w:val="24"/>
                <w:szCs w:val="24"/>
                <w:lang w:val="bs-Latn-BA"/>
              </w:rPr>
              <w:t>3.4.</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PODJELA NA LOTOVE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_Toc105667731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32" w:history="1">
            <w:r w:rsidR="00957A50" w:rsidRPr="00B94E17">
              <w:rPr>
                <w:rStyle w:val="Hyperlink"/>
                <w:rFonts w:ascii="Times New Roman" w:hAnsi="Times New Roman" w:cs="Times New Roman"/>
                <w:noProof/>
                <w:sz w:val="24"/>
                <w:szCs w:val="24"/>
                <w:lang w:val="bs-Latn-BA"/>
              </w:rPr>
              <w:t>3.6.</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KRITERIJ ZA DODJELU UGOVORA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_Toc105667732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33" w:history="1">
            <w:r w:rsidR="00957A50" w:rsidRPr="00B94E17">
              <w:rPr>
                <w:rStyle w:val="Hyperlink"/>
                <w:rFonts w:ascii="Times New Roman" w:hAnsi="Times New Roman" w:cs="Times New Roman"/>
                <w:noProof/>
                <w:sz w:val="24"/>
                <w:szCs w:val="24"/>
                <w:lang w:val="bs-Latn-BA"/>
              </w:rPr>
              <w:t>3.7.</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POVJERLJIVOST</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_Toc105667733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34" w:history="1">
            <w:r w:rsidR="00957A50" w:rsidRPr="00B94E17">
              <w:rPr>
                <w:rStyle w:val="Hyperlink"/>
                <w:rFonts w:ascii="Times New Roman" w:hAnsi="Times New Roman" w:cs="Times New Roman"/>
                <w:noProof/>
                <w:sz w:val="24"/>
                <w:szCs w:val="24"/>
                <w:lang w:val="bs-Latn-BA"/>
              </w:rPr>
              <w:t>3.8.</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KOMUNIKACIJA SA PONUĐAČIMA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_Toc105667734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35" w:history="1">
            <w:r w:rsidR="00957A50" w:rsidRPr="00B94E17">
              <w:rPr>
                <w:rStyle w:val="Hyperlink"/>
                <w:rFonts w:ascii="Times New Roman" w:hAnsi="Times New Roman" w:cs="Times New Roman"/>
                <w:noProof/>
                <w:sz w:val="24"/>
                <w:szCs w:val="24"/>
                <w:lang w:val="bs-Latn-BA"/>
              </w:rPr>
              <w:t>4.1.</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OPIS PREDMETA JAVNE NABAVKE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_Toc105667735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4</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36" w:history="1">
            <w:r w:rsidR="00957A50" w:rsidRPr="00B94E17">
              <w:rPr>
                <w:rStyle w:val="Hyperlink"/>
                <w:rFonts w:ascii="Times New Roman" w:hAnsi="Times New Roman" w:cs="Times New Roman"/>
                <w:noProof/>
                <w:sz w:val="24"/>
                <w:szCs w:val="24"/>
                <w:lang w:val="bs-Latn-BA"/>
              </w:rPr>
              <w:t>4.3. TEHNIČKA SPECIFIKACIJA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_Toc105667736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6</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37" w:history="1">
            <w:r w:rsidR="00957A50" w:rsidRPr="00B94E17">
              <w:rPr>
                <w:rStyle w:val="Hyperlink"/>
                <w:rFonts w:ascii="Times New Roman" w:hAnsi="Times New Roman" w:cs="Times New Roman"/>
                <w:noProof/>
                <w:sz w:val="24"/>
                <w:szCs w:val="24"/>
                <w:lang w:val="bs-Latn-BA"/>
              </w:rPr>
              <w:t>4.4. MJESTO I ROK ISPORUKE ROBE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_Toc105667737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6</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38" w:history="1">
            <w:r w:rsidR="00957A50" w:rsidRPr="00B94E17">
              <w:rPr>
                <w:rStyle w:val="Hyperlink"/>
                <w:rFonts w:ascii="Times New Roman" w:hAnsi="Times New Roman" w:cs="Times New Roman"/>
                <w:noProof/>
                <w:sz w:val="24"/>
                <w:szCs w:val="24"/>
                <w:lang w:val="bs-Latn-BA"/>
              </w:rPr>
              <w:t>4.5. ALTERNATIVNE PONUDE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_Toc105667738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7</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39" w:history="1">
            <w:r w:rsidR="00957A50" w:rsidRPr="00B94E17">
              <w:rPr>
                <w:rStyle w:val="Hyperlink"/>
                <w:rFonts w:ascii="Times New Roman" w:hAnsi="Times New Roman" w:cs="Times New Roman"/>
                <w:noProof/>
                <w:sz w:val="24"/>
                <w:szCs w:val="24"/>
                <w:lang w:val="bs-Latn-BA"/>
              </w:rPr>
              <w:t>5.1.</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LIČNA SPOSOBNOST</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_Toc105667739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7</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40" w:history="1">
            <w:r w:rsidR="00957A50" w:rsidRPr="00B94E17">
              <w:rPr>
                <w:rStyle w:val="Hyperlink"/>
                <w:rFonts w:ascii="Times New Roman" w:hAnsi="Times New Roman" w:cs="Times New Roman"/>
                <w:noProof/>
                <w:sz w:val="24"/>
                <w:szCs w:val="24"/>
                <w:lang w:val="bs-Latn-BA"/>
              </w:rPr>
              <w:t>5.3.</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EKONOMSKA I FINANSIJSKA SPOSOBNOST</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_Toc105667740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9</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41" w:history="1">
            <w:r w:rsidR="00957A50" w:rsidRPr="00B94E17">
              <w:rPr>
                <w:rStyle w:val="Hyperlink"/>
                <w:rFonts w:ascii="Times New Roman" w:hAnsi="Times New Roman" w:cs="Times New Roman"/>
                <w:noProof/>
                <w:sz w:val="24"/>
                <w:szCs w:val="24"/>
                <w:lang w:val="bs-Latn-BA"/>
              </w:rPr>
              <w:t>5.4. TEHNIČKA I PROFESIONALNA SPOSOBNOST</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_Toc105667741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9</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42" w:history="1">
            <w:r w:rsidR="00957A50" w:rsidRPr="00B94E17">
              <w:rPr>
                <w:rStyle w:val="Hyperlink"/>
                <w:rFonts w:ascii="Times New Roman" w:hAnsi="Times New Roman" w:cs="Times New Roman"/>
                <w:noProof/>
                <w:sz w:val="24"/>
                <w:szCs w:val="24"/>
                <w:lang w:val="bs-Latn-BA"/>
              </w:rPr>
              <w:t>5.6.GRUPA PONUĐAČA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_Toc105667742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11</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43" w:history="1">
            <w:r w:rsidR="00957A50" w:rsidRPr="00B94E17">
              <w:rPr>
                <w:rStyle w:val="Hyperlink"/>
                <w:rFonts w:ascii="Times New Roman" w:hAnsi="Times New Roman" w:cs="Times New Roman"/>
                <w:noProof/>
                <w:sz w:val="24"/>
                <w:szCs w:val="24"/>
                <w:lang w:val="bs-Latn-BA"/>
              </w:rPr>
              <w:t>6.1. Priprema ponude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_Toc105667743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12</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44" w:history="1">
            <w:r w:rsidR="00957A50" w:rsidRPr="00B94E17">
              <w:rPr>
                <w:rStyle w:val="Hyperlink"/>
                <w:rFonts w:ascii="Times New Roman" w:hAnsi="Times New Roman" w:cs="Times New Roman"/>
                <w:noProof/>
                <w:sz w:val="24"/>
                <w:szCs w:val="24"/>
                <w:lang w:val="bs-Latn-BA"/>
              </w:rPr>
              <w:t>6.4.</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DOPUNA I ODUSTAJANJE OD PONUDE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_Toc105667744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13</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45" w:history="1">
            <w:r w:rsidR="00957A50" w:rsidRPr="00B94E17">
              <w:rPr>
                <w:rStyle w:val="Hyperlink"/>
                <w:rFonts w:ascii="Times New Roman" w:hAnsi="Times New Roman" w:cs="Times New Roman"/>
                <w:noProof/>
                <w:sz w:val="24"/>
                <w:szCs w:val="24"/>
                <w:lang w:val="bs-Latn-BA"/>
              </w:rPr>
              <w:t>6.6.</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VALUTA PONUDE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_Toc105667745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14</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46" w:history="1">
            <w:r w:rsidR="00957A50" w:rsidRPr="00B94E17">
              <w:rPr>
                <w:rStyle w:val="Hyperlink"/>
                <w:rFonts w:ascii="Times New Roman" w:hAnsi="Times New Roman" w:cs="Times New Roman"/>
                <w:noProof/>
                <w:sz w:val="24"/>
                <w:szCs w:val="24"/>
                <w:lang w:val="bs-Latn-BA"/>
              </w:rPr>
              <w:t>6.7.</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MJESTO, DATUM I VRIJEME PRIJEMA PONUDA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_Toc105667746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14</w:t>
            </w:r>
            <w:r w:rsidR="00957A50" w:rsidRPr="00B94E17">
              <w:rPr>
                <w:noProof/>
                <w:webHidden/>
                <w:sz w:val="24"/>
                <w:szCs w:val="24"/>
              </w:rPr>
              <w:fldChar w:fldCharType="end"/>
            </w:r>
          </w:hyperlink>
        </w:p>
        <w:p w:rsidR="00957A50" w:rsidRPr="00B94E17" w:rsidRDefault="00495E64">
          <w:pPr>
            <w:pStyle w:val="TOC1"/>
            <w:tabs>
              <w:tab w:val="left" w:pos="480"/>
              <w:tab w:val="right" w:leader="dot" w:pos="8296"/>
            </w:tabs>
            <w:rPr>
              <w:rFonts w:eastAsiaTheme="minorEastAsia"/>
              <w:noProof/>
              <w:sz w:val="24"/>
              <w:szCs w:val="24"/>
            </w:rPr>
          </w:pPr>
          <w:hyperlink w:anchor="_Toc105667747" w:history="1">
            <w:r w:rsidR="00957A50" w:rsidRPr="00B94E17">
              <w:rPr>
                <w:rStyle w:val="Hyperlink"/>
                <w:rFonts w:ascii="Times New Roman" w:hAnsi="Times New Roman"/>
                <w:noProof/>
                <w:sz w:val="24"/>
                <w:szCs w:val="24"/>
              </w:rPr>
              <w:t>7.</w:t>
            </w:r>
            <w:r w:rsidR="00957A50" w:rsidRPr="00B94E17">
              <w:rPr>
                <w:rFonts w:eastAsiaTheme="minorEastAsia"/>
                <w:noProof/>
                <w:sz w:val="24"/>
                <w:szCs w:val="24"/>
              </w:rPr>
              <w:tab/>
            </w:r>
            <w:r w:rsidR="00957A50" w:rsidRPr="00B94E17">
              <w:rPr>
                <w:rStyle w:val="Hyperlink"/>
                <w:rFonts w:ascii="Times New Roman" w:hAnsi="Times New Roman"/>
                <w:noProof/>
                <w:sz w:val="24"/>
                <w:szCs w:val="24"/>
              </w:rPr>
              <w:t xml:space="preserve">OCJENA PONUDA I </w:t>
            </w:r>
            <w:r w:rsidR="00957A50" w:rsidRPr="00B94E17">
              <w:rPr>
                <w:rStyle w:val="Hyperlink"/>
                <w:rFonts w:ascii="Times New Roman" w:hAnsi="Times New Roman"/>
                <w:noProof/>
                <w:sz w:val="24"/>
                <w:szCs w:val="24"/>
                <w:lang w:val="sr-Cyrl-BA"/>
              </w:rPr>
              <w:t>DODJELA UGOVORA PO</w:t>
            </w:r>
            <w:r w:rsidR="00957A50" w:rsidRPr="00B94E17">
              <w:rPr>
                <w:rStyle w:val="Hyperlink"/>
                <w:rFonts w:ascii="Times New Roman" w:hAnsi="Times New Roman"/>
                <w:noProof/>
                <w:sz w:val="24"/>
                <w:szCs w:val="24"/>
                <w:lang w:val="sr-Latn-RS"/>
              </w:rPr>
              <w:t xml:space="preserve"> </w:t>
            </w:r>
            <w:r w:rsidR="00957A50" w:rsidRPr="00B94E17">
              <w:rPr>
                <w:rStyle w:val="Hyperlink"/>
                <w:rFonts w:ascii="Times New Roman" w:hAnsi="Times New Roman"/>
                <w:noProof/>
                <w:sz w:val="24"/>
                <w:szCs w:val="24"/>
                <w:lang w:val="sr-Cyrl-BA"/>
              </w:rPr>
              <w:t>OKVIRNOM SPORAZUMU</w:t>
            </w:r>
            <w:r w:rsidR="00957A50" w:rsidRPr="00B94E17">
              <w:rPr>
                <w:rStyle w:val="Hyperlink"/>
                <w:rFonts w:ascii="Times New Roman" w:hAnsi="Times New Roman"/>
                <w:noProof/>
                <w:sz w:val="24"/>
                <w:szCs w:val="24"/>
                <w:lang w:val="sr-Latn-RS"/>
              </w:rPr>
              <w:t xml:space="preserve"> </w:t>
            </w:r>
            <w:r w:rsidR="00957A50" w:rsidRPr="00B94E17">
              <w:rPr>
                <w:rStyle w:val="Hyperlink"/>
                <w:rFonts w:ascii="Times New Roman" w:hAnsi="Times New Roman"/>
                <w:noProof/>
                <w:sz w:val="24"/>
                <w:szCs w:val="24"/>
                <w:lang w:val="sr-Cyrl-BA"/>
              </w:rPr>
              <w:t>U POSTUPKU MINI TENDERISAN</w:t>
            </w:r>
            <w:r w:rsidR="00957A50" w:rsidRPr="00B94E17">
              <w:rPr>
                <w:rStyle w:val="Hyperlink"/>
                <w:rFonts w:ascii="Times New Roman" w:hAnsi="Times New Roman"/>
                <w:noProof/>
                <w:sz w:val="24"/>
                <w:szCs w:val="24"/>
                <w:lang w:val="sr-Latn-RS"/>
              </w:rPr>
              <w:t>J</w:t>
            </w:r>
            <w:r w:rsidR="00957A50" w:rsidRPr="00B94E17">
              <w:rPr>
                <w:rStyle w:val="Hyperlink"/>
                <w:rFonts w:ascii="Times New Roman" w:hAnsi="Times New Roman"/>
                <w:noProof/>
                <w:sz w:val="24"/>
                <w:szCs w:val="24"/>
                <w:lang w:val="sr-Cyrl-BA"/>
              </w:rPr>
              <w:t>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_Toc105667747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15</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48" w:history="1">
            <w:r w:rsidR="00957A50" w:rsidRPr="00B94E17">
              <w:rPr>
                <w:rStyle w:val="Hyperlink"/>
                <w:rFonts w:ascii="Times New Roman" w:hAnsi="Times New Roman" w:cs="Times New Roman"/>
                <w:noProof/>
                <w:sz w:val="24"/>
                <w:szCs w:val="24"/>
              </w:rPr>
              <w:t>7.1.</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rPr>
              <w:t>KRITERIJ ZA DODJELU UGOVORA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_Toc105667748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15</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49" w:history="1">
            <w:r w:rsidR="00957A50" w:rsidRPr="00B94E17">
              <w:rPr>
                <w:rStyle w:val="Hyperlink"/>
                <w:rFonts w:ascii="Times New Roman" w:hAnsi="Times New Roman" w:cs="Times New Roman"/>
                <w:noProof/>
                <w:sz w:val="24"/>
                <w:szCs w:val="24"/>
                <w:lang w:val="bs-Latn-BA"/>
              </w:rPr>
              <w:t>7.2.  PERIOD VAŽENJA PONUDE (OPCIJA PONUDE)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_Toc105667749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15</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50" w:history="1">
            <w:r w:rsidR="00957A50" w:rsidRPr="00B94E17">
              <w:rPr>
                <w:rStyle w:val="Hyperlink"/>
                <w:rFonts w:ascii="Times New Roman" w:hAnsi="Times New Roman" w:cs="Times New Roman"/>
                <w:noProof/>
                <w:sz w:val="24"/>
                <w:szCs w:val="24"/>
                <w:lang w:val="bs-Latn-BA"/>
              </w:rPr>
              <w:t>7.5. NEPRIRODNO NISKA CIJENA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_Toc105667750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16</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51" w:history="1">
            <w:r w:rsidR="00957A50" w:rsidRPr="00B94E17">
              <w:rPr>
                <w:rStyle w:val="Hyperlink"/>
                <w:rFonts w:ascii="Times New Roman" w:hAnsi="Times New Roman" w:cs="Times New Roman"/>
                <w:noProof/>
                <w:sz w:val="24"/>
                <w:szCs w:val="24"/>
                <w:lang w:val="bs-Latn-BA"/>
              </w:rPr>
              <w:t>7.7.</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ISPRAVKA RAČUNSKIH GREŠAKA I PROPUSTA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_Toc105667751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16</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52" w:history="1">
            <w:r w:rsidR="00957A50" w:rsidRPr="00B94E17">
              <w:rPr>
                <w:rStyle w:val="Hyperlink"/>
                <w:rFonts w:ascii="Times New Roman" w:hAnsi="Times New Roman" w:cs="Times New Roman"/>
                <w:noProof/>
                <w:sz w:val="24"/>
                <w:szCs w:val="24"/>
                <w:lang w:val="bs-Latn-BA"/>
              </w:rPr>
              <w:t>7.8. DONOŠENJE ODLUKE O ISHODU POSTUPKA NABAVKE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_Toc105667752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17</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53" w:history="1">
            <w:r w:rsidR="00957A50" w:rsidRPr="00B94E17">
              <w:rPr>
                <w:rStyle w:val="Hyperlink"/>
                <w:rFonts w:ascii="Times New Roman" w:hAnsi="Times New Roman" w:cs="Times New Roman"/>
                <w:noProof/>
                <w:sz w:val="24"/>
                <w:szCs w:val="24"/>
                <w:lang w:val="bs-Latn-BA"/>
              </w:rPr>
              <w:t>7.9.POUKA O PRAVNOM LIJEKU</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_Toc105667753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17</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54" w:history="1">
            <w:r w:rsidR="00957A50" w:rsidRPr="00B94E17">
              <w:rPr>
                <w:rStyle w:val="Hyperlink"/>
                <w:rFonts w:ascii="Times New Roman" w:hAnsi="Times New Roman" w:cs="Times New Roman"/>
                <w:noProof/>
                <w:sz w:val="24"/>
                <w:szCs w:val="24"/>
                <w:lang w:val="bs-Latn-BA"/>
              </w:rPr>
              <w:t>8. NACRT OKVIRNOG SPORAZUMA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_Toc105667754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17</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55" w:history="1">
            <w:r w:rsidR="00957A50" w:rsidRPr="00B94E17">
              <w:rPr>
                <w:rStyle w:val="Hyperlink"/>
                <w:rFonts w:ascii="Times New Roman" w:hAnsi="Times New Roman" w:cs="Times New Roman"/>
                <w:noProof/>
                <w:sz w:val="24"/>
                <w:szCs w:val="24"/>
                <w:lang w:val="bs-Latn-BA"/>
              </w:rPr>
              <w:t>8.2.</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PODUGOVARANJE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_Toc105667755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17</w:t>
            </w:r>
            <w:r w:rsidR="00957A50" w:rsidRPr="00B94E17">
              <w:rPr>
                <w:noProof/>
                <w:webHidden/>
                <w:sz w:val="24"/>
                <w:szCs w:val="24"/>
              </w:rPr>
              <w:fldChar w:fldCharType="end"/>
            </w:r>
          </w:hyperlink>
        </w:p>
        <w:p w:rsidR="00957A50" w:rsidRPr="00B94E17" w:rsidRDefault="00495E64">
          <w:pPr>
            <w:pStyle w:val="TOC2"/>
            <w:tabs>
              <w:tab w:val="left" w:pos="880"/>
              <w:tab w:val="right" w:leader="dot" w:pos="8296"/>
            </w:tabs>
            <w:rPr>
              <w:rFonts w:eastAsiaTheme="minorEastAsia"/>
              <w:noProof/>
              <w:sz w:val="24"/>
              <w:szCs w:val="24"/>
            </w:rPr>
          </w:pPr>
          <w:hyperlink w:anchor="_Toc105667756" w:history="1">
            <w:r w:rsidR="00957A50" w:rsidRPr="00B94E17">
              <w:rPr>
                <w:rStyle w:val="Hyperlink"/>
                <w:rFonts w:ascii="Times New Roman" w:hAnsi="Times New Roman" w:cs="Times New Roman"/>
                <w:noProof/>
                <w:sz w:val="24"/>
                <w:szCs w:val="24"/>
                <w:lang w:val="bs-Latn-BA"/>
              </w:rPr>
              <w:t>9.1.</w:t>
            </w:r>
            <w:r w:rsidR="00957A50" w:rsidRPr="00B94E17">
              <w:rPr>
                <w:rFonts w:eastAsiaTheme="minorEastAsia"/>
                <w:noProof/>
                <w:sz w:val="24"/>
                <w:szCs w:val="24"/>
              </w:rPr>
              <w:tab/>
            </w:r>
            <w:r w:rsidR="00957A50" w:rsidRPr="00B94E17">
              <w:rPr>
                <w:rStyle w:val="Hyperlink"/>
                <w:rFonts w:ascii="Times New Roman" w:hAnsi="Times New Roman" w:cs="Times New Roman"/>
                <w:noProof/>
                <w:sz w:val="24"/>
                <w:szCs w:val="24"/>
                <w:lang w:val="bs-Latn-BA"/>
              </w:rPr>
              <w:t>PREUZIMANJE TENDERSKE DOKUMENTACIJE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_Toc105667756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18</w:t>
            </w:r>
            <w:r w:rsidR="00957A50" w:rsidRPr="00B94E17">
              <w:rPr>
                <w:noProof/>
                <w:webHidden/>
                <w:sz w:val="24"/>
                <w:szCs w:val="24"/>
              </w:rPr>
              <w:fldChar w:fldCharType="end"/>
            </w:r>
          </w:hyperlink>
        </w:p>
        <w:p w:rsidR="00957A50" w:rsidRPr="00B94E17" w:rsidRDefault="00495E64">
          <w:pPr>
            <w:pStyle w:val="TOC1"/>
            <w:tabs>
              <w:tab w:val="right" w:leader="dot" w:pos="8296"/>
            </w:tabs>
            <w:rPr>
              <w:rFonts w:eastAsiaTheme="minorEastAsia"/>
              <w:noProof/>
              <w:sz w:val="24"/>
              <w:szCs w:val="24"/>
            </w:rPr>
          </w:pPr>
          <w:hyperlink w:anchor="_Toc105667757" w:history="1">
            <w:r w:rsidR="00957A50" w:rsidRPr="00B94E17">
              <w:rPr>
                <w:rStyle w:val="Hyperlink"/>
                <w:rFonts w:ascii="Times New Roman" w:hAnsi="Times New Roman" w:cs="Times New Roman"/>
                <w:noProof/>
                <w:sz w:val="24"/>
                <w:szCs w:val="24"/>
                <w:lang w:val="bs-Latn-BA"/>
              </w:rPr>
              <w:t>Aneks 1</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_Toc105667757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20</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58" w:history="1">
            <w:r w:rsidR="00957A50" w:rsidRPr="00B94E17">
              <w:rPr>
                <w:rStyle w:val="Hyperlink"/>
                <w:rFonts w:ascii="Times New Roman" w:hAnsi="Times New Roman" w:cs="Times New Roman"/>
                <w:noProof/>
                <w:sz w:val="24"/>
                <w:szCs w:val="24"/>
                <w:lang w:val="bs-Latn-BA"/>
              </w:rPr>
              <w:t>Obavještenje o javnoj nabavci</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_Toc105667758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20</w:t>
            </w:r>
            <w:r w:rsidR="00957A50" w:rsidRPr="00B94E17">
              <w:rPr>
                <w:noProof/>
                <w:webHidden/>
                <w:sz w:val="24"/>
                <w:szCs w:val="24"/>
              </w:rPr>
              <w:fldChar w:fldCharType="end"/>
            </w:r>
          </w:hyperlink>
        </w:p>
        <w:p w:rsidR="00957A50" w:rsidRPr="00B94E17" w:rsidRDefault="00495E64">
          <w:pPr>
            <w:pStyle w:val="TOC1"/>
            <w:tabs>
              <w:tab w:val="right" w:leader="dot" w:pos="8296"/>
            </w:tabs>
            <w:rPr>
              <w:rFonts w:eastAsiaTheme="minorEastAsia"/>
              <w:noProof/>
              <w:sz w:val="24"/>
              <w:szCs w:val="24"/>
            </w:rPr>
          </w:pPr>
          <w:hyperlink w:anchor="_Toc105667759" w:history="1">
            <w:r w:rsidR="00957A50" w:rsidRPr="00B94E17">
              <w:rPr>
                <w:rStyle w:val="Hyperlink"/>
                <w:rFonts w:ascii="Times New Roman" w:hAnsi="Times New Roman" w:cs="Times New Roman"/>
                <w:noProof/>
                <w:sz w:val="24"/>
                <w:szCs w:val="24"/>
                <w:lang w:val="bs-Latn-BA"/>
              </w:rPr>
              <w:t>ANEKS 2</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_Toc105667759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21</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60" w:history="1">
            <w:r w:rsidR="00957A50" w:rsidRPr="00B94E17">
              <w:rPr>
                <w:rStyle w:val="Hyperlink"/>
                <w:rFonts w:ascii="Times New Roman" w:hAnsi="Times New Roman" w:cs="Times New Roman"/>
                <w:noProof/>
                <w:sz w:val="24"/>
                <w:szCs w:val="24"/>
                <w:lang w:val="bs-Latn-BA"/>
              </w:rPr>
              <w:t>OBRAZAC ZA PONUDU</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_Toc105667760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21</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61" w:history="1">
            <w:r w:rsidR="00957A50" w:rsidRPr="00B94E17">
              <w:rPr>
                <w:rStyle w:val="Hyperlink"/>
                <w:rFonts w:ascii="Times New Roman" w:hAnsi="Times New Roman" w:cs="Times New Roman"/>
                <w:noProof/>
                <w:sz w:val="24"/>
                <w:szCs w:val="24"/>
                <w:lang w:val="bs-Latn-BA"/>
              </w:rPr>
              <w:t>IZJAVA PONUĐAČA</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_Toc105667761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22</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62" w:history="1">
            <w:r w:rsidR="00957A50" w:rsidRPr="00B94E17">
              <w:rPr>
                <w:rStyle w:val="Hyperlink"/>
                <w:rFonts w:ascii="Times New Roman" w:hAnsi="Times New Roman" w:cs="Times New Roman"/>
                <w:noProof/>
                <w:sz w:val="24"/>
                <w:szCs w:val="24"/>
                <w:lang w:val="bs-Latn-BA"/>
              </w:rPr>
              <w:t>SADRŽAJ PONUDE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_Toc105667762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24</w:t>
            </w:r>
            <w:r w:rsidR="00957A50" w:rsidRPr="00B94E17">
              <w:rPr>
                <w:noProof/>
                <w:webHidden/>
                <w:sz w:val="24"/>
                <w:szCs w:val="24"/>
              </w:rPr>
              <w:fldChar w:fldCharType="end"/>
            </w:r>
          </w:hyperlink>
        </w:p>
        <w:p w:rsidR="00957A50" w:rsidRPr="00B94E17" w:rsidRDefault="00495E64">
          <w:pPr>
            <w:pStyle w:val="TOC1"/>
            <w:tabs>
              <w:tab w:val="right" w:leader="dot" w:pos="8296"/>
            </w:tabs>
            <w:rPr>
              <w:rFonts w:eastAsiaTheme="minorEastAsia"/>
              <w:noProof/>
              <w:sz w:val="24"/>
              <w:szCs w:val="24"/>
            </w:rPr>
          </w:pPr>
          <w:hyperlink w:anchor="_Toc105667763" w:history="1">
            <w:r w:rsidR="00957A50" w:rsidRPr="00B94E17">
              <w:rPr>
                <w:rStyle w:val="Hyperlink"/>
                <w:rFonts w:ascii="Times New Roman" w:hAnsi="Times New Roman" w:cs="Times New Roman"/>
                <w:noProof/>
                <w:sz w:val="24"/>
                <w:szCs w:val="24"/>
                <w:lang w:val="bs-Latn-BA"/>
              </w:rPr>
              <w:t>ANEKS 3</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_Toc105667763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25</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64" w:history="1">
            <w:r w:rsidR="00957A50" w:rsidRPr="00B94E17">
              <w:rPr>
                <w:rStyle w:val="Hyperlink"/>
                <w:rFonts w:ascii="Times New Roman" w:hAnsi="Times New Roman" w:cs="Times New Roman"/>
                <w:noProof/>
                <w:sz w:val="24"/>
                <w:szCs w:val="24"/>
                <w:lang w:val="bs-Latn-BA"/>
              </w:rPr>
              <w:t>OBRAZAC ZA CIJENU PONUDE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_Toc105667764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25</w:t>
            </w:r>
            <w:r w:rsidR="00957A50" w:rsidRPr="00B94E17">
              <w:rPr>
                <w:noProof/>
                <w:webHidden/>
                <w:sz w:val="24"/>
                <w:szCs w:val="24"/>
              </w:rPr>
              <w:fldChar w:fldCharType="end"/>
            </w:r>
          </w:hyperlink>
        </w:p>
        <w:p w:rsidR="00957A50" w:rsidRPr="00B94E17" w:rsidRDefault="00495E64">
          <w:pPr>
            <w:pStyle w:val="TOC1"/>
            <w:tabs>
              <w:tab w:val="right" w:leader="dot" w:pos="8296"/>
            </w:tabs>
            <w:rPr>
              <w:rFonts w:eastAsiaTheme="minorEastAsia"/>
              <w:noProof/>
              <w:sz w:val="24"/>
              <w:szCs w:val="24"/>
            </w:rPr>
          </w:pPr>
          <w:hyperlink w:anchor="_Toc105667765" w:history="1">
            <w:r w:rsidR="00957A50" w:rsidRPr="00B94E17">
              <w:rPr>
                <w:rStyle w:val="Hyperlink"/>
                <w:rFonts w:ascii="Times New Roman" w:hAnsi="Times New Roman" w:cs="Times New Roman"/>
                <w:noProof/>
                <w:sz w:val="24"/>
                <w:szCs w:val="24"/>
                <w:lang w:val="bs-Latn-BA"/>
              </w:rPr>
              <w:t>ANEKS 4</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_Toc105667765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31</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66" w:history="1">
            <w:r w:rsidR="00957A50" w:rsidRPr="00B94E17">
              <w:rPr>
                <w:rStyle w:val="Hyperlink"/>
                <w:rFonts w:ascii="Times New Roman" w:hAnsi="Times New Roman" w:cs="Times New Roman"/>
                <w:noProof/>
                <w:sz w:val="24"/>
                <w:szCs w:val="24"/>
                <w:lang w:val="bs-Latn-BA"/>
              </w:rPr>
              <w:t>Izjava o ispunjenosti uslova iz člana 45. stav (1) tačke a) do d) Zakona o javnim nabavkama („Službeni glasnik BiH“, broj: 39/14)</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_Toc105667766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31</w:t>
            </w:r>
            <w:r w:rsidR="00957A50" w:rsidRPr="00B94E17">
              <w:rPr>
                <w:noProof/>
                <w:webHidden/>
                <w:sz w:val="24"/>
                <w:szCs w:val="24"/>
              </w:rPr>
              <w:fldChar w:fldCharType="end"/>
            </w:r>
          </w:hyperlink>
        </w:p>
        <w:p w:rsidR="00957A50" w:rsidRPr="00B94E17" w:rsidRDefault="00495E64">
          <w:pPr>
            <w:pStyle w:val="TOC1"/>
            <w:tabs>
              <w:tab w:val="right" w:leader="dot" w:pos="8296"/>
            </w:tabs>
            <w:rPr>
              <w:rFonts w:eastAsiaTheme="minorEastAsia"/>
              <w:noProof/>
              <w:sz w:val="24"/>
              <w:szCs w:val="24"/>
            </w:rPr>
          </w:pPr>
          <w:hyperlink w:anchor="_Toc105667767" w:history="1">
            <w:r w:rsidR="00957A50" w:rsidRPr="00B94E17">
              <w:rPr>
                <w:rStyle w:val="Hyperlink"/>
                <w:rFonts w:ascii="Times New Roman" w:hAnsi="Times New Roman" w:cs="Times New Roman"/>
                <w:noProof/>
                <w:sz w:val="24"/>
                <w:szCs w:val="24"/>
                <w:lang w:val="bs-Latn-BA"/>
              </w:rPr>
              <w:t>ANEKS 5</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_Toc105667767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33</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68" w:history="1">
            <w:r w:rsidR="00957A50" w:rsidRPr="00B94E17">
              <w:rPr>
                <w:rStyle w:val="Hyperlink"/>
                <w:rFonts w:ascii="Times New Roman" w:hAnsi="Times New Roman" w:cs="Times New Roman"/>
                <w:noProof/>
                <w:sz w:val="24"/>
                <w:szCs w:val="24"/>
                <w:lang w:val="bs-Latn-BA"/>
              </w:rPr>
              <w:t>Izjava o ispunjenosti uslova iz člana 47. stav (1) tačke a) do d) i stav (4) Zakona o javnim nabavkama („Službeni glasnik BiH“, broj: 39/14)</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_Toc105667768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33</w:t>
            </w:r>
            <w:r w:rsidR="00957A50" w:rsidRPr="00B94E17">
              <w:rPr>
                <w:noProof/>
                <w:webHidden/>
                <w:sz w:val="24"/>
                <w:szCs w:val="24"/>
              </w:rPr>
              <w:fldChar w:fldCharType="end"/>
            </w:r>
          </w:hyperlink>
        </w:p>
        <w:p w:rsidR="00957A50" w:rsidRPr="00B94E17" w:rsidRDefault="00495E64">
          <w:pPr>
            <w:pStyle w:val="TOC1"/>
            <w:tabs>
              <w:tab w:val="right" w:leader="dot" w:pos="8296"/>
            </w:tabs>
            <w:rPr>
              <w:rFonts w:eastAsiaTheme="minorEastAsia"/>
              <w:noProof/>
              <w:sz w:val="24"/>
              <w:szCs w:val="24"/>
            </w:rPr>
          </w:pPr>
          <w:hyperlink w:anchor="_Toc105667769" w:history="1">
            <w:r w:rsidR="00957A50" w:rsidRPr="00B94E17">
              <w:rPr>
                <w:rStyle w:val="Hyperlink"/>
                <w:rFonts w:ascii="Times New Roman" w:hAnsi="Times New Roman" w:cs="Times New Roman"/>
                <w:noProof/>
                <w:sz w:val="24"/>
                <w:szCs w:val="24"/>
                <w:lang w:val="bs-Latn-BA"/>
              </w:rPr>
              <w:t>ANEKS 6</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_Toc105667769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34</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70" w:history="1">
            <w:r w:rsidR="00957A50" w:rsidRPr="00B94E17">
              <w:rPr>
                <w:rStyle w:val="Hyperlink"/>
                <w:rFonts w:ascii="Times New Roman" w:hAnsi="Times New Roman" w:cs="Times New Roman"/>
                <w:noProof/>
                <w:sz w:val="24"/>
                <w:szCs w:val="24"/>
                <w:lang w:val="bs-Latn-BA"/>
              </w:rPr>
              <w:t>GARANCIJA ZA OZBILJNOST PONUDE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_Toc105667770 \h </w:instrText>
            </w:r>
            <w:r w:rsidR="00957A50" w:rsidRPr="00B94E17">
              <w:rPr>
                <w:noProof/>
                <w:webHidden/>
                <w:sz w:val="24"/>
                <w:szCs w:val="24"/>
              </w:rPr>
              <w:fldChar w:fldCharType="separate"/>
            </w:r>
            <w:r>
              <w:rPr>
                <w:b/>
                <w:bCs/>
                <w:noProof/>
                <w:webHidden/>
                <w:sz w:val="24"/>
                <w:szCs w:val="24"/>
              </w:rPr>
              <w:t>Error! Bookmark not defined.</w:t>
            </w:r>
            <w:r w:rsidR="00957A50" w:rsidRPr="00B94E17">
              <w:rPr>
                <w:noProof/>
                <w:webHidden/>
                <w:sz w:val="24"/>
                <w:szCs w:val="24"/>
              </w:rPr>
              <w:fldChar w:fldCharType="end"/>
            </w:r>
          </w:hyperlink>
        </w:p>
        <w:p w:rsidR="00957A50" w:rsidRPr="00B94E17" w:rsidRDefault="00495E64">
          <w:pPr>
            <w:pStyle w:val="TOC1"/>
            <w:tabs>
              <w:tab w:val="right" w:leader="dot" w:pos="8296"/>
            </w:tabs>
            <w:rPr>
              <w:rFonts w:eastAsiaTheme="minorEastAsia"/>
              <w:noProof/>
              <w:sz w:val="24"/>
              <w:szCs w:val="24"/>
            </w:rPr>
          </w:pPr>
          <w:hyperlink w:anchor="_Toc105667771" w:history="1">
            <w:r w:rsidR="00957A50" w:rsidRPr="00B94E17">
              <w:rPr>
                <w:rStyle w:val="Hyperlink"/>
                <w:rFonts w:ascii="Times New Roman" w:hAnsi="Times New Roman" w:cs="Times New Roman"/>
                <w:noProof/>
                <w:sz w:val="24"/>
                <w:szCs w:val="24"/>
                <w:lang w:val="bs-Latn-BA"/>
              </w:rPr>
              <w:t>ANEKS 7</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_Toc105667771 \h </w:instrText>
            </w:r>
            <w:r w:rsidR="00957A50" w:rsidRPr="00B94E17">
              <w:rPr>
                <w:noProof/>
                <w:webHidden/>
                <w:sz w:val="24"/>
                <w:szCs w:val="24"/>
              </w:rPr>
              <w:fldChar w:fldCharType="separate"/>
            </w:r>
            <w:r>
              <w:rPr>
                <w:b/>
                <w:bCs/>
                <w:noProof/>
                <w:webHidden/>
                <w:sz w:val="24"/>
                <w:szCs w:val="24"/>
              </w:rPr>
              <w:t>Error! Bookmark not defined.</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72" w:history="1">
            <w:r w:rsidR="00957A50" w:rsidRPr="00B94E17">
              <w:rPr>
                <w:rStyle w:val="Hyperlink"/>
                <w:rFonts w:ascii="Times New Roman" w:hAnsi="Times New Roman" w:cs="Times New Roman"/>
                <w:noProof/>
                <w:sz w:val="24"/>
                <w:szCs w:val="24"/>
                <w:lang w:val="bs-Latn-BA"/>
              </w:rPr>
              <w:t>PISMENA IZJAVA IZ</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_Toc105667772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34</w:t>
            </w:r>
            <w:r w:rsidR="00957A50" w:rsidRPr="00B94E17">
              <w:rPr>
                <w:noProof/>
                <w:webHidden/>
                <w:sz w:val="24"/>
                <w:szCs w:val="24"/>
              </w:rPr>
              <w:fldChar w:fldCharType="end"/>
            </w:r>
          </w:hyperlink>
        </w:p>
        <w:p w:rsidR="00957A50" w:rsidRPr="00B94E17" w:rsidRDefault="00495E64">
          <w:pPr>
            <w:pStyle w:val="TOC1"/>
            <w:tabs>
              <w:tab w:val="right" w:leader="dot" w:pos="8296"/>
            </w:tabs>
            <w:rPr>
              <w:rFonts w:eastAsiaTheme="minorEastAsia"/>
              <w:noProof/>
              <w:sz w:val="24"/>
              <w:szCs w:val="24"/>
            </w:rPr>
          </w:pPr>
          <w:hyperlink w:anchor="_Toc105667773" w:history="1">
            <w:r w:rsidR="00957A50" w:rsidRPr="00B94E17">
              <w:rPr>
                <w:rStyle w:val="Hyperlink"/>
                <w:rFonts w:ascii="Times New Roman" w:hAnsi="Times New Roman" w:cs="Times New Roman"/>
                <w:noProof/>
                <w:sz w:val="24"/>
                <w:szCs w:val="24"/>
                <w:lang w:val="bs-Latn-BA"/>
              </w:rPr>
              <w:t>ANEKS 8</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_Toc105667773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36</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74" w:history="1">
            <w:r w:rsidR="00957A50" w:rsidRPr="00B94E17">
              <w:rPr>
                <w:rStyle w:val="Hyperlink"/>
                <w:rFonts w:ascii="Times New Roman" w:hAnsi="Times New Roman" w:cs="Times New Roman"/>
                <w:noProof/>
                <w:sz w:val="24"/>
                <w:szCs w:val="24"/>
                <w:lang w:val="bs-Latn-BA"/>
              </w:rPr>
              <w:t>POVJERLJIVE INFORMACIJE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_Toc105667774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36</w:t>
            </w:r>
            <w:r w:rsidR="00957A50" w:rsidRPr="00B94E17">
              <w:rPr>
                <w:noProof/>
                <w:webHidden/>
                <w:sz w:val="24"/>
                <w:szCs w:val="24"/>
              </w:rPr>
              <w:fldChar w:fldCharType="end"/>
            </w:r>
          </w:hyperlink>
        </w:p>
        <w:p w:rsidR="00957A50" w:rsidRPr="00B94E17" w:rsidRDefault="00495E64">
          <w:pPr>
            <w:pStyle w:val="TOC1"/>
            <w:tabs>
              <w:tab w:val="right" w:leader="dot" w:pos="8296"/>
            </w:tabs>
            <w:rPr>
              <w:rFonts w:eastAsiaTheme="minorEastAsia"/>
              <w:noProof/>
              <w:sz w:val="24"/>
              <w:szCs w:val="24"/>
            </w:rPr>
          </w:pPr>
          <w:hyperlink w:anchor="_Toc105667775" w:history="1">
            <w:r w:rsidR="00957A50" w:rsidRPr="00B94E17">
              <w:rPr>
                <w:rStyle w:val="Hyperlink"/>
                <w:rFonts w:ascii="Times New Roman" w:hAnsi="Times New Roman" w:cs="Times New Roman"/>
                <w:noProof/>
                <w:sz w:val="24"/>
                <w:szCs w:val="24"/>
                <w:lang w:val="bs-Latn-BA"/>
              </w:rPr>
              <w:t>ANEKS 9</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_Toc105667775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37</w:t>
            </w:r>
            <w:r w:rsidR="00957A50" w:rsidRPr="00B94E17">
              <w:rPr>
                <w:noProof/>
                <w:webHidden/>
                <w:sz w:val="24"/>
                <w:szCs w:val="24"/>
              </w:rPr>
              <w:fldChar w:fldCharType="end"/>
            </w:r>
          </w:hyperlink>
        </w:p>
        <w:p w:rsidR="00957A50" w:rsidRPr="00B94E17" w:rsidRDefault="00495E64">
          <w:pPr>
            <w:pStyle w:val="TOC2"/>
            <w:tabs>
              <w:tab w:val="right" w:leader="dot" w:pos="8296"/>
            </w:tabs>
            <w:rPr>
              <w:rFonts w:eastAsiaTheme="minorEastAsia"/>
              <w:noProof/>
              <w:sz w:val="24"/>
              <w:szCs w:val="24"/>
            </w:rPr>
          </w:pPr>
          <w:hyperlink w:anchor="_Toc105667776" w:history="1">
            <w:r w:rsidR="00957A50" w:rsidRPr="00B94E17">
              <w:rPr>
                <w:rStyle w:val="Hyperlink"/>
                <w:rFonts w:ascii="Times New Roman" w:hAnsi="Times New Roman" w:cs="Times New Roman"/>
                <w:bCs/>
                <w:noProof/>
                <w:sz w:val="24"/>
                <w:szCs w:val="24"/>
                <w:lang w:val="bs-Latn-BA"/>
              </w:rPr>
              <w:t>OKVIRNI SPORAZUM</w:t>
            </w:r>
            <w:r w:rsidR="00957A50" w:rsidRPr="00B94E17">
              <w:rPr>
                <w:rStyle w:val="Hyperlink"/>
                <w:rFonts w:ascii="Times New Roman" w:hAnsi="Times New Roman" w:cs="Times New Roman"/>
                <w:noProof/>
                <w:sz w:val="24"/>
                <w:szCs w:val="24"/>
                <w:lang w:val="bs-Latn-BA"/>
              </w:rPr>
              <w:t xml:space="preserve"> O NABAVCI I SUKCESIVNOJ ISPORUCI ROBE</w:t>
            </w:r>
            <w:r w:rsidR="00957A50" w:rsidRPr="00B94E17">
              <w:rPr>
                <w:noProof/>
                <w:webHidden/>
                <w:sz w:val="24"/>
                <w:szCs w:val="24"/>
              </w:rPr>
              <w:tab/>
            </w:r>
            <w:r w:rsidR="00957A50" w:rsidRPr="00B94E17">
              <w:rPr>
                <w:noProof/>
                <w:webHidden/>
                <w:sz w:val="24"/>
                <w:szCs w:val="24"/>
              </w:rPr>
              <w:fldChar w:fldCharType="begin"/>
            </w:r>
            <w:r w:rsidR="00957A50" w:rsidRPr="00B94E17">
              <w:rPr>
                <w:noProof/>
                <w:webHidden/>
                <w:sz w:val="24"/>
                <w:szCs w:val="24"/>
              </w:rPr>
              <w:instrText xml:space="preserve"> PAGEREF _Toc105667776 \h </w:instrText>
            </w:r>
            <w:r w:rsidR="00957A50" w:rsidRPr="00B94E17">
              <w:rPr>
                <w:noProof/>
                <w:webHidden/>
                <w:sz w:val="24"/>
                <w:szCs w:val="24"/>
              </w:rPr>
            </w:r>
            <w:r w:rsidR="00957A50" w:rsidRPr="00B94E17">
              <w:rPr>
                <w:noProof/>
                <w:webHidden/>
                <w:sz w:val="24"/>
                <w:szCs w:val="24"/>
              </w:rPr>
              <w:fldChar w:fldCharType="separate"/>
            </w:r>
            <w:r>
              <w:rPr>
                <w:noProof/>
                <w:webHidden/>
                <w:sz w:val="24"/>
                <w:szCs w:val="24"/>
              </w:rPr>
              <w:t>37</w:t>
            </w:r>
            <w:r w:rsidR="00957A50" w:rsidRPr="00B94E17">
              <w:rPr>
                <w:noProof/>
                <w:webHidden/>
                <w:sz w:val="24"/>
                <w:szCs w:val="24"/>
              </w:rPr>
              <w:fldChar w:fldCharType="end"/>
            </w:r>
          </w:hyperlink>
        </w:p>
        <w:p w:rsidR="00965D62" w:rsidRPr="00B94E17" w:rsidRDefault="00601F70">
          <w:pPr>
            <w:rPr>
              <w:rFonts w:ascii="Times New Roman" w:hAnsi="Times New Roman" w:cs="Times New Roman"/>
              <w:sz w:val="24"/>
              <w:szCs w:val="24"/>
            </w:rPr>
          </w:pPr>
          <w:r w:rsidRPr="00B94E17">
            <w:rPr>
              <w:rFonts w:ascii="Times New Roman" w:hAnsi="Times New Roman" w:cs="Times New Roman"/>
              <w:b/>
              <w:bCs/>
              <w:noProof/>
              <w:sz w:val="24"/>
              <w:szCs w:val="24"/>
            </w:rPr>
            <w:fldChar w:fldCharType="end"/>
          </w:r>
        </w:p>
      </w:sdtContent>
    </w:sdt>
    <w:p w:rsidR="00965D62" w:rsidRPr="00B94E17" w:rsidRDefault="00965D62" w:rsidP="00965D62">
      <w:pPr>
        <w:rPr>
          <w:rFonts w:ascii="Times New Roman" w:hAnsi="Times New Roman" w:cs="Times New Roman"/>
          <w:sz w:val="24"/>
          <w:szCs w:val="24"/>
          <w:lang w:val="bs-Latn-BA"/>
        </w:rPr>
      </w:pPr>
    </w:p>
    <w:p w:rsidR="00965D62" w:rsidRPr="00B94E17" w:rsidRDefault="00965D62" w:rsidP="00965D62">
      <w:pPr>
        <w:rPr>
          <w:rFonts w:ascii="Times New Roman" w:hAnsi="Times New Roman" w:cs="Times New Roman"/>
          <w:sz w:val="24"/>
          <w:szCs w:val="24"/>
          <w:lang w:val="bs-Latn-BA"/>
        </w:rPr>
      </w:pPr>
    </w:p>
    <w:p w:rsidR="00965D62" w:rsidRPr="00B94E17" w:rsidRDefault="00965D62" w:rsidP="00965D62">
      <w:pPr>
        <w:rPr>
          <w:rFonts w:ascii="Times New Roman" w:hAnsi="Times New Roman" w:cs="Times New Roman"/>
          <w:sz w:val="24"/>
          <w:szCs w:val="24"/>
          <w:lang w:val="bs-Latn-BA"/>
        </w:rPr>
      </w:pPr>
    </w:p>
    <w:p w:rsidR="00FB6E68" w:rsidRPr="00B94E17" w:rsidRDefault="00FB6E68" w:rsidP="00965D62">
      <w:pPr>
        <w:rPr>
          <w:rFonts w:ascii="Times New Roman" w:hAnsi="Times New Roman" w:cs="Times New Roman"/>
          <w:sz w:val="24"/>
          <w:szCs w:val="24"/>
          <w:lang w:val="bs-Latn-BA"/>
        </w:rPr>
      </w:pPr>
    </w:p>
    <w:p w:rsidR="00FB6E68" w:rsidRPr="00B94E17" w:rsidRDefault="00FB6E68" w:rsidP="00965D62">
      <w:pPr>
        <w:rPr>
          <w:rFonts w:ascii="Times New Roman" w:hAnsi="Times New Roman" w:cs="Times New Roman"/>
          <w:sz w:val="24"/>
          <w:szCs w:val="24"/>
          <w:lang w:val="bs-Latn-BA"/>
        </w:rPr>
      </w:pPr>
    </w:p>
    <w:p w:rsidR="00965D62" w:rsidRPr="00B94E17" w:rsidRDefault="00965D62" w:rsidP="00965D62">
      <w:pPr>
        <w:rPr>
          <w:rFonts w:ascii="Times New Roman" w:hAnsi="Times New Roman" w:cs="Times New Roman"/>
          <w:sz w:val="24"/>
          <w:szCs w:val="24"/>
          <w:lang w:val="bs-Latn-BA"/>
        </w:rPr>
        <w:sectPr w:rsidR="00965D62" w:rsidRPr="00B94E17">
          <w:pgSz w:w="11906" w:h="16838"/>
          <w:pgMar w:top="1440" w:right="1800" w:bottom="1440" w:left="1800" w:header="708" w:footer="708" w:gutter="0"/>
          <w:cols w:space="708"/>
          <w:docGrid w:linePitch="360"/>
        </w:sectPr>
      </w:pPr>
    </w:p>
    <w:p w:rsidR="00FB6E68" w:rsidRPr="00B94E17" w:rsidRDefault="004E5282" w:rsidP="00673494">
      <w:pPr>
        <w:pStyle w:val="Heading2"/>
        <w:numPr>
          <w:ilvl w:val="0"/>
          <w:numId w:val="0"/>
        </w:numPr>
        <w:ind w:left="578" w:hanging="578"/>
        <w:jc w:val="both"/>
        <w:rPr>
          <w:rFonts w:ascii="Times New Roman" w:hAnsi="Times New Roman" w:cs="Times New Roman"/>
          <w:sz w:val="24"/>
          <w:szCs w:val="24"/>
          <w:lang w:val="bs-Latn-BA"/>
        </w:rPr>
      </w:pPr>
      <w:bookmarkStart w:id="1" w:name="_Toc105667724"/>
      <w:r w:rsidRPr="00B94E17">
        <w:rPr>
          <w:rFonts w:ascii="Times New Roman" w:hAnsi="Times New Roman" w:cs="Times New Roman"/>
          <w:sz w:val="24"/>
          <w:szCs w:val="24"/>
          <w:lang w:val="bs-Latn-BA"/>
        </w:rPr>
        <w:lastRenderedPageBreak/>
        <w:t xml:space="preserve">1. </w:t>
      </w:r>
      <w:r w:rsidR="00FB6E68" w:rsidRPr="00B94E17">
        <w:rPr>
          <w:rFonts w:ascii="Times New Roman" w:hAnsi="Times New Roman" w:cs="Times New Roman"/>
          <w:sz w:val="24"/>
          <w:szCs w:val="24"/>
          <w:lang w:val="bs-Latn-BA"/>
        </w:rPr>
        <w:t>DEFINICIJE POJMOVA</w:t>
      </w:r>
      <w:bookmarkEnd w:id="1"/>
    </w:p>
    <w:p w:rsidR="00A66E2C" w:rsidRPr="00B94E17" w:rsidRDefault="00A66E2C"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1.1. ZNAČENJE POJMOVA (TERMINA)</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1.1.</w:t>
      </w:r>
      <w:r w:rsidR="00A66E2C" w:rsidRPr="00B94E17">
        <w:rPr>
          <w:rFonts w:ascii="Times New Roman" w:hAnsi="Times New Roman" w:cs="Times New Roman"/>
          <w:sz w:val="24"/>
          <w:szCs w:val="24"/>
          <w:lang w:val="bs-Latn-BA"/>
        </w:rPr>
        <w:t>1.</w:t>
      </w:r>
      <w:r w:rsidRPr="00B94E17">
        <w:rPr>
          <w:rFonts w:ascii="Times New Roman" w:hAnsi="Times New Roman" w:cs="Times New Roman"/>
          <w:sz w:val="24"/>
          <w:szCs w:val="24"/>
          <w:lang w:val="bs-Latn-BA"/>
        </w:rPr>
        <w:t xml:space="preserve"> Pojmovi (termini) koji se koriste u ovoj tenderskoj dokumentaciji imaju sljedeće značenje:</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B94E17" w:rsidRDefault="00FB6E68" w:rsidP="0029408A">
      <w:pPr>
        <w:pStyle w:val="ListParagraph"/>
        <w:numPr>
          <w:ilvl w:val="1"/>
          <w:numId w:val="15"/>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Ugovor o javnoj nabavci, čiji su predmet i roba i usluge, ugovor je o javnoj nabavci usluga, ako vrijednost predmetnih usluga prelazi vrijednost robe obuhvaćene tim ugovorom, ili  </w:t>
      </w:r>
    </w:p>
    <w:p w:rsidR="00FB6E68" w:rsidRPr="00B94E17" w:rsidRDefault="00FB6E68" w:rsidP="0029408A">
      <w:pPr>
        <w:pStyle w:val="ListParagraph"/>
        <w:numPr>
          <w:ilvl w:val="1"/>
          <w:numId w:val="15"/>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OVLAŠTENO LICE/LICA – lice / lica koje/a je ugovorni organ ovlastio da djeluje/u u njegovo ime i lice / lica koje/a ima/ju pismenu punomoć da djeluje/u u ime ponuđača.</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POSTUPAK NABAVKE – zakonom propisani postupak javne nabavke koji provodi ugovorni organ na osnovu TD.</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ZAKON – Zakon o javnim nabavkama („Službeni glasnik BiH“, broj: 39/14).</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DOBAVLJAČ- svaki privredni subjekt koji može biti fizičko ili pravno lice ili grupa ponuđača kojem je nakon provedenog postupka javne nabavke dodijeljen ugovor o javnoj nabavci.</w:t>
      </w:r>
    </w:p>
    <w:p w:rsidR="00D0788B" w:rsidRPr="00B94E17" w:rsidRDefault="00FB6E68" w:rsidP="00D0788B">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TD – ova tenderska dokumentacija.</w:t>
      </w:r>
    </w:p>
    <w:p w:rsidR="00BD12F9" w:rsidRPr="00B94E17" w:rsidRDefault="00FB6E68" w:rsidP="00D0788B">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B94E17" w:rsidRDefault="00BD12F9" w:rsidP="00FB6E68">
      <w:pPr>
        <w:rPr>
          <w:rFonts w:ascii="Times New Roman" w:hAnsi="Times New Roman" w:cs="Times New Roman"/>
          <w:sz w:val="24"/>
          <w:szCs w:val="24"/>
          <w:lang w:val="bs-Latn-BA"/>
        </w:rPr>
      </w:pPr>
    </w:p>
    <w:p w:rsidR="00BD12F9" w:rsidRPr="00B94E17" w:rsidRDefault="00BD12F9" w:rsidP="00FB6E68">
      <w:pPr>
        <w:rPr>
          <w:rFonts w:ascii="Times New Roman" w:hAnsi="Times New Roman" w:cs="Times New Roman"/>
          <w:sz w:val="24"/>
          <w:szCs w:val="24"/>
          <w:lang w:val="bs-Latn-BA"/>
        </w:rPr>
      </w:pPr>
    </w:p>
    <w:p w:rsidR="00FB6E68" w:rsidRPr="00B94E17" w:rsidRDefault="00FB6E68" w:rsidP="00B94E17">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br w:type="page"/>
      </w:r>
      <w:bookmarkStart w:id="2" w:name="_Toc105667725"/>
      <w:r w:rsidR="004E5282" w:rsidRPr="00B94E17">
        <w:rPr>
          <w:rFonts w:ascii="Times New Roman" w:hAnsi="Times New Roman" w:cs="Times New Roman"/>
          <w:sz w:val="24"/>
          <w:szCs w:val="24"/>
          <w:lang w:val="bs-Latn-BA"/>
        </w:rPr>
        <w:lastRenderedPageBreak/>
        <w:t xml:space="preserve">2. </w:t>
      </w:r>
      <w:r w:rsidRPr="00B94E17">
        <w:rPr>
          <w:rFonts w:ascii="Times New Roman" w:hAnsi="Times New Roman" w:cs="Times New Roman"/>
          <w:sz w:val="24"/>
          <w:szCs w:val="24"/>
          <w:lang w:val="bs-Latn-BA"/>
        </w:rPr>
        <w:t>INFORMACIJE O UGOVORNOM ORGANU</w:t>
      </w:r>
      <w:bookmarkEnd w:id="2"/>
    </w:p>
    <w:p w:rsidR="00FB6E68" w:rsidRPr="00B94E17" w:rsidRDefault="00FB6E68" w:rsidP="0029408A">
      <w:pPr>
        <w:pStyle w:val="Heading2"/>
        <w:numPr>
          <w:ilvl w:val="1"/>
          <w:numId w:val="16"/>
        </w:numPr>
        <w:ind w:left="0" w:firstLine="0"/>
        <w:rPr>
          <w:rFonts w:ascii="Times New Roman" w:hAnsi="Times New Roman" w:cs="Times New Roman"/>
          <w:sz w:val="24"/>
          <w:szCs w:val="24"/>
          <w:lang w:val="bs-Latn-BA"/>
        </w:rPr>
      </w:pPr>
      <w:bookmarkStart w:id="3" w:name="_Toc105667726"/>
      <w:r w:rsidRPr="00B94E17">
        <w:rPr>
          <w:rFonts w:ascii="Times New Roman" w:hAnsi="Times New Roman" w:cs="Times New Roman"/>
          <w:sz w:val="24"/>
          <w:szCs w:val="24"/>
          <w:lang w:val="bs-Latn-BA"/>
        </w:rPr>
        <w:t>OPŠTI PODACI O UGOVORNOM ORGANU</w:t>
      </w:r>
      <w:bookmarkEnd w:id="3"/>
    </w:p>
    <w:p w:rsidR="00FB6E68" w:rsidRPr="00B94E17" w:rsidRDefault="00FB6E68" w:rsidP="00FB6E68">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2.1.1. Naziv ugovornog organa: </w:t>
      </w:r>
      <w:r w:rsidR="00142DD3" w:rsidRPr="00B94E17">
        <w:rPr>
          <w:rFonts w:ascii="Times New Roman" w:hAnsi="Times New Roman" w:cs="Times New Roman"/>
          <w:sz w:val="24"/>
          <w:szCs w:val="24"/>
          <w:lang w:val="bs-Latn-BA"/>
        </w:rPr>
        <w:t>A.D.“Vodovod i kanalizacija“ Bijeljina</w:t>
      </w:r>
    </w:p>
    <w:p w:rsidR="00FB6E68" w:rsidRPr="00B94E17" w:rsidRDefault="00FB6E68" w:rsidP="00FB6E68">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2.1.2. Adresa: </w:t>
      </w:r>
      <w:r w:rsidR="00142DD3" w:rsidRPr="00B94E17">
        <w:rPr>
          <w:rFonts w:ascii="Times New Roman" w:hAnsi="Times New Roman" w:cs="Times New Roman"/>
          <w:sz w:val="24"/>
          <w:szCs w:val="24"/>
          <w:lang w:val="bs-Latn-BA"/>
        </w:rPr>
        <w:t>Hajduk Stanka 20, Bijeljina</w:t>
      </w:r>
    </w:p>
    <w:p w:rsidR="00142DD3" w:rsidRPr="00B94E17" w:rsidRDefault="00FB6E68" w:rsidP="00142DD3">
      <w:pPr>
        <w:rPr>
          <w:rFonts w:ascii="Times New Roman" w:hAnsi="Times New Roman" w:cs="Times New Roman"/>
          <w:sz w:val="24"/>
          <w:szCs w:val="24"/>
        </w:rPr>
      </w:pPr>
      <w:r w:rsidRPr="00B94E17">
        <w:rPr>
          <w:rFonts w:ascii="Times New Roman" w:hAnsi="Times New Roman" w:cs="Times New Roman"/>
          <w:sz w:val="24"/>
          <w:szCs w:val="24"/>
          <w:lang w:val="bs-Latn-BA"/>
        </w:rPr>
        <w:t xml:space="preserve">2.1.3. IDB/JIB: </w:t>
      </w:r>
      <w:r w:rsidR="00142DD3" w:rsidRPr="00B94E17">
        <w:rPr>
          <w:rFonts w:ascii="Times New Roman" w:hAnsi="Times New Roman" w:cs="Times New Roman"/>
          <w:sz w:val="24"/>
          <w:szCs w:val="24"/>
          <w:lang w:val="sr-Cyrl-BA"/>
        </w:rPr>
        <w:t>4(400307860000)</w:t>
      </w:r>
    </w:p>
    <w:p w:rsidR="00142DD3" w:rsidRPr="00B94E17" w:rsidRDefault="00FB6E68" w:rsidP="00142DD3">
      <w:pPr>
        <w:jc w:val="both"/>
        <w:rPr>
          <w:rFonts w:ascii="Times New Roman" w:hAnsi="Times New Roman" w:cs="Times New Roman"/>
          <w:sz w:val="24"/>
          <w:szCs w:val="24"/>
        </w:rPr>
      </w:pPr>
      <w:r w:rsidRPr="00B94E17">
        <w:rPr>
          <w:rFonts w:ascii="Times New Roman" w:hAnsi="Times New Roman" w:cs="Times New Roman"/>
          <w:sz w:val="24"/>
          <w:szCs w:val="24"/>
          <w:lang w:val="bs-Latn-BA"/>
        </w:rPr>
        <w:t xml:space="preserve">2.1.4. Detaljna adresa za korespondenciju: </w:t>
      </w:r>
      <w:r w:rsidR="00805DE4" w:rsidRPr="00B94E17">
        <w:rPr>
          <w:rFonts w:ascii="Times New Roman" w:hAnsi="Times New Roman" w:cs="Times New Roman"/>
          <w:sz w:val="24"/>
          <w:szCs w:val="24"/>
          <w:lang w:val="bs-Latn-BA"/>
        </w:rPr>
        <w:t>Svjetlan Ilić</w:t>
      </w:r>
      <w:r w:rsidR="00142DD3" w:rsidRPr="00B94E17">
        <w:rPr>
          <w:rFonts w:ascii="Times New Roman" w:hAnsi="Times New Roman" w:cs="Times New Roman"/>
          <w:sz w:val="24"/>
          <w:szCs w:val="24"/>
          <w:lang w:val="sr-Cyrl-RS"/>
        </w:rPr>
        <w:t>, dipl. ekonomista</w:t>
      </w:r>
      <w:r w:rsidR="00D0788B" w:rsidRPr="00B94E17">
        <w:rPr>
          <w:rFonts w:ascii="Times New Roman" w:hAnsi="Times New Roman" w:cs="Times New Roman"/>
          <w:sz w:val="24"/>
          <w:szCs w:val="24"/>
          <w:lang w:val="sr-Cyrl-CS"/>
        </w:rPr>
        <w:t>,</w:t>
      </w:r>
      <w:r w:rsidR="00D0788B" w:rsidRPr="00B94E17">
        <w:rPr>
          <w:rFonts w:ascii="Times New Roman" w:hAnsi="Times New Roman" w:cs="Times New Roman"/>
          <w:sz w:val="24"/>
          <w:szCs w:val="24"/>
          <w:lang w:val="sr-Latn-RS"/>
        </w:rPr>
        <w:t xml:space="preserve"> </w:t>
      </w:r>
      <w:r w:rsidR="00142DD3" w:rsidRPr="00B94E17">
        <w:rPr>
          <w:rFonts w:ascii="Times New Roman" w:hAnsi="Times New Roman" w:cs="Times New Roman"/>
          <w:sz w:val="24"/>
          <w:szCs w:val="24"/>
          <w:lang w:val="sr-Cyrl-CS"/>
        </w:rPr>
        <w:t>t</w:t>
      </w:r>
      <w:r w:rsidR="00142DD3" w:rsidRPr="00B94E17">
        <w:rPr>
          <w:rFonts w:ascii="Times New Roman" w:hAnsi="Times New Roman" w:cs="Times New Roman"/>
          <w:sz w:val="24"/>
          <w:szCs w:val="24"/>
        </w:rPr>
        <w:t>elefon: 055-226</w:t>
      </w:r>
      <w:r w:rsidR="00142DD3" w:rsidRPr="00B94E17">
        <w:rPr>
          <w:rFonts w:ascii="Times New Roman" w:hAnsi="Times New Roman" w:cs="Times New Roman"/>
          <w:sz w:val="24"/>
          <w:szCs w:val="24"/>
          <w:lang w:val="sr-Cyrl-RS"/>
        </w:rPr>
        <w:t>-460,</w:t>
      </w:r>
      <w:r w:rsidR="00142DD3" w:rsidRPr="00B94E17">
        <w:rPr>
          <w:rFonts w:ascii="Times New Roman" w:hAnsi="Times New Roman" w:cs="Times New Roman"/>
          <w:sz w:val="24"/>
          <w:szCs w:val="24"/>
        </w:rPr>
        <w:t xml:space="preserve"> </w:t>
      </w:r>
      <w:r w:rsidR="00142DD3" w:rsidRPr="00B94E17">
        <w:rPr>
          <w:rFonts w:ascii="Times New Roman" w:hAnsi="Times New Roman" w:cs="Times New Roman"/>
          <w:sz w:val="24"/>
          <w:szCs w:val="24"/>
          <w:lang w:val="sr-Cyrl-RS"/>
        </w:rPr>
        <w:t>lokal</w:t>
      </w:r>
      <w:r w:rsidR="00142DD3" w:rsidRPr="00B94E17">
        <w:rPr>
          <w:rFonts w:ascii="Times New Roman" w:hAnsi="Times New Roman" w:cs="Times New Roman"/>
          <w:sz w:val="24"/>
          <w:szCs w:val="24"/>
        </w:rPr>
        <w:t xml:space="preserve"> 8</w:t>
      </w:r>
      <w:r w:rsidR="00142DD3" w:rsidRPr="00B94E17">
        <w:rPr>
          <w:rFonts w:ascii="Times New Roman" w:hAnsi="Times New Roman" w:cs="Times New Roman"/>
          <w:sz w:val="24"/>
          <w:szCs w:val="24"/>
          <w:lang w:val="sr-Cyrl-RS"/>
        </w:rPr>
        <w:t>4</w:t>
      </w:r>
      <w:r w:rsidR="00142DD3" w:rsidRPr="00B94E17">
        <w:rPr>
          <w:rFonts w:ascii="Times New Roman" w:hAnsi="Times New Roman" w:cs="Times New Roman"/>
          <w:sz w:val="24"/>
          <w:szCs w:val="24"/>
          <w:lang w:val="sr-Latn-RS"/>
        </w:rPr>
        <w:t xml:space="preserve">, </w:t>
      </w:r>
      <w:r w:rsidR="00142DD3" w:rsidRPr="00B94E17">
        <w:rPr>
          <w:rFonts w:ascii="Times New Roman" w:hAnsi="Times New Roman" w:cs="Times New Roman"/>
          <w:sz w:val="24"/>
          <w:szCs w:val="24"/>
          <w:lang w:val="sr-Cyrl-RS"/>
        </w:rPr>
        <w:t>f</w:t>
      </w:r>
      <w:r w:rsidR="00142DD3" w:rsidRPr="00B94E17">
        <w:rPr>
          <w:rFonts w:ascii="Times New Roman" w:hAnsi="Times New Roman" w:cs="Times New Roman"/>
          <w:sz w:val="24"/>
          <w:szCs w:val="24"/>
        </w:rPr>
        <w:t>a</w:t>
      </w:r>
      <w:r w:rsidR="00142DD3" w:rsidRPr="00B94E17">
        <w:rPr>
          <w:rFonts w:ascii="Times New Roman" w:hAnsi="Times New Roman" w:cs="Times New Roman"/>
          <w:sz w:val="24"/>
          <w:szCs w:val="24"/>
          <w:lang w:val="sr-Cyrl-BA"/>
        </w:rPr>
        <w:t>ks</w:t>
      </w:r>
      <w:r w:rsidR="00142DD3" w:rsidRPr="00B94E17">
        <w:rPr>
          <w:rFonts w:ascii="Times New Roman" w:hAnsi="Times New Roman" w:cs="Times New Roman"/>
          <w:sz w:val="24"/>
          <w:szCs w:val="24"/>
        </w:rPr>
        <w:t>: 055-226-462</w:t>
      </w:r>
      <w:r w:rsidR="00142DD3" w:rsidRPr="00B94E17">
        <w:rPr>
          <w:rFonts w:ascii="Times New Roman" w:hAnsi="Times New Roman" w:cs="Times New Roman"/>
          <w:sz w:val="24"/>
          <w:szCs w:val="24"/>
          <w:lang w:val="sr-Cyrl-CS"/>
        </w:rPr>
        <w:t xml:space="preserve">, </w:t>
      </w:r>
      <w:r w:rsidR="00142DD3" w:rsidRPr="00B94E17">
        <w:rPr>
          <w:rFonts w:ascii="Times New Roman" w:hAnsi="Times New Roman" w:cs="Times New Roman"/>
          <w:sz w:val="24"/>
          <w:szCs w:val="24"/>
        </w:rPr>
        <w:t xml:space="preserve">e-mail: </w:t>
      </w:r>
      <w:hyperlink r:id="rId11" w:history="1">
        <w:r w:rsidR="00805DE4" w:rsidRPr="00B94E17">
          <w:rPr>
            <w:rStyle w:val="Hyperlink"/>
            <w:rFonts w:ascii="Times New Roman" w:hAnsi="Times New Roman" w:cs="Times New Roman"/>
            <w:color w:val="auto"/>
            <w:sz w:val="24"/>
            <w:szCs w:val="24"/>
          </w:rPr>
          <w:t>svjetlan.ilic</w:t>
        </w:r>
        <w:r w:rsidR="00142DD3" w:rsidRPr="00B94E17">
          <w:rPr>
            <w:rStyle w:val="Hyperlink"/>
            <w:rFonts w:ascii="Times New Roman" w:hAnsi="Times New Roman" w:cs="Times New Roman"/>
            <w:color w:val="auto"/>
            <w:sz w:val="24"/>
            <w:szCs w:val="24"/>
          </w:rPr>
          <w:t>@bnvodovod.com</w:t>
        </w:r>
      </w:hyperlink>
      <w:r w:rsidR="00142DD3" w:rsidRPr="00B94E17">
        <w:rPr>
          <w:rFonts w:ascii="Times New Roman" w:hAnsi="Times New Roman" w:cs="Times New Roman"/>
          <w:sz w:val="24"/>
          <w:szCs w:val="24"/>
          <w:lang w:val="sr-Cyrl-CS"/>
        </w:rPr>
        <w:t xml:space="preserve"> </w:t>
      </w:r>
    </w:p>
    <w:p w:rsidR="00FB6E68" w:rsidRPr="00B94E17" w:rsidRDefault="00FB6E68" w:rsidP="00FB6E68">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2.1.5. Telefon/i: </w:t>
      </w:r>
      <w:r w:rsidR="00142DD3" w:rsidRPr="00B94E17">
        <w:rPr>
          <w:rFonts w:ascii="Times New Roman" w:hAnsi="Times New Roman" w:cs="Times New Roman"/>
          <w:sz w:val="24"/>
          <w:szCs w:val="24"/>
        </w:rPr>
        <w:t>055-226</w:t>
      </w:r>
      <w:r w:rsidR="00142DD3" w:rsidRPr="00B94E17">
        <w:rPr>
          <w:rFonts w:ascii="Times New Roman" w:hAnsi="Times New Roman" w:cs="Times New Roman"/>
          <w:sz w:val="24"/>
          <w:szCs w:val="24"/>
          <w:lang w:val="sr-Cyrl-RS"/>
        </w:rPr>
        <w:t>-460</w:t>
      </w:r>
    </w:p>
    <w:p w:rsidR="00FB6E68" w:rsidRPr="00B94E17" w:rsidRDefault="00FB6E68" w:rsidP="00FB6E68">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2.1.6. Faks: </w:t>
      </w:r>
      <w:r w:rsidR="00142DD3" w:rsidRPr="00B94E17">
        <w:rPr>
          <w:rFonts w:ascii="Times New Roman" w:hAnsi="Times New Roman" w:cs="Times New Roman"/>
          <w:sz w:val="24"/>
          <w:szCs w:val="24"/>
        </w:rPr>
        <w:t>055-226-462</w:t>
      </w:r>
    </w:p>
    <w:p w:rsidR="00FB6E68" w:rsidRPr="00B94E17" w:rsidRDefault="00FB6E68" w:rsidP="00FB6E68">
      <w:pPr>
        <w:rPr>
          <w:rFonts w:ascii="Times New Roman" w:hAnsi="Times New Roman" w:cs="Times New Roman"/>
          <w:sz w:val="24"/>
          <w:szCs w:val="24"/>
        </w:rPr>
      </w:pPr>
      <w:r w:rsidRPr="00B94E17">
        <w:rPr>
          <w:rFonts w:ascii="Times New Roman" w:hAnsi="Times New Roman" w:cs="Times New Roman"/>
          <w:sz w:val="24"/>
          <w:szCs w:val="24"/>
          <w:lang w:val="bs-Latn-BA"/>
        </w:rPr>
        <w:t xml:space="preserve">2.1.7. E-mail: </w:t>
      </w:r>
      <w:r w:rsidR="00142DD3" w:rsidRPr="00B94E17">
        <w:rPr>
          <w:rFonts w:ascii="Times New Roman" w:hAnsi="Times New Roman" w:cs="Times New Roman"/>
          <w:color w:val="000000"/>
          <w:sz w:val="24"/>
          <w:szCs w:val="24"/>
          <w:lang w:val="sr-Latn-CS"/>
        </w:rPr>
        <w:t>office@bnvodovod.com</w:t>
      </w:r>
    </w:p>
    <w:p w:rsidR="00FB6E68" w:rsidRPr="00B94E17" w:rsidRDefault="00FB6E68" w:rsidP="00FB6E68">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2.1.8. Web stranica: </w:t>
      </w:r>
      <w:r w:rsidR="00142DD3" w:rsidRPr="00B94E17">
        <w:rPr>
          <w:rFonts w:ascii="Times New Roman" w:hAnsi="Times New Roman" w:cs="Times New Roman"/>
          <w:sz w:val="24"/>
          <w:szCs w:val="24"/>
          <w:lang w:val="sr-Latn-CS"/>
        </w:rPr>
        <w:t>www.bnvodovod.com</w:t>
      </w:r>
      <w:r w:rsidR="00142DD3" w:rsidRPr="00B94E17">
        <w:rPr>
          <w:rFonts w:ascii="Times New Roman" w:hAnsi="Times New Roman" w:cs="Times New Roman"/>
          <w:sz w:val="24"/>
          <w:szCs w:val="24"/>
          <w:lang w:val="bs-Latn-BA"/>
        </w:rPr>
        <w:t xml:space="preserve"> </w:t>
      </w:r>
    </w:p>
    <w:p w:rsidR="00FB6E68" w:rsidRPr="00B94E17" w:rsidRDefault="00927928" w:rsidP="0029408A">
      <w:pPr>
        <w:pStyle w:val="Heading1"/>
        <w:numPr>
          <w:ilvl w:val="0"/>
          <w:numId w:val="16"/>
        </w:numPr>
        <w:rPr>
          <w:rFonts w:ascii="Times New Roman" w:hAnsi="Times New Roman" w:cs="Times New Roman"/>
          <w:sz w:val="24"/>
          <w:szCs w:val="24"/>
          <w:lang w:val="bs-Latn-BA"/>
        </w:rPr>
      </w:pPr>
      <w:bookmarkStart w:id="4" w:name="_Toc105667727"/>
      <w:r w:rsidRPr="00B94E17">
        <w:rPr>
          <w:rFonts w:ascii="Times New Roman" w:hAnsi="Times New Roman" w:cs="Times New Roman"/>
          <w:sz w:val="24"/>
          <w:szCs w:val="24"/>
          <w:lang w:val="bs-Latn-BA"/>
        </w:rPr>
        <w:t>OPŠTE INFORMACIJE U VEZI SA POSTUPKOM NABAVKE</w:t>
      </w:r>
      <w:bookmarkEnd w:id="4"/>
    </w:p>
    <w:p w:rsidR="00DF3BA0" w:rsidRPr="00B94E17" w:rsidRDefault="007E4811" w:rsidP="0029408A">
      <w:pPr>
        <w:pStyle w:val="Heading2"/>
        <w:numPr>
          <w:ilvl w:val="1"/>
          <w:numId w:val="16"/>
        </w:numPr>
        <w:ind w:left="578" w:hanging="578"/>
        <w:jc w:val="both"/>
        <w:rPr>
          <w:rFonts w:ascii="Times New Roman" w:hAnsi="Times New Roman" w:cs="Times New Roman"/>
          <w:sz w:val="24"/>
          <w:szCs w:val="24"/>
          <w:lang w:val="bs-Latn-BA"/>
        </w:rPr>
      </w:pPr>
      <w:bookmarkStart w:id="5" w:name="_Toc105667728"/>
      <w:r w:rsidRPr="00B94E17">
        <w:rPr>
          <w:rFonts w:ascii="Times New Roman" w:hAnsi="Times New Roman" w:cs="Times New Roman"/>
          <w:sz w:val="24"/>
          <w:szCs w:val="24"/>
          <w:lang w:val="bs-Latn-BA"/>
        </w:rPr>
        <w:t>REDNI BROJ NABAVKE I OBAVJEŠTENJE O NABAVCI</w:t>
      </w:r>
      <w:bookmarkEnd w:id="5"/>
    </w:p>
    <w:p w:rsidR="00D0788B" w:rsidRPr="00B94E17" w:rsidRDefault="004E5282" w:rsidP="00290D55">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 xml:space="preserve">.1.1. Redni broj nabavke iz Plana javnih nabavki ugovornog organa: </w:t>
      </w:r>
      <w:r w:rsidR="00D0788B" w:rsidRPr="00B94E17">
        <w:rPr>
          <w:rFonts w:ascii="Times New Roman" w:hAnsi="Times New Roman" w:cs="Times New Roman"/>
          <w:sz w:val="24"/>
          <w:szCs w:val="24"/>
          <w:lang w:val="bs-Latn-BA"/>
        </w:rPr>
        <w:t>Pl</w:t>
      </w:r>
      <w:r w:rsidR="00290D55" w:rsidRPr="00B94E17">
        <w:rPr>
          <w:rFonts w:ascii="Times New Roman" w:hAnsi="Times New Roman" w:cs="Times New Roman"/>
          <w:sz w:val="24"/>
          <w:szCs w:val="24"/>
          <w:lang w:val="bs-Latn-BA"/>
        </w:rPr>
        <w:t>an</w:t>
      </w:r>
      <w:r w:rsidR="00D0788B" w:rsidRPr="00B94E17">
        <w:rPr>
          <w:rFonts w:ascii="Times New Roman" w:hAnsi="Times New Roman" w:cs="Times New Roman"/>
          <w:sz w:val="24"/>
          <w:szCs w:val="24"/>
          <w:lang w:val="bs-Latn-BA"/>
        </w:rPr>
        <w:t xml:space="preserve"> nabavke za 2022. godinu broj:</w:t>
      </w:r>
      <w:r w:rsidR="006872D8" w:rsidRPr="00B94E17">
        <w:rPr>
          <w:rFonts w:ascii="Times New Roman" w:hAnsi="Times New Roman" w:cs="Times New Roman"/>
          <w:sz w:val="24"/>
          <w:szCs w:val="24"/>
          <w:lang w:val="bs-Latn-BA"/>
        </w:rPr>
        <w:t xml:space="preserve"> </w:t>
      </w:r>
      <w:r w:rsidR="00D0788B" w:rsidRPr="00B94E17">
        <w:rPr>
          <w:rFonts w:ascii="Times New Roman" w:hAnsi="Times New Roman" w:cs="Times New Roman"/>
          <w:sz w:val="24"/>
          <w:szCs w:val="24"/>
          <w:lang w:val="bs-Latn-BA"/>
        </w:rPr>
        <w:t xml:space="preserve">NO-3078-12/21 od 31.decembra 2021. </w:t>
      </w:r>
      <w:r w:rsidR="003202C3" w:rsidRPr="00B94E17">
        <w:rPr>
          <w:rFonts w:ascii="Times New Roman" w:hAnsi="Times New Roman" w:cs="Times New Roman"/>
          <w:sz w:val="24"/>
          <w:szCs w:val="24"/>
          <w:lang w:val="bs-Latn-BA"/>
        </w:rPr>
        <w:t>godine sa izmjenama</w:t>
      </w:r>
      <w:r w:rsidR="00331C8E" w:rsidRPr="00B94E17">
        <w:rPr>
          <w:rFonts w:ascii="Times New Roman" w:hAnsi="Times New Roman" w:cs="Times New Roman"/>
          <w:sz w:val="24"/>
          <w:szCs w:val="24"/>
          <w:lang w:val="bs-Latn-BA"/>
        </w:rPr>
        <w:t xml:space="preserve">, redni broj </w:t>
      </w:r>
      <w:r w:rsidR="00331C8E" w:rsidRPr="00B94E17">
        <w:rPr>
          <w:rFonts w:ascii="Times New Roman" w:hAnsi="Times New Roman" w:cs="Times New Roman"/>
          <w:sz w:val="24"/>
          <w:szCs w:val="24"/>
        </w:rPr>
        <w:t>I/</w:t>
      </w:r>
      <w:r w:rsidR="003F047F" w:rsidRPr="00B94E17">
        <w:rPr>
          <w:rFonts w:ascii="Times New Roman" w:hAnsi="Times New Roman" w:cs="Times New Roman"/>
          <w:sz w:val="24"/>
          <w:szCs w:val="24"/>
        </w:rPr>
        <w:t>7</w:t>
      </w:r>
      <w:r w:rsidR="00331C8E" w:rsidRPr="00B94E17">
        <w:rPr>
          <w:rFonts w:ascii="Times New Roman" w:hAnsi="Times New Roman" w:cs="Times New Roman"/>
          <w:sz w:val="24"/>
          <w:szCs w:val="24"/>
        </w:rPr>
        <w:t>.</w:t>
      </w:r>
      <w:r w:rsidR="00331C8E" w:rsidRPr="00B94E17">
        <w:rPr>
          <w:rFonts w:ascii="Times New Roman" w:hAnsi="Times New Roman" w:cs="Times New Roman"/>
          <w:sz w:val="24"/>
          <w:szCs w:val="24"/>
          <w:lang w:val="bs-Latn-BA"/>
        </w:rPr>
        <w:t xml:space="preserve"> </w:t>
      </w:r>
    </w:p>
    <w:p w:rsidR="00BD12F9" w:rsidRPr="00B94E17" w:rsidRDefault="004E5282"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.1.2. Obavještenje o nabavci objavljeno je na Portalu javnih nabavki broj: _________________</w:t>
      </w:r>
      <w:r w:rsidR="00AD58DE" w:rsidRPr="00B94E17">
        <w:rPr>
          <w:rFonts w:ascii="Times New Roman" w:hAnsi="Times New Roman" w:cs="Times New Roman"/>
          <w:sz w:val="24"/>
          <w:szCs w:val="24"/>
          <w:lang w:val="bs-Latn-BA"/>
        </w:rPr>
        <w:t>____</w:t>
      </w:r>
      <w:r w:rsidR="007E4811" w:rsidRPr="00B94E17">
        <w:rPr>
          <w:rFonts w:ascii="Times New Roman" w:hAnsi="Times New Roman" w:cs="Times New Roman"/>
          <w:sz w:val="24"/>
          <w:szCs w:val="24"/>
          <w:lang w:val="bs-Latn-BA"/>
        </w:rPr>
        <w:t xml:space="preserve"> dana </w:t>
      </w:r>
      <w:r w:rsidR="00AD58DE" w:rsidRPr="00B94E17">
        <w:rPr>
          <w:rFonts w:ascii="Times New Roman" w:hAnsi="Times New Roman" w:cs="Times New Roman"/>
          <w:sz w:val="24"/>
          <w:szCs w:val="24"/>
          <w:lang w:val="bs-Latn-BA"/>
        </w:rPr>
        <w:t xml:space="preserve">09.06.2022. </w:t>
      </w:r>
      <w:r w:rsidR="007E4811" w:rsidRPr="00B94E17">
        <w:rPr>
          <w:rFonts w:ascii="Times New Roman" w:hAnsi="Times New Roman" w:cs="Times New Roman"/>
          <w:sz w:val="24"/>
          <w:szCs w:val="24"/>
          <w:lang w:val="bs-Latn-BA"/>
        </w:rPr>
        <w:t>godine.</w:t>
      </w:r>
    </w:p>
    <w:p w:rsidR="000314B2" w:rsidRPr="00B94E17" w:rsidRDefault="000314B2"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3.1.3. Evidencijski broj ugovornog organa: </w:t>
      </w:r>
      <w:r w:rsidR="00AD58DE" w:rsidRPr="00B94E17">
        <w:rPr>
          <w:rFonts w:ascii="Times New Roman" w:hAnsi="Times New Roman" w:cs="Times New Roman"/>
          <w:sz w:val="24"/>
          <w:szCs w:val="24"/>
          <w:lang w:val="bs-Latn-BA"/>
        </w:rPr>
        <w:t>2411</w:t>
      </w:r>
      <w:r w:rsidRPr="00B94E17">
        <w:rPr>
          <w:rFonts w:ascii="Times New Roman" w:hAnsi="Times New Roman" w:cs="Times New Roman"/>
          <w:sz w:val="24"/>
          <w:szCs w:val="24"/>
          <w:lang w:val="bs-Latn-BA"/>
        </w:rPr>
        <w:t>-2/22</w:t>
      </w:r>
    </w:p>
    <w:p w:rsidR="00DF3BA0" w:rsidRPr="00B94E17" w:rsidRDefault="007E4811" w:rsidP="0029408A">
      <w:pPr>
        <w:pStyle w:val="Heading2"/>
        <w:numPr>
          <w:ilvl w:val="1"/>
          <w:numId w:val="16"/>
        </w:numPr>
        <w:ind w:left="578" w:hanging="578"/>
        <w:rPr>
          <w:rFonts w:ascii="Times New Roman" w:hAnsi="Times New Roman" w:cs="Times New Roman"/>
          <w:sz w:val="24"/>
          <w:szCs w:val="24"/>
          <w:lang w:val="bs-Latn-BA"/>
        </w:rPr>
      </w:pPr>
      <w:bookmarkStart w:id="6" w:name="_Toc105667729"/>
      <w:r w:rsidRPr="00B94E17">
        <w:rPr>
          <w:rFonts w:ascii="Times New Roman" w:hAnsi="Times New Roman" w:cs="Times New Roman"/>
          <w:sz w:val="24"/>
          <w:szCs w:val="24"/>
          <w:lang w:val="bs-Latn-BA"/>
        </w:rPr>
        <w:t>POSTUPAK JAVNE NABAVKE:</w:t>
      </w:r>
      <w:bookmarkEnd w:id="6"/>
    </w:p>
    <w:p w:rsidR="007E4811" w:rsidRPr="00B94E17" w:rsidRDefault="004E5282"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.2.1. Predmetna nabavka će se provesti korištenjem O</w:t>
      </w:r>
      <w:r w:rsidR="00331C8E" w:rsidRPr="00B94E17">
        <w:rPr>
          <w:rFonts w:ascii="Times New Roman" w:hAnsi="Times New Roman" w:cs="Times New Roman"/>
          <w:sz w:val="24"/>
          <w:szCs w:val="24"/>
          <w:lang w:val="bs-Latn-BA"/>
        </w:rPr>
        <w:t>TVORENOG POSTUPKA</w:t>
      </w:r>
      <w:r w:rsidR="006872D8" w:rsidRPr="00B94E17">
        <w:rPr>
          <w:rFonts w:ascii="Times New Roman" w:hAnsi="Times New Roman" w:cs="Times New Roman"/>
          <w:sz w:val="24"/>
          <w:szCs w:val="24"/>
          <w:lang w:val="bs-Latn-BA"/>
        </w:rPr>
        <w:t xml:space="preserve"> </w:t>
      </w:r>
      <w:r w:rsidR="00331C8E" w:rsidRPr="00B94E17">
        <w:rPr>
          <w:rFonts w:ascii="Times New Roman" w:hAnsi="Times New Roman" w:cs="Times New Roman"/>
          <w:sz w:val="24"/>
          <w:szCs w:val="24"/>
          <w:lang w:val="bs-Latn-BA"/>
        </w:rPr>
        <w:t xml:space="preserve"> javne nabavke sa O</w:t>
      </w:r>
      <w:r w:rsidR="002F6219" w:rsidRPr="00B94E17">
        <w:rPr>
          <w:rFonts w:ascii="Times New Roman" w:hAnsi="Times New Roman" w:cs="Times New Roman"/>
          <w:sz w:val="24"/>
          <w:szCs w:val="24"/>
          <w:lang w:val="bs-Latn-BA"/>
        </w:rPr>
        <w:t>kvirnm spora</w:t>
      </w:r>
      <w:r w:rsidR="002F6219" w:rsidRPr="00B94E17">
        <w:rPr>
          <w:rFonts w:ascii="Times New Roman" w:hAnsi="Times New Roman" w:cs="Times New Roman"/>
          <w:sz w:val="24"/>
          <w:szCs w:val="24"/>
          <w:lang w:val="sr-Latn-RS"/>
        </w:rPr>
        <w:t>z</w:t>
      </w:r>
      <w:r w:rsidR="00331C8E" w:rsidRPr="00B94E17">
        <w:rPr>
          <w:rFonts w:ascii="Times New Roman" w:hAnsi="Times New Roman" w:cs="Times New Roman"/>
          <w:sz w:val="24"/>
          <w:szCs w:val="24"/>
          <w:lang w:val="bs-Latn-BA"/>
        </w:rPr>
        <w:t>umom.</w:t>
      </w:r>
    </w:p>
    <w:p w:rsidR="00DF3BA0" w:rsidRPr="00B94E17" w:rsidRDefault="004E5282" w:rsidP="00290D55">
      <w:pPr>
        <w:jc w:val="both"/>
        <w:rPr>
          <w:rFonts w:ascii="Times New Roman" w:hAnsi="Times New Roman" w:cs="Times New Roman"/>
          <w:bCs/>
          <w:sz w:val="24"/>
          <w:szCs w:val="24"/>
          <w:lang w:val="sr-Latn-RS"/>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.2.2. Ovaj postupak javne nabavke će se izvršiti u skladu sa Zakonom, podzakonskim aktima,</w:t>
      </w:r>
      <w:r w:rsidR="00104146"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 xml:space="preserve">Pravilnikom o javnim nabavkama </w:t>
      </w:r>
      <w:r w:rsidR="002F6219" w:rsidRPr="00B94E17">
        <w:rPr>
          <w:rFonts w:ascii="Times New Roman" w:hAnsi="Times New Roman" w:cs="Times New Roman"/>
          <w:sz w:val="24"/>
          <w:szCs w:val="24"/>
          <w:lang w:val="bs-Latn-BA"/>
        </w:rPr>
        <w:t xml:space="preserve">u A.D.“Vodovod i kanalizacija“ Bijeljina </w:t>
      </w:r>
      <w:r w:rsidR="002F6219" w:rsidRPr="00B94E17">
        <w:rPr>
          <w:rFonts w:ascii="Times New Roman" w:hAnsi="Times New Roman" w:cs="Times New Roman"/>
          <w:sz w:val="24"/>
          <w:szCs w:val="24"/>
          <w:lang w:val="sr-Cyrl-CS"/>
        </w:rPr>
        <w:t xml:space="preserve">број: </w:t>
      </w:r>
      <w:r w:rsidR="002F6219" w:rsidRPr="00B94E17">
        <w:rPr>
          <w:rFonts w:ascii="Times New Roman" w:hAnsi="Times New Roman" w:cs="Times New Roman"/>
          <w:sz w:val="24"/>
          <w:szCs w:val="24"/>
          <w:lang w:val="sr-Latn-RS"/>
        </w:rPr>
        <w:t>N</w:t>
      </w:r>
      <w:r w:rsidR="002F6219" w:rsidRPr="00B94E17">
        <w:rPr>
          <w:rFonts w:ascii="Times New Roman" w:hAnsi="Times New Roman" w:cs="Times New Roman"/>
          <w:sz w:val="24"/>
          <w:szCs w:val="24"/>
          <w:lang w:val="sr-Cyrl-CS"/>
        </w:rPr>
        <w:t>О – 516-5/15 о</w:t>
      </w:r>
      <w:r w:rsidR="006872D8" w:rsidRPr="00B94E17">
        <w:rPr>
          <w:rFonts w:ascii="Times New Roman" w:hAnsi="Times New Roman" w:cs="Times New Roman"/>
          <w:sz w:val="24"/>
          <w:szCs w:val="24"/>
          <w:lang w:val="sr-Latn-RS"/>
        </w:rPr>
        <w:t>d</w:t>
      </w:r>
      <w:r w:rsidR="002F6219" w:rsidRPr="00B94E17">
        <w:rPr>
          <w:rFonts w:ascii="Times New Roman" w:hAnsi="Times New Roman" w:cs="Times New Roman"/>
          <w:sz w:val="24"/>
          <w:szCs w:val="24"/>
          <w:lang w:val="sr-Cyrl-CS"/>
        </w:rPr>
        <w:t xml:space="preserve"> 26. </w:t>
      </w:r>
      <w:r w:rsidR="002F6219" w:rsidRPr="00B94E17">
        <w:rPr>
          <w:rFonts w:ascii="Times New Roman" w:hAnsi="Times New Roman" w:cs="Times New Roman"/>
          <w:sz w:val="24"/>
          <w:szCs w:val="24"/>
          <w:lang w:val="sr-Latn-RS"/>
        </w:rPr>
        <w:t>februara</w:t>
      </w:r>
      <w:r w:rsidR="002F6219" w:rsidRPr="00B94E17">
        <w:rPr>
          <w:rFonts w:ascii="Times New Roman" w:hAnsi="Times New Roman" w:cs="Times New Roman"/>
          <w:sz w:val="24"/>
          <w:szCs w:val="24"/>
          <w:lang w:val="sr-Latn-CS"/>
        </w:rPr>
        <w:t xml:space="preserve"> 20</w:t>
      </w:r>
      <w:r w:rsidR="002F6219" w:rsidRPr="00B94E17">
        <w:rPr>
          <w:rFonts w:ascii="Times New Roman" w:hAnsi="Times New Roman" w:cs="Times New Roman"/>
          <w:sz w:val="24"/>
          <w:szCs w:val="24"/>
          <w:lang w:val="sr-Cyrl-BA"/>
        </w:rPr>
        <w:t>1</w:t>
      </w:r>
      <w:r w:rsidR="002F6219" w:rsidRPr="00B94E17">
        <w:rPr>
          <w:rFonts w:ascii="Times New Roman" w:hAnsi="Times New Roman" w:cs="Times New Roman"/>
          <w:sz w:val="24"/>
          <w:szCs w:val="24"/>
          <w:lang w:val="sr-Latn-CS"/>
        </w:rPr>
        <w:t>5.</w:t>
      </w:r>
      <w:r w:rsidR="002F6219" w:rsidRPr="00B94E17">
        <w:rPr>
          <w:rFonts w:ascii="Times New Roman" w:hAnsi="Times New Roman" w:cs="Times New Roman"/>
          <w:sz w:val="24"/>
          <w:szCs w:val="24"/>
          <w:lang w:val="sr-Cyrl-CS"/>
        </w:rPr>
        <w:t xml:space="preserve"> </w:t>
      </w:r>
      <w:r w:rsidR="003F2D30" w:rsidRPr="00B94E17">
        <w:rPr>
          <w:rFonts w:ascii="Times New Roman" w:hAnsi="Times New Roman" w:cs="Times New Roman"/>
          <w:sz w:val="24"/>
          <w:szCs w:val="24"/>
          <w:lang w:val="sr-Latn-RS"/>
        </w:rPr>
        <w:t>g</w:t>
      </w:r>
      <w:r w:rsidR="002F6219" w:rsidRPr="00B94E17">
        <w:rPr>
          <w:rFonts w:ascii="Times New Roman" w:hAnsi="Times New Roman" w:cs="Times New Roman"/>
          <w:sz w:val="24"/>
          <w:szCs w:val="24"/>
          <w:lang w:val="sr-Latn-RS"/>
        </w:rPr>
        <w:t>odine</w:t>
      </w:r>
      <w:r w:rsidR="00764803" w:rsidRPr="00B94E17">
        <w:rPr>
          <w:rFonts w:ascii="Times New Roman" w:hAnsi="Times New Roman" w:cs="Times New Roman"/>
          <w:sz w:val="24"/>
          <w:szCs w:val="24"/>
          <w:lang w:val="bs-Latn-BA"/>
        </w:rPr>
        <w:t xml:space="preserve"> i </w:t>
      </w:r>
      <w:r w:rsidR="00F70AAD" w:rsidRPr="00B94E17">
        <w:rPr>
          <w:rFonts w:ascii="Times New Roman" w:hAnsi="Times New Roman" w:cs="Times New Roman"/>
          <w:sz w:val="24"/>
          <w:szCs w:val="24"/>
          <w:lang w:val="bs-Latn-BA"/>
        </w:rPr>
        <w:t xml:space="preserve"> Planom nabavke za 2022. godinu broj: 3078-12/21 od 30</w:t>
      </w:r>
      <w:r w:rsidR="007C60FB" w:rsidRPr="00B94E17">
        <w:rPr>
          <w:rFonts w:ascii="Times New Roman" w:hAnsi="Times New Roman" w:cs="Times New Roman"/>
          <w:sz w:val="24"/>
          <w:szCs w:val="24"/>
          <w:lang w:val="bs-Latn-BA"/>
        </w:rPr>
        <w:t>.</w:t>
      </w:r>
      <w:r w:rsidR="00F70AAD" w:rsidRPr="00B94E17">
        <w:rPr>
          <w:rFonts w:ascii="Times New Roman" w:hAnsi="Times New Roman" w:cs="Times New Roman"/>
          <w:sz w:val="24"/>
          <w:szCs w:val="24"/>
          <w:lang w:val="bs-Latn-BA"/>
        </w:rPr>
        <w:t xml:space="preserve"> decembra 2022. </w:t>
      </w:r>
      <w:r w:rsidR="00AD58DE" w:rsidRPr="00B94E17">
        <w:rPr>
          <w:rFonts w:ascii="Times New Roman" w:hAnsi="Times New Roman" w:cs="Times New Roman"/>
          <w:sz w:val="24"/>
          <w:szCs w:val="24"/>
          <w:lang w:val="bs-Latn-BA"/>
        </w:rPr>
        <w:t>g</w:t>
      </w:r>
      <w:r w:rsidR="00764803" w:rsidRPr="00B94E17">
        <w:rPr>
          <w:rFonts w:ascii="Times New Roman" w:hAnsi="Times New Roman" w:cs="Times New Roman"/>
          <w:sz w:val="24"/>
          <w:szCs w:val="24"/>
          <w:lang w:val="bs-Latn-BA"/>
        </w:rPr>
        <w:t>odine</w:t>
      </w:r>
      <w:r w:rsidR="00AD58DE" w:rsidRPr="00B94E17">
        <w:rPr>
          <w:rFonts w:ascii="Times New Roman" w:hAnsi="Times New Roman" w:cs="Times New Roman"/>
          <w:sz w:val="24"/>
          <w:szCs w:val="24"/>
          <w:lang w:val="bs-Latn-BA"/>
        </w:rPr>
        <w:t xml:space="preserve">, sa svim izmjenama </w:t>
      </w:r>
      <w:r w:rsidR="00764803" w:rsidRPr="00B94E17">
        <w:rPr>
          <w:rFonts w:ascii="Times New Roman" w:hAnsi="Times New Roman" w:cs="Times New Roman"/>
          <w:sz w:val="24"/>
          <w:szCs w:val="24"/>
          <w:lang w:val="bs-Latn-BA"/>
        </w:rPr>
        <w:t xml:space="preserve">i Odlukom o pokretanju postupka javne nabavke </w:t>
      </w:r>
      <w:r w:rsidR="003F047F" w:rsidRPr="00B94E17">
        <w:rPr>
          <w:rFonts w:ascii="Times New Roman" w:hAnsi="Times New Roman" w:cs="Times New Roman"/>
          <w:bCs/>
          <w:sz w:val="24"/>
          <w:szCs w:val="24"/>
          <w:lang w:val="bs-Latn-BA"/>
        </w:rPr>
        <w:t xml:space="preserve">vodovodnih armatura za radni pritisak </w:t>
      </w:r>
      <w:r w:rsidR="003F047F" w:rsidRPr="00B94E17">
        <w:rPr>
          <w:rFonts w:ascii="Times New Roman" w:hAnsi="Times New Roman" w:cs="Times New Roman"/>
          <w:bCs/>
          <w:sz w:val="24"/>
          <w:szCs w:val="24"/>
        </w:rPr>
        <w:t>NP 10 bar</w:t>
      </w:r>
      <w:r w:rsidR="003F047F" w:rsidRPr="00B94E17">
        <w:rPr>
          <w:rFonts w:ascii="Times New Roman" w:hAnsi="Times New Roman" w:cs="Times New Roman"/>
          <w:bCs/>
          <w:sz w:val="24"/>
          <w:szCs w:val="24"/>
          <w:lang w:val="sr-Cyrl-RS"/>
        </w:rPr>
        <w:t>-</w:t>
      </w:r>
      <w:r w:rsidR="003F047F" w:rsidRPr="00B94E17">
        <w:rPr>
          <w:rFonts w:ascii="Times New Roman" w:hAnsi="Times New Roman" w:cs="Times New Roman"/>
          <w:bCs/>
          <w:sz w:val="24"/>
          <w:szCs w:val="24"/>
        </w:rPr>
        <w:t>a</w:t>
      </w:r>
      <w:r w:rsidR="003F047F" w:rsidRPr="00B94E17">
        <w:rPr>
          <w:rFonts w:ascii="Times New Roman" w:hAnsi="Times New Roman" w:cs="Times New Roman"/>
          <w:bCs/>
          <w:sz w:val="24"/>
          <w:szCs w:val="24"/>
          <w:lang w:val="sr-Cyrl-RS"/>
        </w:rPr>
        <w:t xml:space="preserve">, </w:t>
      </w:r>
      <w:r w:rsidR="003F047F" w:rsidRPr="00B94E17">
        <w:rPr>
          <w:rFonts w:ascii="Times New Roman" w:hAnsi="Times New Roman" w:cs="Times New Roman"/>
          <w:bCs/>
          <w:sz w:val="24"/>
          <w:szCs w:val="24"/>
          <w:lang w:val="sr-Latn-RS"/>
        </w:rPr>
        <w:t>sa prirubničkim spojevimai epoksidnom zaštitom</w:t>
      </w:r>
      <w:r w:rsidR="00764803" w:rsidRPr="00B94E17">
        <w:rPr>
          <w:rFonts w:ascii="Times New Roman" w:hAnsi="Times New Roman" w:cs="Times New Roman"/>
          <w:sz w:val="24"/>
          <w:szCs w:val="24"/>
          <w:lang w:val="bs-Latn-BA"/>
        </w:rPr>
        <w:t xml:space="preserve"> broj: </w:t>
      </w:r>
      <w:r w:rsidR="00AD58DE" w:rsidRPr="00B94E17">
        <w:rPr>
          <w:rFonts w:ascii="Times New Roman" w:hAnsi="Times New Roman" w:cs="Times New Roman"/>
          <w:sz w:val="24"/>
          <w:szCs w:val="24"/>
          <w:lang w:val="bs-Latn-BA"/>
        </w:rPr>
        <w:t>2411-1</w:t>
      </w:r>
      <w:r w:rsidR="00764803" w:rsidRPr="00B94E17">
        <w:rPr>
          <w:rFonts w:ascii="Times New Roman" w:hAnsi="Times New Roman" w:cs="Times New Roman"/>
          <w:sz w:val="24"/>
          <w:szCs w:val="24"/>
          <w:lang w:val="bs-Latn-BA"/>
        </w:rPr>
        <w:t xml:space="preserve">/22 od </w:t>
      </w:r>
      <w:r w:rsidR="00AD58DE" w:rsidRPr="00B94E17">
        <w:rPr>
          <w:rFonts w:ascii="Times New Roman" w:hAnsi="Times New Roman" w:cs="Times New Roman"/>
          <w:sz w:val="24"/>
          <w:szCs w:val="24"/>
          <w:lang w:val="bs-Latn-BA"/>
        </w:rPr>
        <w:t>09.06.</w:t>
      </w:r>
      <w:r w:rsidR="00764803" w:rsidRPr="00B94E17">
        <w:rPr>
          <w:rFonts w:ascii="Times New Roman" w:hAnsi="Times New Roman" w:cs="Times New Roman"/>
          <w:sz w:val="24"/>
          <w:szCs w:val="24"/>
          <w:lang w:val="bs-Latn-BA"/>
        </w:rPr>
        <w:t xml:space="preserve">2022. </w:t>
      </w:r>
      <w:r w:rsidR="003F047F" w:rsidRPr="00B94E17">
        <w:rPr>
          <w:rFonts w:ascii="Times New Roman" w:hAnsi="Times New Roman" w:cs="Times New Roman"/>
          <w:sz w:val="24"/>
          <w:szCs w:val="24"/>
          <w:lang w:val="bs-Latn-BA"/>
        </w:rPr>
        <w:t>g</w:t>
      </w:r>
      <w:r w:rsidR="00764803" w:rsidRPr="00B94E17">
        <w:rPr>
          <w:rFonts w:ascii="Times New Roman" w:hAnsi="Times New Roman" w:cs="Times New Roman"/>
          <w:sz w:val="24"/>
          <w:szCs w:val="24"/>
          <w:lang w:val="bs-Latn-BA"/>
        </w:rPr>
        <w:t>odine i TD.</w:t>
      </w:r>
    </w:p>
    <w:p w:rsidR="00104146" w:rsidRPr="00B94E17" w:rsidRDefault="007E4811" w:rsidP="0029408A">
      <w:pPr>
        <w:pStyle w:val="Heading2"/>
        <w:numPr>
          <w:ilvl w:val="1"/>
          <w:numId w:val="16"/>
        </w:numPr>
        <w:ind w:left="578" w:hanging="578"/>
        <w:rPr>
          <w:rFonts w:ascii="Times New Roman" w:hAnsi="Times New Roman" w:cs="Times New Roman"/>
          <w:sz w:val="24"/>
          <w:szCs w:val="24"/>
          <w:lang w:val="bs-Latn-BA"/>
        </w:rPr>
      </w:pPr>
      <w:bookmarkStart w:id="7" w:name="_Toc105667730"/>
      <w:r w:rsidRPr="00B94E17">
        <w:rPr>
          <w:rFonts w:ascii="Times New Roman" w:hAnsi="Times New Roman" w:cs="Times New Roman"/>
          <w:sz w:val="24"/>
          <w:szCs w:val="24"/>
          <w:lang w:val="bs-Latn-BA"/>
        </w:rPr>
        <w:t>PREDMET NABAVKE (VRSTA UGOVORA) I PROCIJENJENA VRIJEDNOST</w:t>
      </w:r>
      <w:bookmarkEnd w:id="7"/>
    </w:p>
    <w:p w:rsidR="00DF3BA0" w:rsidRPr="00B94E17" w:rsidRDefault="003F2D30" w:rsidP="0029408A">
      <w:pPr>
        <w:pStyle w:val="ListParagraph"/>
        <w:numPr>
          <w:ilvl w:val="2"/>
          <w:numId w:val="16"/>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Nabavka</w:t>
      </w:r>
      <w:r w:rsidR="003F047F" w:rsidRPr="00B94E17">
        <w:rPr>
          <w:rFonts w:ascii="Times New Roman" w:hAnsi="Times New Roman" w:cs="Times New Roman"/>
          <w:bCs/>
          <w:sz w:val="24"/>
          <w:szCs w:val="24"/>
          <w:lang w:val="bs-Latn-BA"/>
        </w:rPr>
        <w:t xml:space="preserve"> vodovodnih armatura za radni pritisak </w:t>
      </w:r>
      <w:r w:rsidR="003F047F" w:rsidRPr="00B94E17">
        <w:rPr>
          <w:rFonts w:ascii="Times New Roman" w:hAnsi="Times New Roman" w:cs="Times New Roman"/>
          <w:bCs/>
          <w:sz w:val="24"/>
          <w:szCs w:val="24"/>
        </w:rPr>
        <w:t>NP 10 bar</w:t>
      </w:r>
      <w:r w:rsidR="003F047F" w:rsidRPr="00B94E17">
        <w:rPr>
          <w:rFonts w:ascii="Times New Roman" w:hAnsi="Times New Roman" w:cs="Times New Roman"/>
          <w:bCs/>
          <w:sz w:val="24"/>
          <w:szCs w:val="24"/>
          <w:lang w:val="sr-Cyrl-RS"/>
        </w:rPr>
        <w:t>-</w:t>
      </w:r>
      <w:r w:rsidR="003F047F" w:rsidRPr="00B94E17">
        <w:rPr>
          <w:rFonts w:ascii="Times New Roman" w:hAnsi="Times New Roman" w:cs="Times New Roman"/>
          <w:bCs/>
          <w:sz w:val="24"/>
          <w:szCs w:val="24"/>
        </w:rPr>
        <w:t>a</w:t>
      </w:r>
      <w:r w:rsidR="003F047F" w:rsidRPr="00B94E17">
        <w:rPr>
          <w:rFonts w:ascii="Times New Roman" w:hAnsi="Times New Roman" w:cs="Times New Roman"/>
          <w:bCs/>
          <w:sz w:val="24"/>
          <w:szCs w:val="24"/>
          <w:lang w:val="sr-Cyrl-RS"/>
        </w:rPr>
        <w:t xml:space="preserve">, </w:t>
      </w:r>
      <w:r w:rsidR="003F047F" w:rsidRPr="00B94E17">
        <w:rPr>
          <w:rFonts w:ascii="Times New Roman" w:hAnsi="Times New Roman" w:cs="Times New Roman"/>
          <w:bCs/>
          <w:sz w:val="24"/>
          <w:szCs w:val="24"/>
          <w:lang w:val="sr-Latn-RS"/>
        </w:rPr>
        <w:t>sa prirubničkim spojevimai epoksidnom zaštitom</w:t>
      </w:r>
      <w:r w:rsidR="000518F1" w:rsidRPr="00B94E17">
        <w:rPr>
          <w:rFonts w:ascii="Times New Roman" w:hAnsi="Times New Roman" w:cs="Times New Roman"/>
          <w:sz w:val="24"/>
          <w:szCs w:val="24"/>
          <w:lang w:val="bs-Latn-BA"/>
        </w:rPr>
        <w:t xml:space="preserve"> </w:t>
      </w:r>
      <w:r w:rsidR="00830EB9" w:rsidRPr="00B94E17">
        <w:rPr>
          <w:rFonts w:ascii="Times New Roman" w:hAnsi="Times New Roman" w:cs="Times New Roman"/>
          <w:sz w:val="24"/>
          <w:szCs w:val="24"/>
          <w:lang w:val="bs-Latn-BA"/>
        </w:rPr>
        <w:t>prema Planu javne nabavke</w:t>
      </w:r>
      <w:r w:rsidR="000518F1" w:rsidRPr="00B94E17">
        <w:rPr>
          <w:rFonts w:ascii="Times New Roman" w:hAnsi="Times New Roman" w:cs="Times New Roman"/>
          <w:sz w:val="24"/>
          <w:szCs w:val="24"/>
          <w:lang w:val="bs-Latn-BA"/>
        </w:rPr>
        <w:t xml:space="preserve"> stav I/</w:t>
      </w:r>
      <w:r w:rsidR="003F047F" w:rsidRPr="00B94E17">
        <w:rPr>
          <w:rFonts w:ascii="Times New Roman" w:hAnsi="Times New Roman" w:cs="Times New Roman"/>
          <w:sz w:val="24"/>
          <w:szCs w:val="24"/>
          <w:lang w:val="bs-Latn-BA"/>
        </w:rPr>
        <w:t>7</w:t>
      </w:r>
      <w:r w:rsidR="00830EB9" w:rsidRPr="00B94E17">
        <w:rPr>
          <w:rFonts w:ascii="Times New Roman" w:hAnsi="Times New Roman" w:cs="Times New Roman"/>
          <w:sz w:val="24"/>
          <w:szCs w:val="24"/>
          <w:lang w:val="bs-Latn-BA"/>
        </w:rPr>
        <w:t xml:space="preserve">, JRJN- </w:t>
      </w:r>
      <w:r w:rsidR="00A74CF9" w:rsidRPr="00B94E17">
        <w:rPr>
          <w:rFonts w:ascii="Times New Roman" w:hAnsi="Times New Roman" w:cs="Times New Roman"/>
          <w:sz w:val="24"/>
          <w:szCs w:val="24"/>
          <w:lang w:val="bs-Latn-BA"/>
        </w:rPr>
        <w:t xml:space="preserve">44167000-8- </w:t>
      </w:r>
      <w:r w:rsidR="00DF713B" w:rsidRPr="00B94E17">
        <w:rPr>
          <w:rFonts w:ascii="Times New Roman" w:hAnsi="Times New Roman" w:cs="Times New Roman"/>
          <w:sz w:val="24"/>
          <w:szCs w:val="24"/>
          <w:lang w:val="bs-Latn-BA"/>
        </w:rPr>
        <w:t>različita cijevna armatura</w:t>
      </w:r>
      <w:r w:rsidR="000518F1" w:rsidRPr="00B94E17">
        <w:rPr>
          <w:rFonts w:ascii="Times New Roman" w:hAnsi="Times New Roman" w:cs="Times New Roman"/>
          <w:sz w:val="24"/>
          <w:szCs w:val="24"/>
          <w:lang w:val="bs-Latn-BA"/>
        </w:rPr>
        <w:t>.</w:t>
      </w:r>
    </w:p>
    <w:p w:rsidR="00DF3BA0" w:rsidRPr="00B94E17" w:rsidRDefault="004E5282"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 xml:space="preserve">.3.2. Procijenjena vrijednost nabavke (bez PDV-a): </w:t>
      </w:r>
      <w:r w:rsidR="00AD58DE" w:rsidRPr="00B94E17">
        <w:rPr>
          <w:rFonts w:ascii="Times New Roman" w:hAnsi="Times New Roman" w:cs="Times New Roman"/>
          <w:sz w:val="24"/>
          <w:szCs w:val="24"/>
          <w:lang w:val="bs-Latn-BA"/>
        </w:rPr>
        <w:t>143</w:t>
      </w:r>
      <w:r w:rsidR="000518F1" w:rsidRPr="00B94E17">
        <w:rPr>
          <w:rFonts w:ascii="Times New Roman" w:hAnsi="Times New Roman" w:cs="Times New Roman"/>
          <w:sz w:val="24"/>
          <w:szCs w:val="24"/>
          <w:lang w:val="bs-Latn-BA"/>
        </w:rPr>
        <w:t>.</w:t>
      </w:r>
      <w:r w:rsidR="00AD58DE" w:rsidRPr="00B94E17">
        <w:rPr>
          <w:rFonts w:ascii="Times New Roman" w:hAnsi="Times New Roman" w:cs="Times New Roman"/>
          <w:sz w:val="24"/>
          <w:szCs w:val="24"/>
          <w:lang w:val="bs-Latn-BA"/>
        </w:rPr>
        <w:t>000</w:t>
      </w:r>
      <w:r w:rsidR="00724E34" w:rsidRPr="00B94E17">
        <w:rPr>
          <w:rFonts w:ascii="Times New Roman" w:hAnsi="Times New Roman" w:cs="Times New Roman"/>
          <w:sz w:val="24"/>
          <w:szCs w:val="24"/>
          <w:lang w:val="bs-Latn-BA"/>
        </w:rPr>
        <w:t xml:space="preserve">,00 </w:t>
      </w:r>
      <w:r w:rsidR="007E4811" w:rsidRPr="00B94E17">
        <w:rPr>
          <w:rFonts w:ascii="Times New Roman" w:hAnsi="Times New Roman" w:cs="Times New Roman"/>
          <w:sz w:val="24"/>
          <w:szCs w:val="24"/>
          <w:lang w:val="bs-Latn-BA"/>
        </w:rPr>
        <w:t>KM</w:t>
      </w:r>
      <w:r w:rsidR="00966EA6" w:rsidRPr="00B94E17">
        <w:rPr>
          <w:rFonts w:ascii="Times New Roman" w:hAnsi="Times New Roman" w:cs="Times New Roman"/>
          <w:sz w:val="24"/>
          <w:szCs w:val="24"/>
          <w:lang w:val="bs-Latn-BA"/>
        </w:rPr>
        <w:t xml:space="preserve"> </w:t>
      </w:r>
      <w:r w:rsidR="00865586" w:rsidRPr="00B94E17">
        <w:rPr>
          <w:rFonts w:ascii="Times New Roman" w:hAnsi="Times New Roman" w:cs="Times New Roman"/>
          <w:sz w:val="24"/>
          <w:szCs w:val="24"/>
          <w:lang w:val="bs-Latn-BA"/>
        </w:rPr>
        <w:t xml:space="preserve">po </w:t>
      </w:r>
      <w:r w:rsidR="008425FD" w:rsidRPr="00B94E17">
        <w:rPr>
          <w:rFonts w:ascii="Times New Roman" w:hAnsi="Times New Roman" w:cs="Times New Roman"/>
          <w:sz w:val="24"/>
          <w:szCs w:val="24"/>
          <w:lang w:val="bs-Latn-BA"/>
        </w:rPr>
        <w:t>Odluci</w:t>
      </w:r>
      <w:r w:rsidR="007E4811" w:rsidRPr="00B94E17">
        <w:rPr>
          <w:rFonts w:ascii="Times New Roman" w:hAnsi="Times New Roman" w:cs="Times New Roman"/>
          <w:sz w:val="24"/>
          <w:szCs w:val="24"/>
          <w:lang w:val="bs-Latn-BA"/>
        </w:rPr>
        <w:t xml:space="preserve"> o pokretanju postupka javne nabavke</w:t>
      </w:r>
      <w:r w:rsidR="00966EA6" w:rsidRPr="00B94E17">
        <w:rPr>
          <w:rFonts w:ascii="Times New Roman" w:hAnsi="Times New Roman" w:cs="Times New Roman"/>
          <w:sz w:val="24"/>
          <w:szCs w:val="24"/>
          <w:lang w:val="bs-Latn-BA"/>
        </w:rPr>
        <w:t>.</w:t>
      </w:r>
    </w:p>
    <w:p w:rsidR="00104146" w:rsidRPr="00B94E17" w:rsidRDefault="007E4811" w:rsidP="0029408A">
      <w:pPr>
        <w:pStyle w:val="Heading2"/>
        <w:numPr>
          <w:ilvl w:val="1"/>
          <w:numId w:val="16"/>
        </w:numPr>
        <w:ind w:left="578" w:hanging="578"/>
        <w:rPr>
          <w:rFonts w:ascii="Times New Roman" w:hAnsi="Times New Roman" w:cs="Times New Roman"/>
          <w:sz w:val="24"/>
          <w:szCs w:val="24"/>
          <w:lang w:val="bs-Latn-BA"/>
        </w:rPr>
      </w:pPr>
      <w:bookmarkStart w:id="8" w:name="_Toc105667731"/>
      <w:r w:rsidRPr="00B94E17">
        <w:rPr>
          <w:rFonts w:ascii="Times New Roman" w:hAnsi="Times New Roman" w:cs="Times New Roman"/>
          <w:sz w:val="24"/>
          <w:szCs w:val="24"/>
          <w:lang w:val="bs-Latn-BA"/>
        </w:rPr>
        <w:t>PODJELA NA LOTOVE</w:t>
      </w:r>
      <w:bookmarkEnd w:id="8"/>
    </w:p>
    <w:p w:rsidR="00DF3BA0" w:rsidRPr="00B94E17" w:rsidRDefault="004E5282" w:rsidP="00DF3BA0">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.4.1. Podjela na lotove :Ne</w:t>
      </w:r>
      <w:r w:rsidR="00E47A9C" w:rsidRPr="00B94E17">
        <w:rPr>
          <w:rFonts w:ascii="Times New Roman" w:hAnsi="Times New Roman" w:cs="Times New Roman"/>
          <w:sz w:val="24"/>
          <w:szCs w:val="24"/>
          <w:lang w:val="bs-Latn-BA"/>
        </w:rPr>
        <w:t xml:space="preserve"> </w:t>
      </w:r>
    </w:p>
    <w:p w:rsidR="00DF3BA0" w:rsidRPr="00B94E17" w:rsidRDefault="007E4811" w:rsidP="0029408A">
      <w:pPr>
        <w:pStyle w:val="ListParagraph"/>
        <w:numPr>
          <w:ilvl w:val="1"/>
          <w:numId w:val="16"/>
        </w:numPr>
        <w:ind w:left="0" w:firstLine="0"/>
        <w:rPr>
          <w:rFonts w:ascii="Times New Roman" w:hAnsi="Times New Roman" w:cs="Times New Roman"/>
          <w:sz w:val="24"/>
          <w:szCs w:val="24"/>
          <w:lang w:val="bs-Latn-BA"/>
        </w:rPr>
      </w:pPr>
      <w:r w:rsidRPr="00B94E17">
        <w:rPr>
          <w:rFonts w:ascii="Times New Roman" w:hAnsi="Times New Roman" w:cs="Times New Roman"/>
          <w:sz w:val="24"/>
          <w:szCs w:val="24"/>
          <w:lang w:val="bs-Latn-BA"/>
        </w:rPr>
        <w:t>OKVIRNI SPORAZUM</w:t>
      </w:r>
    </w:p>
    <w:p w:rsidR="00DF3BA0" w:rsidRPr="00B94E17" w:rsidRDefault="004E5282" w:rsidP="00DF3BA0">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 xml:space="preserve">.5.1. Namjera zaključivanja okvirnog sporazuma: </w:t>
      </w:r>
      <w:r w:rsidR="00DF3BA0" w:rsidRPr="00B94E17">
        <w:rPr>
          <w:rFonts w:ascii="Times New Roman" w:hAnsi="Times New Roman" w:cs="Times New Roman"/>
          <w:sz w:val="24"/>
          <w:szCs w:val="24"/>
          <w:lang w:val="bs-Latn-BA"/>
        </w:rPr>
        <w:t xml:space="preserve">Da </w:t>
      </w:r>
    </w:p>
    <w:p w:rsidR="00DF3BA0"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Okvirni sporazum se zaključuje </w:t>
      </w:r>
      <w:r w:rsidR="000314B2" w:rsidRPr="00B94E17">
        <w:rPr>
          <w:rFonts w:ascii="Times New Roman" w:hAnsi="Times New Roman" w:cs="Times New Roman"/>
          <w:sz w:val="24"/>
          <w:szCs w:val="24"/>
          <w:lang w:val="bs-Latn-BA"/>
        </w:rPr>
        <w:t xml:space="preserve">se </w:t>
      </w:r>
      <w:r w:rsidRPr="00B94E17">
        <w:rPr>
          <w:rFonts w:ascii="Times New Roman" w:hAnsi="Times New Roman" w:cs="Times New Roman"/>
          <w:sz w:val="24"/>
          <w:szCs w:val="24"/>
          <w:lang w:val="bs-Latn-BA"/>
        </w:rPr>
        <w:t xml:space="preserve">na </w:t>
      </w:r>
      <w:r w:rsidR="001A5634" w:rsidRPr="00B94E17">
        <w:rPr>
          <w:rFonts w:ascii="Times New Roman" w:hAnsi="Times New Roman" w:cs="Times New Roman"/>
          <w:sz w:val="24"/>
          <w:szCs w:val="24"/>
          <w:lang w:val="bs-Latn-BA"/>
        </w:rPr>
        <w:t xml:space="preserve">1(jednu) godinu i </w:t>
      </w:r>
      <w:r w:rsidR="00966EA6" w:rsidRPr="00B94E17">
        <w:rPr>
          <w:rFonts w:ascii="Times New Roman" w:hAnsi="Times New Roman" w:cs="Times New Roman"/>
          <w:sz w:val="24"/>
          <w:szCs w:val="24"/>
          <w:lang w:val="bs-Latn-BA"/>
        </w:rPr>
        <w:t xml:space="preserve">to sa </w:t>
      </w:r>
      <w:r w:rsidR="000518F1" w:rsidRPr="00B94E17">
        <w:rPr>
          <w:rFonts w:ascii="Times New Roman" w:hAnsi="Times New Roman" w:cs="Times New Roman"/>
          <w:sz w:val="24"/>
          <w:szCs w:val="24"/>
          <w:lang w:val="bs-Latn-BA"/>
        </w:rPr>
        <w:t xml:space="preserve">jednim </w:t>
      </w:r>
      <w:r w:rsidRPr="00B94E17">
        <w:rPr>
          <w:rFonts w:ascii="Times New Roman" w:hAnsi="Times New Roman" w:cs="Times New Roman"/>
          <w:sz w:val="24"/>
          <w:szCs w:val="24"/>
          <w:lang w:val="bs-Latn-BA"/>
        </w:rPr>
        <w:t>ponuđač</w:t>
      </w:r>
      <w:r w:rsidR="000518F1" w:rsidRPr="00B94E17">
        <w:rPr>
          <w:rFonts w:ascii="Times New Roman" w:hAnsi="Times New Roman" w:cs="Times New Roman"/>
          <w:sz w:val="24"/>
          <w:szCs w:val="24"/>
          <w:lang w:val="bs-Latn-BA"/>
        </w:rPr>
        <w:t>em</w:t>
      </w:r>
      <w:r w:rsidR="001A5634" w:rsidRPr="00B94E17">
        <w:rPr>
          <w:rFonts w:ascii="Times New Roman" w:hAnsi="Times New Roman" w:cs="Times New Roman"/>
          <w:sz w:val="24"/>
          <w:szCs w:val="24"/>
          <w:lang w:val="bs-Latn-BA"/>
        </w:rPr>
        <w:t>.</w:t>
      </w:r>
    </w:p>
    <w:p w:rsidR="00DF3BA0" w:rsidRPr="00B94E17" w:rsidRDefault="007E4811" w:rsidP="0029408A">
      <w:pPr>
        <w:pStyle w:val="Heading2"/>
        <w:numPr>
          <w:ilvl w:val="1"/>
          <w:numId w:val="16"/>
        </w:numPr>
        <w:ind w:left="578" w:hanging="578"/>
        <w:rPr>
          <w:rFonts w:ascii="Times New Roman" w:hAnsi="Times New Roman" w:cs="Times New Roman"/>
          <w:sz w:val="24"/>
          <w:szCs w:val="24"/>
          <w:lang w:val="bs-Latn-BA"/>
        </w:rPr>
      </w:pPr>
      <w:bookmarkStart w:id="9" w:name="_Toc105667732"/>
      <w:r w:rsidRPr="00B94E17">
        <w:rPr>
          <w:rFonts w:ascii="Times New Roman" w:hAnsi="Times New Roman" w:cs="Times New Roman"/>
          <w:sz w:val="24"/>
          <w:szCs w:val="24"/>
          <w:lang w:val="bs-Latn-BA"/>
        </w:rPr>
        <w:lastRenderedPageBreak/>
        <w:t>KRITERIJ ZA DODJELU UGOVORA</w:t>
      </w:r>
      <w:bookmarkEnd w:id="9"/>
    </w:p>
    <w:p w:rsidR="002243A6" w:rsidRPr="00B94E17" w:rsidRDefault="007E4811" w:rsidP="00E14651">
      <w:pPr>
        <w:pStyle w:val="ListParagraph"/>
        <w:numPr>
          <w:ilvl w:val="2"/>
          <w:numId w:val="16"/>
        </w:numPr>
        <w:ind w:left="0" w:firstLine="0"/>
        <w:rPr>
          <w:rFonts w:ascii="Times New Roman" w:hAnsi="Times New Roman" w:cs="Times New Roman"/>
          <w:sz w:val="24"/>
          <w:szCs w:val="24"/>
          <w:lang w:val="bs-Latn-BA"/>
        </w:rPr>
      </w:pPr>
      <w:r w:rsidRPr="00B94E17">
        <w:rPr>
          <w:rFonts w:ascii="Times New Roman" w:hAnsi="Times New Roman" w:cs="Times New Roman"/>
          <w:sz w:val="24"/>
          <w:szCs w:val="24"/>
          <w:lang w:val="bs-Latn-BA"/>
        </w:rPr>
        <w:t>Ovaj postupak javne nabavke će se provesti uz korištenje kriterija</w:t>
      </w:r>
      <w:r w:rsidR="002243A6" w:rsidRPr="00B94E17">
        <w:rPr>
          <w:rFonts w:ascii="Times New Roman" w:hAnsi="Times New Roman" w:cs="Times New Roman"/>
          <w:sz w:val="24"/>
          <w:szCs w:val="24"/>
          <w:lang w:val="bs-Latn-BA"/>
        </w:rPr>
        <w:t xml:space="preserve"> </w:t>
      </w:r>
      <w:r w:rsidR="00E14651" w:rsidRPr="00B94E17">
        <w:rPr>
          <w:rFonts w:ascii="Times New Roman" w:hAnsi="Times New Roman" w:cs="Times New Roman"/>
          <w:sz w:val="24"/>
          <w:szCs w:val="24"/>
          <w:lang w:val="bs-Latn-BA"/>
        </w:rPr>
        <w:t>najniža cijena .</w:t>
      </w:r>
    </w:p>
    <w:p w:rsidR="00481737" w:rsidRPr="00B94E17" w:rsidRDefault="00601F70" w:rsidP="0029408A">
      <w:pPr>
        <w:pStyle w:val="Heading2"/>
        <w:numPr>
          <w:ilvl w:val="1"/>
          <w:numId w:val="16"/>
        </w:numPr>
        <w:ind w:left="0" w:firstLine="0"/>
        <w:rPr>
          <w:rFonts w:ascii="Times New Roman" w:hAnsi="Times New Roman" w:cs="Times New Roman"/>
          <w:sz w:val="24"/>
          <w:szCs w:val="24"/>
          <w:lang w:val="bs-Latn-BA"/>
        </w:rPr>
      </w:pPr>
      <w:bookmarkStart w:id="10" w:name="_Toc105667733"/>
      <w:r w:rsidRPr="00B94E17">
        <w:rPr>
          <w:rFonts w:ascii="Times New Roman" w:hAnsi="Times New Roman" w:cs="Times New Roman"/>
          <w:sz w:val="24"/>
          <w:szCs w:val="24"/>
          <w:lang w:val="bs-Latn-BA"/>
        </w:rPr>
        <w:t>POVJERLJIVOST</w:t>
      </w:r>
      <w:bookmarkEnd w:id="10"/>
    </w:p>
    <w:p w:rsidR="005F4C11" w:rsidRPr="00B94E17" w:rsidRDefault="00367BD8" w:rsidP="00C76D4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5F4C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5F4C11" w:rsidRPr="00B94E17">
        <w:rPr>
          <w:rFonts w:ascii="Times New Roman" w:hAnsi="Times New Roman" w:cs="Times New Roman"/>
          <w:sz w:val="24"/>
          <w:szCs w:val="24"/>
          <w:lang w:val="bs-Latn-BA"/>
        </w:rPr>
        <w:t>.1. Ugovorni organ traži od ponuđača da u svojoj ponudi navedu koje informacije se smatraju povjerljivim, po kojoj osnovi se smatraju povjerljivim i koliko dugo će biti povjerljive. U tom smislu ponuđači moraju napraviti spisak (u okviru obrasca po</w:t>
      </w:r>
      <w:r w:rsidR="00B41C68" w:rsidRPr="00B94E17">
        <w:rPr>
          <w:rFonts w:ascii="Times New Roman" w:hAnsi="Times New Roman" w:cs="Times New Roman"/>
          <w:sz w:val="24"/>
          <w:szCs w:val="24"/>
          <w:lang w:val="bs-Latn-BA"/>
        </w:rPr>
        <w:t>vjerljivih informacija – Aneks 6</w:t>
      </w:r>
      <w:r w:rsidR="005F4C11" w:rsidRPr="00B94E17">
        <w:rPr>
          <w:rFonts w:ascii="Times New Roman" w:hAnsi="Times New Roman" w:cs="Times New Roman"/>
          <w:sz w:val="24"/>
          <w:szCs w:val="24"/>
          <w:lang w:val="bs-Latn-BA"/>
        </w:rPr>
        <w:t xml:space="preserve"> TD) informacija koje bi se trebale smatrati povjerljivim.</w:t>
      </w:r>
    </w:p>
    <w:p w:rsidR="008505EF" w:rsidRPr="00B94E17" w:rsidRDefault="00367BD8" w:rsidP="00C76D4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5F4C11" w:rsidRPr="00B94E17">
        <w:rPr>
          <w:rFonts w:ascii="Times New Roman" w:hAnsi="Times New Roman" w:cs="Times New Roman"/>
          <w:sz w:val="24"/>
          <w:szCs w:val="24"/>
          <w:lang w:val="bs-Latn-BA"/>
        </w:rPr>
        <w:t>2</w:t>
      </w:r>
      <w:r w:rsidR="007E4811" w:rsidRPr="00B94E17">
        <w:rPr>
          <w:rFonts w:ascii="Times New Roman" w:hAnsi="Times New Roman" w:cs="Times New Roman"/>
          <w:sz w:val="24"/>
          <w:szCs w:val="24"/>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B94E17" w:rsidRDefault="00367BD8" w:rsidP="00C76D4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5F4C11"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 Povjerljivim podacima ne mogu se smatrati:</w:t>
      </w:r>
    </w:p>
    <w:p w:rsidR="007E4811" w:rsidRPr="00B94E17" w:rsidRDefault="007E4811" w:rsidP="0029408A">
      <w:pPr>
        <w:pStyle w:val="ListParagraph"/>
        <w:numPr>
          <w:ilvl w:val="0"/>
          <w:numId w:val="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ukupne i pojedinačne cijene iskazane u ponudi;</w:t>
      </w:r>
    </w:p>
    <w:p w:rsidR="007E4811" w:rsidRPr="00B94E17" w:rsidRDefault="007E4811" w:rsidP="0029408A">
      <w:pPr>
        <w:pStyle w:val="ListParagraph"/>
        <w:numPr>
          <w:ilvl w:val="0"/>
          <w:numId w:val="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predmet nabavke, odnosno ponuđena roba od koje zavisi poređenje sa tehničkom specifikacijom i ocjena da li je ponuđač ponudio robu u skladu sa tehničkom specifikacijom;</w:t>
      </w:r>
    </w:p>
    <w:p w:rsidR="00DF3BA0" w:rsidRPr="00B94E17" w:rsidRDefault="007E4811" w:rsidP="0029408A">
      <w:pPr>
        <w:pStyle w:val="ListParagraph"/>
        <w:numPr>
          <w:ilvl w:val="0"/>
          <w:numId w:val="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potvrde, uvjerenja od kojih zavisi kvalifikacija vezana za ličnu situaciju ponuđača.</w:t>
      </w:r>
    </w:p>
    <w:p w:rsidR="00DF3BA0" w:rsidRPr="00B94E17" w:rsidRDefault="00367BD8" w:rsidP="00C76D4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5F4C11" w:rsidRPr="00B94E17">
        <w:rPr>
          <w:rFonts w:ascii="Times New Roman" w:hAnsi="Times New Roman" w:cs="Times New Roman"/>
          <w:sz w:val="24"/>
          <w:szCs w:val="24"/>
          <w:lang w:val="bs-Latn-BA"/>
        </w:rPr>
        <w:t>4</w:t>
      </w:r>
      <w:r w:rsidR="007E4811" w:rsidRPr="00B94E17">
        <w:rPr>
          <w:rFonts w:ascii="Times New Roman" w:hAnsi="Times New Roman" w:cs="Times New Roman"/>
          <w:sz w:val="24"/>
          <w:szCs w:val="24"/>
          <w:lang w:val="bs-Latn-BA"/>
        </w:rPr>
        <w:t>. Ako ponuđač označi povjerljivim podatke koji se u skladu sa ovom tačkom TD ne mogu proglasiti povjerljivim, ugovorni organ ih neće smatrati povjerljivim, a ponuda ponuđača neće biti odbijena.</w:t>
      </w:r>
    </w:p>
    <w:p w:rsidR="00DF3BA0" w:rsidRPr="00B94E17" w:rsidRDefault="00367BD8" w:rsidP="00C76D4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5F4C11"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 Nakon javnog otvaranja ponuda nijedna informacija u vezi sa ispitivanjem, pojašnjenjem ili ocjenom ponuda ne smije se otkrivati nijednom učesniku u postupku ili trećem licu prije nego što se odluka o rezultatu postupka n</w:t>
      </w:r>
      <w:r w:rsidR="00E2515E" w:rsidRPr="00B94E17">
        <w:rPr>
          <w:rFonts w:ascii="Times New Roman" w:hAnsi="Times New Roman" w:cs="Times New Roman"/>
          <w:sz w:val="24"/>
          <w:szCs w:val="24"/>
          <w:lang w:val="bs-Latn-BA"/>
        </w:rPr>
        <w:t xml:space="preserve">e saopšti učesnicima u postupku </w:t>
      </w: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w:t>
      </w:r>
      <w:r w:rsidR="00E2515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 Ukoliko ponuđač ne dostavi</w:t>
      </w:r>
      <w:r w:rsidR="00104146"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obrazac ili dostavi nepopunjen obrazac povjerljivih informacija, znači da iste nema i njegova ponuda po tom osnovu neće biti proglašena neprihvatljivom.</w:t>
      </w:r>
    </w:p>
    <w:p w:rsidR="00DF3BA0" w:rsidRPr="00B94E17" w:rsidRDefault="00367BD8" w:rsidP="0092792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B94E17" w:rsidRDefault="00367BD8" w:rsidP="0092792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 xml:space="preserve">.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 xml:space="preserve">1. </w:t>
      </w:r>
      <w:r w:rsidR="007E4811" w:rsidRPr="00B94E17">
        <w:rPr>
          <w:rFonts w:ascii="Times New Roman" w:hAnsi="Times New Roman" w:cs="Times New Roman"/>
          <w:sz w:val="24"/>
          <w:szCs w:val="24"/>
          <w:lang w:val="bs-Latn-BA"/>
        </w:rPr>
        <w:t>TD.</w:t>
      </w:r>
    </w:p>
    <w:p w:rsidR="00104146" w:rsidRPr="00B94E17" w:rsidRDefault="008E6EFE" w:rsidP="0029408A">
      <w:pPr>
        <w:pStyle w:val="Heading2"/>
        <w:numPr>
          <w:ilvl w:val="1"/>
          <w:numId w:val="23"/>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bookmarkStart w:id="11" w:name="_Toc105667734"/>
      <w:r w:rsidR="007E4811" w:rsidRPr="00B94E17">
        <w:rPr>
          <w:rFonts w:ascii="Times New Roman" w:hAnsi="Times New Roman" w:cs="Times New Roman"/>
          <w:sz w:val="24"/>
          <w:szCs w:val="24"/>
          <w:lang w:val="bs-Latn-BA"/>
        </w:rPr>
        <w:t>KOMUNIKACIJA SA PONUĐAČIMA</w:t>
      </w:r>
      <w:bookmarkEnd w:id="11"/>
    </w:p>
    <w:p w:rsidR="00EA0C6E" w:rsidRPr="00B94E17" w:rsidRDefault="00E2515E" w:rsidP="0029408A">
      <w:pPr>
        <w:pStyle w:val="ListParagraph"/>
        <w:numPr>
          <w:ilvl w:val="2"/>
          <w:numId w:val="23"/>
        </w:numPr>
        <w:ind w:left="0" w:firstLine="0"/>
        <w:jc w:val="both"/>
        <w:rPr>
          <w:rFonts w:ascii="Times New Roman" w:hAnsi="Times New Roman" w:cs="Times New Roman"/>
          <w:sz w:val="24"/>
          <w:szCs w:val="24"/>
        </w:rPr>
      </w:pPr>
      <w:r w:rsidRPr="00B94E17">
        <w:rPr>
          <w:rFonts w:ascii="Times New Roman" w:hAnsi="Times New Roman" w:cs="Times New Roman"/>
          <w:sz w:val="24"/>
          <w:szCs w:val="24"/>
        </w:rPr>
        <w:t>Cjelokupna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komunikacija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razmjena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informacija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korespondencija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između</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ugovornog</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organa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ponuđača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treba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se</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voditi</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isključivo</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u</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pisanoj</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formi</w:t>
      </w:r>
      <w:r w:rsidR="00EA0C6E" w:rsidRPr="00B94E17">
        <w:rPr>
          <w:rFonts w:ascii="Times New Roman" w:hAnsi="Times New Roman" w:cs="Times New Roman"/>
          <w:sz w:val="24"/>
          <w:szCs w:val="24"/>
        </w:rPr>
        <w:t xml:space="preserve">, </w:t>
      </w:r>
      <w:proofErr w:type="gramStart"/>
      <w:r w:rsidRPr="00B94E17">
        <w:rPr>
          <w:rFonts w:ascii="Times New Roman" w:hAnsi="Times New Roman" w:cs="Times New Roman"/>
          <w:sz w:val="24"/>
          <w:szCs w:val="24"/>
        </w:rPr>
        <w:t>na</w:t>
      </w:r>
      <w:proofErr w:type="gramEnd"/>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način</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da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se</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ista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dostavlja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poštom</w:t>
      </w:r>
      <w:r w:rsidR="00EA0C6E" w:rsidRPr="00B94E17">
        <w:rPr>
          <w:rFonts w:ascii="Times New Roman" w:hAnsi="Times New Roman" w:cs="Times New Roman"/>
          <w:sz w:val="24"/>
          <w:szCs w:val="24"/>
        </w:rPr>
        <w:t>/</w:t>
      </w:r>
      <w:r w:rsidRPr="00B94E17">
        <w:rPr>
          <w:rFonts w:ascii="Times New Roman" w:hAnsi="Times New Roman" w:cs="Times New Roman"/>
          <w:sz w:val="24"/>
          <w:szCs w:val="24"/>
        </w:rPr>
        <w:t>faksom</w:t>
      </w:r>
      <w:r w:rsidR="00EA0C6E" w:rsidRPr="00B94E17">
        <w:rPr>
          <w:rFonts w:ascii="Times New Roman" w:hAnsi="Times New Roman" w:cs="Times New Roman"/>
          <w:sz w:val="24"/>
          <w:szCs w:val="24"/>
        </w:rPr>
        <w:t>/</w:t>
      </w:r>
      <w:r w:rsidRPr="00B94E17">
        <w:rPr>
          <w:rFonts w:ascii="Times New Roman" w:hAnsi="Times New Roman" w:cs="Times New Roman"/>
          <w:sz w:val="24"/>
          <w:szCs w:val="24"/>
        </w:rPr>
        <w:t>mailom</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ili</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lično</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na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adresu</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naznačenu</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u</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TD</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Podnesci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koji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se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dostavljaju</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trebaju</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biti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naznač</w:t>
      </w:r>
      <w:r w:rsidRPr="00B94E17">
        <w:rPr>
          <w:rFonts w:ascii="Times New Roman" w:hAnsi="Times New Roman" w:cs="Times New Roman"/>
          <w:sz w:val="24"/>
          <w:szCs w:val="24"/>
          <w:lang w:val="sr-Latn-RS"/>
        </w:rPr>
        <w:t>e</w:t>
      </w:r>
      <w:r w:rsidRPr="00B94E17">
        <w:rPr>
          <w:rFonts w:ascii="Times New Roman" w:hAnsi="Times New Roman" w:cs="Times New Roman"/>
          <w:sz w:val="24"/>
          <w:szCs w:val="24"/>
          <w:lang w:val="sr-Cyrl-RS"/>
        </w:rPr>
        <w:t>ni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na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kontakt</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osobu</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iz</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tenderske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dokumentacije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odnosno</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dostavljeni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na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e</w:t>
      </w:r>
      <w:r w:rsidR="00EA0C6E" w:rsidRPr="00B94E17">
        <w:rPr>
          <w:rFonts w:ascii="Times New Roman" w:hAnsi="Times New Roman" w:cs="Times New Roman"/>
          <w:sz w:val="24"/>
          <w:szCs w:val="24"/>
          <w:lang w:val="sr-Cyrl-RS"/>
        </w:rPr>
        <w:t>-</w:t>
      </w:r>
      <w:r w:rsidRPr="00B94E17">
        <w:rPr>
          <w:rFonts w:ascii="Times New Roman" w:hAnsi="Times New Roman" w:cs="Times New Roman"/>
          <w:sz w:val="24"/>
          <w:szCs w:val="24"/>
          <w:lang w:val="sr-Cyrl-RS"/>
        </w:rPr>
        <w:t>mail</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kontakt</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osobe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Žalba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dostavljena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rPr>
        <w:t>faksom</w:t>
      </w:r>
      <w:r w:rsidR="00EA0C6E" w:rsidRPr="00B94E17">
        <w:rPr>
          <w:rFonts w:ascii="Times New Roman" w:hAnsi="Times New Roman" w:cs="Times New Roman"/>
          <w:sz w:val="24"/>
          <w:szCs w:val="24"/>
        </w:rPr>
        <w:t>/</w:t>
      </w:r>
      <w:r w:rsidRPr="00B94E17">
        <w:rPr>
          <w:rFonts w:ascii="Times New Roman" w:hAnsi="Times New Roman" w:cs="Times New Roman"/>
          <w:sz w:val="24"/>
          <w:szCs w:val="24"/>
        </w:rPr>
        <w:t>mailom</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lang w:val="sr-Cyrl-RS"/>
        </w:rPr>
        <w:t>ista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se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treba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dostaviti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identičnog</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sadržaja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putem</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pošte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radi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utvrđivanja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blagovremenosti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roka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prijema</w:t>
      </w:r>
      <w:r w:rsidR="00EA0C6E" w:rsidRPr="00B94E17">
        <w:rPr>
          <w:rFonts w:ascii="Times New Roman" w:hAnsi="Times New Roman" w:cs="Times New Roman"/>
          <w:sz w:val="24"/>
          <w:szCs w:val="24"/>
          <w:lang w:val="sr-Cyrl-RS"/>
        </w:rPr>
        <w:t>,</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izuzev</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komunikacije</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vezano</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za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pojašnjenja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TD</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koja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se</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vrši</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kroz</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sistem</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E</w:t>
      </w:r>
      <w:r w:rsidR="00EA0C6E" w:rsidRPr="00B94E17">
        <w:rPr>
          <w:rFonts w:ascii="Times New Roman" w:hAnsi="Times New Roman" w:cs="Times New Roman"/>
          <w:sz w:val="24"/>
          <w:szCs w:val="24"/>
        </w:rPr>
        <w:t>-</w:t>
      </w:r>
      <w:r w:rsidRPr="00B94E17">
        <w:rPr>
          <w:rFonts w:ascii="Times New Roman" w:hAnsi="Times New Roman" w:cs="Times New Roman"/>
          <w:sz w:val="24"/>
          <w:szCs w:val="24"/>
        </w:rPr>
        <w:t>nabavke</w:t>
      </w:r>
      <w:r w:rsidR="00EA0C6E" w:rsidRPr="00B94E17">
        <w:rPr>
          <w:rFonts w:ascii="Times New Roman" w:hAnsi="Times New Roman" w:cs="Times New Roman"/>
          <w:sz w:val="24"/>
          <w:szCs w:val="24"/>
        </w:rPr>
        <w:t xml:space="preserve">“ – </w:t>
      </w:r>
      <w:r w:rsidRPr="00B94E17">
        <w:rPr>
          <w:rFonts w:ascii="Times New Roman" w:hAnsi="Times New Roman" w:cs="Times New Roman"/>
          <w:sz w:val="24"/>
          <w:szCs w:val="24"/>
        </w:rPr>
        <w:t>Portal</w:t>
      </w:r>
      <w:r w:rsidR="00EA0C6E" w:rsidRPr="00B94E17">
        <w:rPr>
          <w:rFonts w:ascii="Times New Roman" w:hAnsi="Times New Roman" w:cs="Times New Roman"/>
          <w:sz w:val="24"/>
          <w:szCs w:val="24"/>
        </w:rPr>
        <w:t xml:space="preserve"> </w:t>
      </w:r>
      <w:hyperlink r:id="rId12" w:history="1">
        <w:r w:rsidR="00EA0C6E" w:rsidRPr="00B94E17">
          <w:rPr>
            <w:rStyle w:val="Hyperlink"/>
            <w:rFonts w:ascii="Times New Roman" w:hAnsi="Times New Roman" w:cs="Times New Roman"/>
            <w:sz w:val="24"/>
            <w:szCs w:val="24"/>
          </w:rPr>
          <w:t>www.ejn.gov.ba</w:t>
        </w:r>
      </w:hyperlink>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kako</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je</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definisano</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Zakonom</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podzakonskim</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aktima</w:t>
      </w:r>
      <w:r w:rsidR="00EA0C6E" w:rsidRPr="00B94E17">
        <w:rPr>
          <w:rFonts w:ascii="Times New Roman" w:hAnsi="Times New Roman" w:cs="Times New Roman"/>
          <w:sz w:val="24"/>
          <w:szCs w:val="24"/>
        </w:rPr>
        <w:t>.</w:t>
      </w:r>
    </w:p>
    <w:p w:rsidR="00505DF8" w:rsidRPr="00B94E17" w:rsidRDefault="00367BD8" w:rsidP="00E2515E">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3</w:t>
      </w:r>
      <w:r w:rsidR="007E4811"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.2. Lice koje je, u ime ugovornog organa, ovlašteno da vodi komunikaciju sa</w:t>
      </w:r>
      <w:r w:rsidR="00E2515E" w:rsidRPr="00B94E17">
        <w:rPr>
          <w:rFonts w:ascii="Times New Roman" w:hAnsi="Times New Roman" w:cs="Times New Roman"/>
          <w:sz w:val="24"/>
          <w:szCs w:val="24"/>
          <w:lang w:val="bs-Latn-BA"/>
        </w:rPr>
        <w:t xml:space="preserve"> ponuđačima (kontakt osoba) je: </w:t>
      </w:r>
      <w:r w:rsidR="006D77DF" w:rsidRPr="00B94E17">
        <w:rPr>
          <w:rFonts w:ascii="Times New Roman" w:hAnsi="Times New Roman" w:cs="Times New Roman"/>
          <w:sz w:val="24"/>
          <w:szCs w:val="24"/>
          <w:lang w:val="sr-Latn-RS"/>
        </w:rPr>
        <w:t>Svjetlan Ili</w:t>
      </w:r>
      <w:r w:rsidR="008505EF" w:rsidRPr="00B94E17">
        <w:rPr>
          <w:rFonts w:ascii="Times New Roman" w:hAnsi="Times New Roman" w:cs="Times New Roman"/>
          <w:sz w:val="24"/>
          <w:szCs w:val="24"/>
          <w:lang w:val="sr-Latn-RS"/>
        </w:rPr>
        <w:t>ć</w:t>
      </w:r>
      <w:r w:rsidR="00505DF8" w:rsidRPr="00B94E17">
        <w:rPr>
          <w:rFonts w:ascii="Times New Roman" w:hAnsi="Times New Roman" w:cs="Times New Roman"/>
          <w:sz w:val="24"/>
          <w:szCs w:val="24"/>
          <w:lang w:val="sr-Cyrl-RS"/>
        </w:rPr>
        <w:t>, dipl. ekonomista</w:t>
      </w:r>
      <w:r w:rsidR="00505DF8" w:rsidRPr="00B94E17">
        <w:rPr>
          <w:rFonts w:ascii="Times New Roman" w:hAnsi="Times New Roman" w:cs="Times New Roman"/>
          <w:sz w:val="24"/>
          <w:szCs w:val="24"/>
          <w:lang w:val="sr-Cyrl-CS"/>
        </w:rPr>
        <w:t>,  t</w:t>
      </w:r>
      <w:r w:rsidR="00505DF8" w:rsidRPr="00B94E17">
        <w:rPr>
          <w:rFonts w:ascii="Times New Roman" w:hAnsi="Times New Roman" w:cs="Times New Roman"/>
          <w:sz w:val="24"/>
          <w:szCs w:val="24"/>
        </w:rPr>
        <w:t>elefon: 055-226</w:t>
      </w:r>
      <w:r w:rsidR="00505DF8" w:rsidRPr="00B94E17">
        <w:rPr>
          <w:rFonts w:ascii="Times New Roman" w:hAnsi="Times New Roman" w:cs="Times New Roman"/>
          <w:sz w:val="24"/>
          <w:szCs w:val="24"/>
          <w:lang w:val="sr-Cyrl-RS"/>
        </w:rPr>
        <w:t>-460,</w:t>
      </w:r>
      <w:r w:rsidR="00505DF8" w:rsidRPr="00B94E17">
        <w:rPr>
          <w:rFonts w:ascii="Times New Roman" w:hAnsi="Times New Roman" w:cs="Times New Roman"/>
          <w:sz w:val="24"/>
          <w:szCs w:val="24"/>
        </w:rPr>
        <w:t xml:space="preserve"> </w:t>
      </w:r>
      <w:r w:rsidR="00505DF8" w:rsidRPr="00B94E17">
        <w:rPr>
          <w:rFonts w:ascii="Times New Roman" w:hAnsi="Times New Roman" w:cs="Times New Roman"/>
          <w:sz w:val="24"/>
          <w:szCs w:val="24"/>
          <w:lang w:val="sr-Cyrl-RS"/>
        </w:rPr>
        <w:t>lokal</w:t>
      </w:r>
      <w:r w:rsidR="00505DF8" w:rsidRPr="00B94E17">
        <w:rPr>
          <w:rFonts w:ascii="Times New Roman" w:hAnsi="Times New Roman" w:cs="Times New Roman"/>
          <w:sz w:val="24"/>
          <w:szCs w:val="24"/>
        </w:rPr>
        <w:t xml:space="preserve"> 8</w:t>
      </w:r>
      <w:r w:rsidR="00505DF8" w:rsidRPr="00B94E17">
        <w:rPr>
          <w:rFonts w:ascii="Times New Roman" w:hAnsi="Times New Roman" w:cs="Times New Roman"/>
          <w:sz w:val="24"/>
          <w:szCs w:val="24"/>
          <w:lang w:val="sr-Cyrl-RS"/>
        </w:rPr>
        <w:t>4</w:t>
      </w:r>
      <w:r w:rsidR="00505DF8" w:rsidRPr="00B94E17">
        <w:rPr>
          <w:rFonts w:ascii="Times New Roman" w:hAnsi="Times New Roman" w:cs="Times New Roman"/>
          <w:sz w:val="24"/>
          <w:szCs w:val="24"/>
          <w:lang w:val="sr-Latn-RS"/>
        </w:rPr>
        <w:t xml:space="preserve">, </w:t>
      </w:r>
      <w:r w:rsidR="00505DF8" w:rsidRPr="00B94E17">
        <w:rPr>
          <w:rFonts w:ascii="Times New Roman" w:hAnsi="Times New Roman" w:cs="Times New Roman"/>
          <w:sz w:val="24"/>
          <w:szCs w:val="24"/>
          <w:lang w:val="sr-Cyrl-RS"/>
        </w:rPr>
        <w:t>f</w:t>
      </w:r>
      <w:r w:rsidR="00505DF8" w:rsidRPr="00B94E17">
        <w:rPr>
          <w:rFonts w:ascii="Times New Roman" w:hAnsi="Times New Roman" w:cs="Times New Roman"/>
          <w:sz w:val="24"/>
          <w:szCs w:val="24"/>
        </w:rPr>
        <w:t>a</w:t>
      </w:r>
      <w:r w:rsidR="00505DF8" w:rsidRPr="00B94E17">
        <w:rPr>
          <w:rFonts w:ascii="Times New Roman" w:hAnsi="Times New Roman" w:cs="Times New Roman"/>
          <w:sz w:val="24"/>
          <w:szCs w:val="24"/>
          <w:lang w:val="sr-Cyrl-BA"/>
        </w:rPr>
        <w:t>ks</w:t>
      </w:r>
      <w:r w:rsidR="00505DF8" w:rsidRPr="00B94E17">
        <w:rPr>
          <w:rFonts w:ascii="Times New Roman" w:hAnsi="Times New Roman" w:cs="Times New Roman"/>
          <w:sz w:val="24"/>
          <w:szCs w:val="24"/>
        </w:rPr>
        <w:t>: 055-226-462</w:t>
      </w:r>
      <w:r w:rsidR="00505DF8" w:rsidRPr="00B94E17">
        <w:rPr>
          <w:rFonts w:ascii="Times New Roman" w:hAnsi="Times New Roman" w:cs="Times New Roman"/>
          <w:sz w:val="24"/>
          <w:szCs w:val="24"/>
          <w:lang w:val="sr-Cyrl-CS"/>
        </w:rPr>
        <w:t xml:space="preserve">, </w:t>
      </w:r>
      <w:r w:rsidR="00E2515E" w:rsidRPr="00B94E17">
        <w:rPr>
          <w:rFonts w:ascii="Times New Roman" w:hAnsi="Times New Roman" w:cs="Times New Roman"/>
          <w:sz w:val="24"/>
          <w:szCs w:val="24"/>
        </w:rPr>
        <w:t>e-mail:</w:t>
      </w:r>
      <w:r w:rsidR="008505EF" w:rsidRPr="00B94E17">
        <w:rPr>
          <w:rFonts w:ascii="Times New Roman" w:hAnsi="Times New Roman" w:cs="Times New Roman"/>
          <w:sz w:val="24"/>
          <w:szCs w:val="24"/>
        </w:rPr>
        <w:t>svjetlan.ilic@bnvodovod.com</w:t>
      </w:r>
    </w:p>
    <w:p w:rsidR="006872D8" w:rsidRPr="00B94E17" w:rsidRDefault="00367BD8" w:rsidP="008505EF">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.3. Sve informacije u vezi sa ovim postupkom javne nabavke (</w:t>
      </w:r>
      <w:r w:rsidR="005F4C11" w:rsidRPr="00B94E17">
        <w:rPr>
          <w:rFonts w:ascii="Times New Roman" w:hAnsi="Times New Roman" w:cs="Times New Roman"/>
          <w:sz w:val="24"/>
          <w:szCs w:val="24"/>
          <w:lang w:val="bs-Latn-BA"/>
        </w:rPr>
        <w:t>p</w:t>
      </w:r>
      <w:r w:rsidR="007E4811" w:rsidRPr="00B94E17">
        <w:rPr>
          <w:rFonts w:ascii="Times New Roman" w:hAnsi="Times New Roman" w:cs="Times New Roman"/>
          <w:sz w:val="24"/>
          <w:szCs w:val="24"/>
          <w:lang w:val="bs-Latn-BA"/>
        </w:rPr>
        <w:t xml:space="preserve">reuzimanje TD, zahtjevi za pojašnjenjem i sve ostale informacije) ponuđači mogu dobiti isključivo od nadležne kontakt osobe odnosno putem sistema “E-nabavke” – Portal </w:t>
      </w:r>
      <w:hyperlink r:id="rId13" w:history="1">
        <w:r w:rsidR="008505EF" w:rsidRPr="00B94E17">
          <w:rPr>
            <w:rStyle w:val="Hyperlink"/>
            <w:rFonts w:ascii="Times New Roman" w:hAnsi="Times New Roman" w:cs="Times New Roman"/>
            <w:sz w:val="24"/>
            <w:szCs w:val="24"/>
            <w:lang w:val="bs-Latn-BA"/>
          </w:rPr>
          <w:t>www.ejn.gov.ba</w:t>
        </w:r>
      </w:hyperlink>
      <w:r w:rsidR="007E4811" w:rsidRPr="00B94E17">
        <w:rPr>
          <w:rFonts w:ascii="Times New Roman" w:hAnsi="Times New Roman" w:cs="Times New Roman"/>
          <w:sz w:val="24"/>
          <w:szCs w:val="24"/>
          <w:lang w:val="bs-Latn-BA"/>
        </w:rPr>
        <w:t>.</w:t>
      </w:r>
    </w:p>
    <w:p w:rsidR="00DF3BA0" w:rsidRPr="00B94E17" w:rsidRDefault="00D9331C" w:rsidP="008505EF">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367BD8"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9</w:t>
      </w:r>
      <w:r w:rsidR="007E4811" w:rsidRPr="00B94E17">
        <w:rPr>
          <w:rFonts w:ascii="Times New Roman" w:hAnsi="Times New Roman" w:cs="Times New Roman"/>
          <w:sz w:val="24"/>
          <w:szCs w:val="24"/>
          <w:lang w:val="bs-Latn-BA"/>
        </w:rPr>
        <w:t>. ISKLJUČENJA IZ POSTUPKA JAVNE NABAVKE</w:t>
      </w:r>
    </w:p>
    <w:p w:rsidR="00DF3BA0" w:rsidRPr="00B94E17" w:rsidRDefault="00367BD8" w:rsidP="00DE5C7F">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9</w:t>
      </w:r>
      <w:r w:rsidR="007E4811" w:rsidRPr="00B94E17">
        <w:rPr>
          <w:rFonts w:ascii="Times New Roman" w:hAnsi="Times New Roman" w:cs="Times New Roman"/>
          <w:sz w:val="24"/>
          <w:szCs w:val="24"/>
          <w:lang w:val="bs-Latn-BA"/>
        </w:rPr>
        <w:t>.1. Popis privrednih subjekata, sačinjen na temelju internog akta ugovornog organa, isključenih iz</w:t>
      </w:r>
      <w:r w:rsidR="00104146"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postupka javne nabavke zbog postojanja sukoba interesa, u skladu sa članom 52. stav (4) Zakona:</w:t>
      </w:r>
    </w:p>
    <w:p w:rsidR="007E4811" w:rsidRPr="00B94E17" w:rsidRDefault="007E4811" w:rsidP="00DE5C7F">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Privredni subjekt (puni naziv i adresa) __________________________________________</w:t>
      </w:r>
    </w:p>
    <w:p w:rsidR="007E4811" w:rsidRPr="00B94E17" w:rsidRDefault="007E4811" w:rsidP="00DE5C7F">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Privredni subjekt (puni naziv i adresa) __________________________________________</w:t>
      </w:r>
    </w:p>
    <w:p w:rsidR="00DF3BA0" w:rsidRPr="00B94E17" w:rsidRDefault="00D9331C" w:rsidP="0029408A">
      <w:pPr>
        <w:pStyle w:val="ListParagraph"/>
        <w:numPr>
          <w:ilvl w:val="0"/>
          <w:numId w:val="23"/>
        </w:numPr>
        <w:rPr>
          <w:rFonts w:ascii="Times New Roman" w:hAnsi="Times New Roman" w:cs="Times New Roman"/>
          <w:sz w:val="24"/>
          <w:szCs w:val="24"/>
          <w:lang w:val="bs-Latn-BA"/>
        </w:rPr>
      </w:pPr>
      <w:r w:rsidRPr="00B94E17">
        <w:rPr>
          <w:rFonts w:ascii="Times New Roman" w:hAnsi="Times New Roman" w:cs="Times New Roman"/>
          <w:sz w:val="24"/>
          <w:szCs w:val="24"/>
          <w:lang w:val="bs-Latn-BA"/>
        </w:rPr>
        <w:t>P</w:t>
      </w:r>
      <w:r w:rsidR="007E4811" w:rsidRPr="00B94E17">
        <w:rPr>
          <w:rFonts w:ascii="Times New Roman" w:hAnsi="Times New Roman" w:cs="Times New Roman"/>
          <w:sz w:val="24"/>
          <w:szCs w:val="24"/>
          <w:lang w:val="bs-Latn-BA"/>
        </w:rPr>
        <w:t>ODACI O PREDMETU JAVNE NABAVKE</w:t>
      </w:r>
    </w:p>
    <w:p w:rsidR="00DF3BA0" w:rsidRPr="00B94E17" w:rsidRDefault="007E4811" w:rsidP="0029408A">
      <w:pPr>
        <w:pStyle w:val="Heading2"/>
        <w:numPr>
          <w:ilvl w:val="1"/>
          <w:numId w:val="25"/>
        </w:numPr>
        <w:ind w:left="0" w:firstLine="0"/>
        <w:rPr>
          <w:rFonts w:ascii="Times New Roman" w:hAnsi="Times New Roman" w:cs="Times New Roman"/>
          <w:sz w:val="24"/>
          <w:szCs w:val="24"/>
          <w:lang w:val="bs-Latn-BA"/>
        </w:rPr>
      </w:pPr>
      <w:bookmarkStart w:id="12" w:name="_Toc105667735"/>
      <w:r w:rsidRPr="00B94E17">
        <w:rPr>
          <w:rFonts w:ascii="Times New Roman" w:hAnsi="Times New Roman" w:cs="Times New Roman"/>
          <w:sz w:val="24"/>
          <w:szCs w:val="24"/>
          <w:lang w:val="bs-Latn-BA"/>
        </w:rPr>
        <w:t>OPIS PREDMETA JAVNE NABAVKE</w:t>
      </w:r>
      <w:bookmarkEnd w:id="12"/>
    </w:p>
    <w:p w:rsidR="00F01021" w:rsidRPr="00B94E17" w:rsidRDefault="007E4811" w:rsidP="0029408A">
      <w:pPr>
        <w:pStyle w:val="ListParagraph"/>
        <w:numPr>
          <w:ilvl w:val="2"/>
          <w:numId w:val="25"/>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Predmet ovog postupka javne nabavke je nabavka robe - </w:t>
      </w:r>
      <w:r w:rsidR="002243A6" w:rsidRPr="00B94E17">
        <w:rPr>
          <w:rFonts w:ascii="Times New Roman" w:hAnsi="Times New Roman" w:cs="Times New Roman"/>
          <w:sz w:val="24"/>
          <w:szCs w:val="24"/>
          <w:lang w:val="bs-Latn-BA"/>
        </w:rPr>
        <w:t>Nabavka</w:t>
      </w:r>
      <w:r w:rsidR="003D2BD2" w:rsidRPr="00B94E17">
        <w:rPr>
          <w:rFonts w:ascii="Times New Roman" w:hAnsi="Times New Roman" w:cs="Times New Roman"/>
          <w:bCs/>
          <w:sz w:val="24"/>
          <w:szCs w:val="24"/>
          <w:lang w:val="bs-Latn-BA"/>
        </w:rPr>
        <w:t xml:space="preserve"> vodovodnih armatura za radni pritisak </w:t>
      </w:r>
      <w:r w:rsidR="003D2BD2" w:rsidRPr="00B94E17">
        <w:rPr>
          <w:rFonts w:ascii="Times New Roman" w:hAnsi="Times New Roman" w:cs="Times New Roman"/>
          <w:bCs/>
          <w:sz w:val="24"/>
          <w:szCs w:val="24"/>
        </w:rPr>
        <w:t>NP 10 bar</w:t>
      </w:r>
      <w:r w:rsidR="003D2BD2" w:rsidRPr="00B94E17">
        <w:rPr>
          <w:rFonts w:ascii="Times New Roman" w:hAnsi="Times New Roman" w:cs="Times New Roman"/>
          <w:bCs/>
          <w:sz w:val="24"/>
          <w:szCs w:val="24"/>
          <w:lang w:val="sr-Cyrl-RS"/>
        </w:rPr>
        <w:t>-</w:t>
      </w:r>
      <w:r w:rsidR="003D2BD2" w:rsidRPr="00B94E17">
        <w:rPr>
          <w:rFonts w:ascii="Times New Roman" w:hAnsi="Times New Roman" w:cs="Times New Roman"/>
          <w:bCs/>
          <w:sz w:val="24"/>
          <w:szCs w:val="24"/>
        </w:rPr>
        <w:t>a</w:t>
      </w:r>
      <w:r w:rsidR="003D2BD2" w:rsidRPr="00B94E17">
        <w:rPr>
          <w:rFonts w:ascii="Times New Roman" w:hAnsi="Times New Roman" w:cs="Times New Roman"/>
          <w:bCs/>
          <w:sz w:val="24"/>
          <w:szCs w:val="24"/>
          <w:lang w:val="sr-Cyrl-RS"/>
        </w:rPr>
        <w:t xml:space="preserve">, </w:t>
      </w:r>
      <w:r w:rsidR="003D2BD2" w:rsidRPr="00B94E17">
        <w:rPr>
          <w:rFonts w:ascii="Times New Roman" w:hAnsi="Times New Roman" w:cs="Times New Roman"/>
          <w:bCs/>
          <w:sz w:val="24"/>
          <w:szCs w:val="24"/>
          <w:lang w:val="sr-Latn-RS"/>
        </w:rPr>
        <w:t>sa prirubničkim spojevimai epoksidnom zaštitom</w:t>
      </w:r>
      <w:r w:rsidR="007C60FB" w:rsidRPr="00B94E17">
        <w:rPr>
          <w:rFonts w:ascii="Times New Roman" w:hAnsi="Times New Roman" w:cs="Times New Roman"/>
          <w:sz w:val="24"/>
          <w:szCs w:val="24"/>
          <w:lang w:val="bs-Latn-BA"/>
        </w:rPr>
        <w:t xml:space="preserve"> </w:t>
      </w:r>
      <w:r w:rsidR="003D2BD2" w:rsidRPr="00B94E17">
        <w:rPr>
          <w:rFonts w:ascii="Times New Roman" w:hAnsi="Times New Roman" w:cs="Times New Roman"/>
          <w:sz w:val="24"/>
          <w:szCs w:val="24"/>
          <w:lang w:val="bs-Latn-BA"/>
        </w:rPr>
        <w:t xml:space="preserve">po specifikaciji </w:t>
      </w:r>
      <w:r w:rsidR="00410A45" w:rsidRPr="00B94E17">
        <w:rPr>
          <w:rFonts w:ascii="Times New Roman" w:hAnsi="Times New Roman" w:cs="Times New Roman"/>
          <w:sz w:val="24"/>
          <w:szCs w:val="24"/>
          <w:lang w:val="bs-Latn-BA"/>
        </w:rPr>
        <w:t xml:space="preserve">6 </w:t>
      </w:r>
      <w:r w:rsidR="003D2BD2" w:rsidRPr="00B94E17">
        <w:rPr>
          <w:rFonts w:ascii="Times New Roman" w:hAnsi="Times New Roman" w:cs="Times New Roman"/>
          <w:sz w:val="24"/>
          <w:szCs w:val="24"/>
          <w:lang w:val="bs-Latn-BA"/>
        </w:rPr>
        <w:t>na  obrazcu</w:t>
      </w:r>
      <w:r w:rsidR="007A5271" w:rsidRPr="00B94E17">
        <w:rPr>
          <w:rFonts w:ascii="Times New Roman" w:hAnsi="Times New Roman" w:cs="Times New Roman"/>
          <w:sz w:val="24"/>
          <w:szCs w:val="24"/>
          <w:lang w:val="bs-Latn-BA"/>
        </w:rPr>
        <w:t xml:space="preserve"> za cijenu ponude.</w:t>
      </w:r>
      <w:r w:rsidR="000314B2" w:rsidRPr="00B94E17">
        <w:rPr>
          <w:rFonts w:ascii="Times New Roman" w:hAnsi="Times New Roman" w:cs="Times New Roman"/>
          <w:sz w:val="24"/>
          <w:szCs w:val="24"/>
          <w:lang w:val="bs-Latn-BA"/>
        </w:rPr>
        <w:t xml:space="preserve"> </w:t>
      </w:r>
      <w:r w:rsidR="0055015E" w:rsidRPr="00B94E17">
        <w:rPr>
          <w:rFonts w:ascii="Times New Roman" w:hAnsi="Times New Roman" w:cs="Times New Roman"/>
          <w:sz w:val="24"/>
          <w:szCs w:val="24"/>
          <w:lang w:val="bs-Latn-BA"/>
        </w:rPr>
        <w:t xml:space="preserve">Oznaka i naziv iz JRJN: </w:t>
      </w:r>
      <w:r w:rsidR="003D2BD2" w:rsidRPr="00B94E17">
        <w:rPr>
          <w:rFonts w:ascii="Times New Roman" w:hAnsi="Times New Roman" w:cs="Times New Roman"/>
          <w:sz w:val="24"/>
          <w:szCs w:val="24"/>
          <w:lang w:val="bs-Latn-BA"/>
        </w:rPr>
        <w:t>44167000-8-različita cijevna armatura</w:t>
      </w:r>
      <w:r w:rsidR="000518F1" w:rsidRPr="00B94E17">
        <w:rPr>
          <w:rFonts w:ascii="Times New Roman" w:hAnsi="Times New Roman" w:cs="Times New Roman"/>
          <w:sz w:val="24"/>
          <w:szCs w:val="24"/>
          <w:lang w:val="bs-Latn-BA"/>
        </w:rPr>
        <w:t>.</w:t>
      </w:r>
    </w:p>
    <w:p w:rsidR="00643E73" w:rsidRPr="00B94E17" w:rsidRDefault="00643E73" w:rsidP="00643E73">
      <w:pPr>
        <w:pStyle w:val="ListParagraph"/>
        <w:ind w:left="0"/>
        <w:jc w:val="both"/>
        <w:rPr>
          <w:rFonts w:ascii="Times New Roman" w:hAnsi="Times New Roman" w:cs="Times New Roman"/>
          <w:sz w:val="24"/>
          <w:szCs w:val="24"/>
          <w:lang w:val="bs-Latn-BA"/>
        </w:rPr>
      </w:pPr>
    </w:p>
    <w:tbl>
      <w:tblPr>
        <w:tblW w:w="9180" w:type="dxa"/>
        <w:tblInd w:w="70" w:type="dxa"/>
        <w:tblLayout w:type="fixed"/>
        <w:tblCellMar>
          <w:left w:w="70" w:type="dxa"/>
          <w:right w:w="70" w:type="dxa"/>
        </w:tblCellMar>
        <w:tblLook w:val="0000" w:firstRow="0" w:lastRow="0" w:firstColumn="0" w:lastColumn="0" w:noHBand="0" w:noVBand="0"/>
      </w:tblPr>
      <w:tblGrid>
        <w:gridCol w:w="3969"/>
        <w:gridCol w:w="5211"/>
      </w:tblGrid>
      <w:tr w:rsidR="00D7745D" w:rsidRPr="00B94E17" w:rsidTr="00D7745D">
        <w:trPr>
          <w:trHeight w:val="392"/>
        </w:trPr>
        <w:tc>
          <w:tcPr>
            <w:tcW w:w="3969" w:type="dxa"/>
            <w:tcBorders>
              <w:top w:val="single" w:sz="4" w:space="0" w:color="000000"/>
              <w:left w:val="single" w:sz="4" w:space="0" w:color="000000"/>
              <w:bottom w:val="single" w:sz="4" w:space="0" w:color="000000"/>
            </w:tcBorders>
            <w:shd w:val="clear" w:color="auto" w:fill="C0C0C0"/>
            <w:vAlign w:val="center"/>
          </w:tcPr>
          <w:p w:rsidR="00D7745D" w:rsidRPr="00B94E17" w:rsidRDefault="00D7745D" w:rsidP="00D7745D">
            <w:pPr>
              <w:jc w:val="both"/>
              <w:rPr>
                <w:sz w:val="24"/>
                <w:szCs w:val="24"/>
              </w:rPr>
            </w:pPr>
            <w:r w:rsidRPr="00B94E17">
              <w:rPr>
                <w:rFonts w:ascii="Times New Roman" w:hAnsi="Times New Roman"/>
                <w:b/>
                <w:bCs/>
                <w:sz w:val="24"/>
                <w:szCs w:val="24"/>
                <w:lang w:val="sr-Cyrl-CS"/>
              </w:rPr>
              <w:t>Назив робе</w:t>
            </w:r>
          </w:p>
        </w:tc>
        <w:tc>
          <w:tcPr>
            <w:tcW w:w="52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7745D" w:rsidRPr="00B94E17" w:rsidRDefault="00D7745D" w:rsidP="00D7745D">
            <w:pPr>
              <w:jc w:val="both"/>
              <w:rPr>
                <w:sz w:val="24"/>
                <w:szCs w:val="24"/>
              </w:rPr>
            </w:pPr>
            <w:r w:rsidRPr="00B94E17">
              <w:rPr>
                <w:rFonts w:ascii="Times New Roman" w:hAnsi="Times New Roman"/>
                <w:b/>
                <w:bCs/>
                <w:sz w:val="24"/>
                <w:szCs w:val="24"/>
                <w:lang w:val="sr-Cyrl-CS"/>
              </w:rPr>
              <w:t xml:space="preserve">Kvalitet, količina robe </w:t>
            </w:r>
          </w:p>
        </w:tc>
      </w:tr>
      <w:tr w:rsidR="00D7745D" w:rsidRPr="00B94E17"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D7745D" w:rsidRPr="00B94E17" w:rsidRDefault="00410A45" w:rsidP="00165A12">
            <w:pPr>
              <w:pStyle w:val="ListParagraph"/>
              <w:ind w:left="0"/>
              <w:jc w:val="both"/>
              <w:rPr>
                <w:rFonts w:ascii="Times New Roman" w:hAnsi="Times New Roman" w:cs="Times New Roman"/>
                <w:sz w:val="24"/>
                <w:szCs w:val="24"/>
                <w:lang w:val="sr-Cyrl-RS"/>
              </w:rPr>
            </w:pPr>
            <w:r w:rsidRPr="00B94E17">
              <w:rPr>
                <w:rFonts w:ascii="Times New Roman" w:hAnsi="Times New Roman" w:cs="Times New Roman"/>
                <w:bCs/>
                <w:sz w:val="24"/>
                <w:szCs w:val="24"/>
                <w:lang w:val="bs-Latn-BA"/>
              </w:rPr>
              <w:t xml:space="preserve">vodovodnie armature za radni pritisak </w:t>
            </w:r>
            <w:r w:rsidRPr="00B94E17">
              <w:rPr>
                <w:rFonts w:ascii="Times New Roman" w:hAnsi="Times New Roman" w:cs="Times New Roman"/>
                <w:bCs/>
                <w:sz w:val="24"/>
                <w:szCs w:val="24"/>
              </w:rPr>
              <w:t>NP 10 bar</w:t>
            </w:r>
            <w:r w:rsidRPr="00B94E17">
              <w:rPr>
                <w:rFonts w:ascii="Times New Roman" w:hAnsi="Times New Roman" w:cs="Times New Roman"/>
                <w:bCs/>
                <w:sz w:val="24"/>
                <w:szCs w:val="24"/>
                <w:lang w:val="sr-Cyrl-RS"/>
              </w:rPr>
              <w:t>-</w:t>
            </w:r>
            <w:r w:rsidRPr="00B94E17">
              <w:rPr>
                <w:rFonts w:ascii="Times New Roman" w:hAnsi="Times New Roman" w:cs="Times New Roman"/>
                <w:bCs/>
                <w:sz w:val="24"/>
                <w:szCs w:val="24"/>
              </w:rPr>
              <w:t>a</w:t>
            </w:r>
            <w:r w:rsidRPr="00B94E17">
              <w:rPr>
                <w:rFonts w:ascii="Times New Roman" w:hAnsi="Times New Roman" w:cs="Times New Roman"/>
                <w:bCs/>
                <w:sz w:val="24"/>
                <w:szCs w:val="24"/>
                <w:lang w:val="sr-Cyrl-RS"/>
              </w:rPr>
              <w:t xml:space="preserve">, </w:t>
            </w:r>
            <w:r w:rsidRPr="00B94E17">
              <w:rPr>
                <w:rFonts w:ascii="Times New Roman" w:hAnsi="Times New Roman" w:cs="Times New Roman"/>
                <w:bCs/>
                <w:sz w:val="24"/>
                <w:szCs w:val="24"/>
                <w:lang w:val="sr-Latn-RS"/>
              </w:rPr>
              <w:t>sa prirubničkim spojevima i epoksidnom zaštitom</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D7745D" w:rsidRPr="00B94E17" w:rsidRDefault="00643E73" w:rsidP="00AD58DE">
            <w:pPr>
              <w:snapToGrid w:val="0"/>
              <w:jc w:val="both"/>
              <w:rPr>
                <w:rFonts w:ascii="Times New Roman" w:hAnsi="Times New Roman"/>
                <w:bCs/>
                <w:sz w:val="24"/>
                <w:szCs w:val="24"/>
                <w:lang w:val="sr-Latn-RS"/>
              </w:rPr>
            </w:pPr>
            <w:r w:rsidRPr="00B94E17">
              <w:rPr>
                <w:rFonts w:ascii="Times New Roman" w:hAnsi="Times New Roman"/>
                <w:bCs/>
                <w:sz w:val="24"/>
                <w:szCs w:val="24"/>
                <w:lang w:val="sr-Latn-RS"/>
              </w:rPr>
              <w:t>p</w:t>
            </w:r>
            <w:r w:rsidR="00165A12" w:rsidRPr="00B94E17">
              <w:rPr>
                <w:rFonts w:ascii="Times New Roman" w:hAnsi="Times New Roman"/>
                <w:bCs/>
                <w:sz w:val="24"/>
                <w:szCs w:val="24"/>
                <w:lang w:val="sr-Cyrl-RS"/>
              </w:rPr>
              <w:t xml:space="preserve">rema specifikaciji </w:t>
            </w:r>
            <w:r w:rsidR="00B94E17">
              <w:rPr>
                <w:rFonts w:ascii="Times New Roman" w:hAnsi="Times New Roman"/>
                <w:bCs/>
                <w:sz w:val="24"/>
                <w:szCs w:val="24"/>
                <w:lang w:val="sr-Latn-RS"/>
              </w:rPr>
              <w:t xml:space="preserve">pojedinačne </w:t>
            </w:r>
            <w:r w:rsidR="00410A45" w:rsidRPr="00B94E17">
              <w:rPr>
                <w:rFonts w:ascii="Times New Roman" w:hAnsi="Times New Roman"/>
                <w:bCs/>
                <w:sz w:val="24"/>
                <w:szCs w:val="24"/>
                <w:lang w:val="sr-Latn-RS"/>
              </w:rPr>
              <w:t xml:space="preserve"> robe</w:t>
            </w:r>
            <w:r w:rsidR="00165A12" w:rsidRPr="00B94E17">
              <w:rPr>
                <w:rFonts w:ascii="Times New Roman" w:hAnsi="Times New Roman"/>
                <w:bCs/>
                <w:sz w:val="24"/>
                <w:szCs w:val="24"/>
                <w:lang w:val="sr-Cyrl-RS"/>
              </w:rPr>
              <w:t xml:space="preserve"> iz Obrazca za cijenu</w:t>
            </w:r>
            <w:r w:rsidRPr="00B94E17">
              <w:rPr>
                <w:rFonts w:ascii="Times New Roman" w:hAnsi="Times New Roman"/>
                <w:bCs/>
                <w:sz w:val="24"/>
                <w:szCs w:val="24"/>
                <w:lang w:val="sr-Latn-RS"/>
              </w:rPr>
              <w:t xml:space="preserve"> koji je u sklopu tenderskog dokumenta</w:t>
            </w:r>
            <w:r w:rsidR="00B94E17">
              <w:rPr>
                <w:rFonts w:ascii="Times New Roman" w:hAnsi="Times New Roman"/>
                <w:bCs/>
                <w:sz w:val="24"/>
                <w:szCs w:val="24"/>
                <w:lang w:val="sr-Latn-RS"/>
              </w:rPr>
              <w:t xml:space="preserve"> i čini predmet nabavke.</w:t>
            </w:r>
          </w:p>
        </w:tc>
      </w:tr>
    </w:tbl>
    <w:p w:rsidR="00165A12" w:rsidRPr="00B94E17" w:rsidRDefault="00FB1789" w:rsidP="00FB1789">
      <w:pPr>
        <w:pStyle w:val="ListParagraph"/>
        <w:numPr>
          <w:ilvl w:val="2"/>
          <w:numId w:val="25"/>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Minimum uslova koje predmetna roba treba da zadovolji:</w:t>
      </w:r>
    </w:p>
    <w:p w:rsidR="00643E73" w:rsidRPr="00B94E17" w:rsidRDefault="00643E73" w:rsidP="00643E73">
      <w:pPr>
        <w:pStyle w:val="ListParagraph"/>
        <w:ind w:left="0"/>
        <w:jc w:val="both"/>
        <w:rPr>
          <w:rFonts w:ascii="Times New Roman" w:hAnsi="Times New Roman" w:cs="Times New Roman"/>
          <w:spacing w:val="-2"/>
          <w:sz w:val="24"/>
          <w:szCs w:val="24"/>
          <w:lang w:val="sr-Latn-CS"/>
        </w:rPr>
      </w:pPr>
      <w:r w:rsidRPr="00B94E17">
        <w:rPr>
          <w:rFonts w:ascii="Times New Roman" w:hAnsi="Times New Roman" w:cs="Times New Roman"/>
          <w:spacing w:val="-2"/>
          <w:sz w:val="24"/>
          <w:szCs w:val="24"/>
          <w:lang w:val="sr-Latn-CS"/>
        </w:rPr>
        <w:t>-Sve vodovodne armature spomenute u opisu robe u obrascu za cijenu robe za nabavku trebaju biti dizajnirane za upotrebu u sistemima za distribuciju pitke vode, za traženi radni pritisak 16 bar-a, proizvedene i isporučene od strane renomiranih proizvođača koji daju višegodišnju garanciju za svoje proizvode i zadovoljavaju zahtjeve EN ISO 9001: 2000;</w:t>
      </w:r>
    </w:p>
    <w:p w:rsidR="0060491E" w:rsidRPr="00B94E17" w:rsidRDefault="0060491E" w:rsidP="00643E73">
      <w:pPr>
        <w:pStyle w:val="ListParagraph"/>
        <w:ind w:left="0"/>
        <w:jc w:val="both"/>
        <w:rPr>
          <w:rFonts w:ascii="Times New Roman" w:hAnsi="Times New Roman" w:cs="Times New Roman"/>
          <w:spacing w:val="-2"/>
          <w:sz w:val="24"/>
          <w:szCs w:val="24"/>
          <w:lang w:val="sr-Latn-CS"/>
        </w:rPr>
      </w:pP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 Vodovodne  armature trebaju biti od nodularnog liva  GGG-40, ili od INOKSA prema obrazcu (podzemni i nadzemni hidranti), proizvedeni atestirani i ispitani u skladu sa odgovarajućim DIN, DVGW, EN i ISO standardima </w:t>
      </w:r>
      <w:r w:rsidRPr="00B94E17">
        <w:rPr>
          <w:rFonts w:ascii="Times New Roman" w:hAnsi="Times New Roman" w:cs="Times New Roman"/>
          <w:b/>
          <w:sz w:val="24"/>
          <w:szCs w:val="24"/>
          <w:lang w:val="sr-Latn-CS"/>
        </w:rPr>
        <w:t>što se dokazuje prilaganjem sertifikata uz ponudu;</w:t>
      </w:r>
      <w:r w:rsidRPr="00B94E17">
        <w:rPr>
          <w:rFonts w:ascii="Times New Roman" w:hAnsi="Times New Roman" w:cs="Times New Roman"/>
          <w:sz w:val="24"/>
          <w:szCs w:val="24"/>
          <w:lang w:val="sr-Latn-CS"/>
        </w:rPr>
        <w:t xml:space="preserve"> </w:t>
      </w:r>
    </w:p>
    <w:p w:rsidR="0060491E" w:rsidRPr="00B94E17" w:rsidRDefault="0060491E" w:rsidP="00643E73">
      <w:pPr>
        <w:pStyle w:val="ListParagraph"/>
        <w:ind w:left="0"/>
        <w:jc w:val="both"/>
        <w:rPr>
          <w:rFonts w:ascii="Times New Roman" w:hAnsi="Times New Roman" w:cs="Times New Roman"/>
          <w:sz w:val="24"/>
          <w:szCs w:val="24"/>
          <w:lang w:val="sr-Latn-CS"/>
        </w:rPr>
      </w:pP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Armature moraju biti izlivene bez grešaka i površinski potpune, sa glatkim ivicama;</w:t>
      </w: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 Mjere i tolerancije prirubnica moraju odgovarati mjerama prema EN 1092-2, a brtve za prirubnice mjerama prema ISO 7483; </w:t>
      </w:r>
    </w:p>
    <w:p w:rsidR="0060491E" w:rsidRPr="00B94E17" w:rsidRDefault="0060491E" w:rsidP="00643E73">
      <w:pPr>
        <w:pStyle w:val="ListParagraph"/>
        <w:ind w:left="0"/>
        <w:jc w:val="both"/>
        <w:rPr>
          <w:rFonts w:ascii="Times New Roman" w:hAnsi="Times New Roman" w:cs="Times New Roman"/>
          <w:sz w:val="24"/>
          <w:szCs w:val="24"/>
          <w:lang w:val="sr-Latn-CS"/>
        </w:rPr>
      </w:pPr>
    </w:p>
    <w:p w:rsidR="00643E73" w:rsidRPr="00B94E17" w:rsidRDefault="00643E73" w:rsidP="00643E73">
      <w:pPr>
        <w:pStyle w:val="ListParagraph"/>
        <w:ind w:left="0"/>
        <w:jc w:val="both"/>
        <w:rPr>
          <w:rFonts w:ascii="Times New Roman" w:hAnsi="Times New Roman" w:cs="Times New Roman"/>
          <w:b/>
          <w:sz w:val="24"/>
          <w:szCs w:val="24"/>
          <w:lang w:val="sr-Latn-CS"/>
        </w:rPr>
      </w:pPr>
      <w:r w:rsidRPr="00B94E17">
        <w:rPr>
          <w:rFonts w:ascii="Times New Roman" w:hAnsi="Times New Roman" w:cs="Times New Roman"/>
          <w:sz w:val="24"/>
          <w:szCs w:val="24"/>
          <w:lang w:val="sr-Latn-CS"/>
        </w:rPr>
        <w:t>-  Sve vodovodne armature treba da budu zaštićene od korozije spolja i iznutra antikorozivnom zaštitom od epoksi praška debljine sloja min. 250 µm – DIN 30677-2 uz poštovanje kvalitativnih i ispitnih regulativa RAL-GZ 662, neškodljivom za zdravlje ljudi, prema GSK normativima i EN 14901. Brtva: EPDM prema EN 681-1, NP 10 bara</w:t>
      </w:r>
      <w:r w:rsidR="00AD58DE" w:rsidRPr="00B94E17">
        <w:rPr>
          <w:rFonts w:ascii="Times New Roman" w:hAnsi="Times New Roman" w:cs="Times New Roman"/>
          <w:b/>
          <w:sz w:val="24"/>
          <w:szCs w:val="24"/>
          <w:lang w:val="sr-Latn-CS"/>
        </w:rPr>
        <w:t xml:space="preserve">, </w:t>
      </w:r>
      <w:r w:rsidRPr="00B94E17">
        <w:rPr>
          <w:rFonts w:ascii="Times New Roman" w:hAnsi="Times New Roman" w:cs="Times New Roman"/>
          <w:b/>
          <w:sz w:val="24"/>
          <w:szCs w:val="24"/>
          <w:lang w:val="sr-Latn-CS"/>
        </w:rPr>
        <w:t>– dostaviti dokaz</w:t>
      </w:r>
      <w:r w:rsidR="00CC0C19" w:rsidRPr="00B94E17">
        <w:rPr>
          <w:rFonts w:ascii="Times New Roman" w:hAnsi="Times New Roman" w:cs="Times New Roman"/>
          <w:b/>
          <w:sz w:val="24"/>
          <w:szCs w:val="24"/>
          <w:lang w:val="sr-Latn-CS"/>
        </w:rPr>
        <w:t xml:space="preserve"> izdat od ovlaštene institucije;</w:t>
      </w:r>
    </w:p>
    <w:p w:rsidR="00643E73" w:rsidRPr="00B94E17" w:rsidRDefault="00643E73" w:rsidP="00643E73">
      <w:pPr>
        <w:pStyle w:val="ListParagraph"/>
        <w:ind w:left="-9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 Svi sastavni dijelovi fazonskih komada i armatura (odlivci, brtve, zaštita, i sl.) treba da budu obuhvaćeni sertifikatima. Navesti vrstu </w:t>
      </w:r>
      <w:r w:rsidR="00CC0C19" w:rsidRPr="00B94E17">
        <w:rPr>
          <w:rFonts w:ascii="Times New Roman" w:hAnsi="Times New Roman" w:cs="Times New Roman"/>
          <w:sz w:val="24"/>
          <w:szCs w:val="24"/>
          <w:lang w:val="sr-Latn-CS"/>
        </w:rPr>
        <w:t>materijala najvažnijih dijelova;</w:t>
      </w:r>
    </w:p>
    <w:p w:rsidR="0060491E" w:rsidRPr="00B94E17" w:rsidRDefault="0060491E" w:rsidP="00643E73">
      <w:pPr>
        <w:pStyle w:val="ListParagraph"/>
        <w:ind w:left="-90"/>
        <w:jc w:val="both"/>
        <w:rPr>
          <w:rFonts w:ascii="Times New Roman" w:hAnsi="Times New Roman" w:cs="Times New Roman"/>
          <w:sz w:val="24"/>
          <w:szCs w:val="24"/>
          <w:lang w:val="sr-Latn-CS"/>
        </w:rPr>
      </w:pPr>
    </w:p>
    <w:p w:rsidR="00643E73" w:rsidRPr="00B94E17" w:rsidRDefault="00643E73" w:rsidP="00CC0C19">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Svi fazonski komadi i armature mor</w:t>
      </w:r>
      <w:r w:rsidR="00CC0C19" w:rsidRPr="00B94E17">
        <w:rPr>
          <w:rFonts w:ascii="Times New Roman" w:hAnsi="Times New Roman" w:cs="Times New Roman"/>
          <w:sz w:val="24"/>
          <w:szCs w:val="24"/>
          <w:lang w:val="sr-Latn-CS"/>
        </w:rPr>
        <w:t>aju imati trajne i čitke oznake;</w:t>
      </w:r>
      <w:r w:rsidRPr="00B94E17">
        <w:rPr>
          <w:rFonts w:ascii="Times New Roman" w:hAnsi="Times New Roman" w:cs="Times New Roman"/>
          <w:sz w:val="24"/>
          <w:szCs w:val="24"/>
          <w:lang w:val="sr-Latn-CS"/>
        </w:rPr>
        <w:t xml:space="preserve"> proizvođača, godinu proizvodnje, vrstu nodularnog liva, nazivni promjer DN,</w:t>
      </w:r>
      <w:r w:rsidR="00CC0C19" w:rsidRPr="00B94E17">
        <w:rPr>
          <w:rFonts w:ascii="Times New Roman" w:hAnsi="Times New Roman" w:cs="Times New Roman"/>
          <w:sz w:val="24"/>
          <w:szCs w:val="24"/>
          <w:lang w:val="sr-Latn-CS"/>
        </w:rPr>
        <w:t xml:space="preserve"> nazivni pritisak za prirubnice;</w:t>
      </w:r>
    </w:p>
    <w:p w:rsidR="00643E73" w:rsidRPr="00B94E17" w:rsidRDefault="00643E73" w:rsidP="00643E73">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lastRenderedPageBreak/>
        <w:t>- Svi fazonski komadi i armature moraju biti isporučeni bez ošte</w:t>
      </w:r>
      <w:r w:rsidR="00CC0C19" w:rsidRPr="00B94E17">
        <w:rPr>
          <w:rFonts w:ascii="Times New Roman" w:hAnsi="Times New Roman" w:cs="Times New Roman"/>
          <w:sz w:val="24"/>
          <w:szCs w:val="24"/>
          <w:lang w:val="sr-Latn-CS"/>
        </w:rPr>
        <w:t>ćenja i zaprljanja, nezamašćeni;</w:t>
      </w: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 vijci moraju biti klase A2 u skladu sa DIN 931 (933), odnosno ISO 4014 (4017), matice i podloške DIN 934, odnosno ISO 4032, minimalna čvrstoća 5.8, od nerđajućeg </w:t>
      </w:r>
      <w:r w:rsidR="00CC0C19" w:rsidRPr="00B94E17">
        <w:rPr>
          <w:rFonts w:ascii="Times New Roman" w:hAnsi="Times New Roman" w:cs="Times New Roman"/>
          <w:sz w:val="24"/>
          <w:szCs w:val="24"/>
          <w:lang w:val="sr-Latn-CS"/>
        </w:rPr>
        <w:t>materijala, prema specifikaciji;</w:t>
      </w:r>
    </w:p>
    <w:p w:rsidR="0060491E" w:rsidRPr="00B94E17" w:rsidRDefault="0060491E" w:rsidP="00643E73">
      <w:pPr>
        <w:pStyle w:val="ListParagraph"/>
        <w:ind w:left="0"/>
        <w:jc w:val="both"/>
        <w:rPr>
          <w:rFonts w:ascii="Times New Roman" w:hAnsi="Times New Roman" w:cs="Times New Roman"/>
          <w:sz w:val="24"/>
          <w:szCs w:val="24"/>
          <w:lang w:val="sr-Latn-CS"/>
        </w:rPr>
      </w:pPr>
    </w:p>
    <w:p w:rsidR="00643E73" w:rsidRPr="00B94E17" w:rsidRDefault="0060491E"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w:t>
      </w:r>
      <w:r w:rsidR="00643E73" w:rsidRPr="00B94E17">
        <w:rPr>
          <w:rFonts w:ascii="Times New Roman" w:hAnsi="Times New Roman" w:cs="Times New Roman"/>
          <w:sz w:val="24"/>
          <w:szCs w:val="24"/>
          <w:lang w:val="sr-Latn-CS"/>
        </w:rPr>
        <w:t xml:space="preserve">Ponuđači su obavezni u ponudi navesti naziv proizvođača čije proizvode nude, te priložiti sertifikate za te proizvođače i njihove proizvode. Izabrani dobavljač je obavezan za cijelo vrijeme trajanja ugovora isporučivati ponuđeni materijal, tj. od proizvođača čije proizvode nudi i čije je sertifikate priložio uz </w:t>
      </w:r>
      <w:r w:rsidR="00CC0C19" w:rsidRPr="00B94E17">
        <w:rPr>
          <w:rFonts w:ascii="Times New Roman" w:hAnsi="Times New Roman" w:cs="Times New Roman"/>
          <w:sz w:val="24"/>
          <w:szCs w:val="24"/>
          <w:lang w:val="sr-Latn-CS"/>
        </w:rPr>
        <w:t>ponudu;</w:t>
      </w:r>
    </w:p>
    <w:p w:rsidR="00643E73" w:rsidRPr="00B94E17" w:rsidRDefault="00643E73" w:rsidP="00643E73">
      <w:pPr>
        <w:pStyle w:val="ListParagraph"/>
        <w:ind w:left="36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ab/>
      </w: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Važna napomena: </w:t>
      </w: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Prirubnice za armature prečnika DN 80 mm treba da budu sa 8 rupa.</w:t>
      </w:r>
    </w:p>
    <w:p w:rsidR="00643E73" w:rsidRPr="00B94E17" w:rsidRDefault="00643E73" w:rsidP="00643E73">
      <w:pPr>
        <w:pStyle w:val="ListParagraph"/>
        <w:ind w:left="0"/>
        <w:jc w:val="both"/>
        <w:rPr>
          <w:rFonts w:ascii="Times New Roman" w:hAnsi="Times New Roman" w:cs="Times New Roman"/>
          <w:sz w:val="24"/>
          <w:szCs w:val="24"/>
          <w:lang w:val="bs-Latn-BA"/>
        </w:rPr>
      </w:pPr>
      <w:r w:rsidRPr="00B94E17">
        <w:rPr>
          <w:rFonts w:ascii="Times New Roman" w:hAnsi="Times New Roman" w:cs="Times New Roman"/>
          <w:sz w:val="24"/>
          <w:szCs w:val="24"/>
          <w:lang w:val="sr-Latn-CS"/>
        </w:rPr>
        <w:t>- Za protivpožarne hidrante dostaviti uvjerenje/stručno mišljenje od akreditovane institucije u kojem će biti jasno navedeno da su svi sastavni dijelovi hidranata (i za podzemne i za nadzemne hidrante) koji se nude (tijelo, vreteno, spojni materijal...) proizvedeni od materijala u skladu sa standardom EN 1</w:t>
      </w:r>
      <w:r w:rsidR="00CC0C19" w:rsidRPr="00B94E17">
        <w:rPr>
          <w:rFonts w:ascii="Times New Roman" w:hAnsi="Times New Roman" w:cs="Times New Roman"/>
          <w:sz w:val="24"/>
          <w:szCs w:val="24"/>
          <w:lang w:val="sr-Latn-CS"/>
        </w:rPr>
        <w:t xml:space="preserve">4384, odnosno BAS EN 14384, </w:t>
      </w:r>
      <w:r w:rsidRPr="00B94E17">
        <w:rPr>
          <w:rFonts w:ascii="Times New Roman" w:hAnsi="Times New Roman" w:cs="Times New Roman"/>
          <w:sz w:val="24"/>
          <w:szCs w:val="24"/>
          <w:lang w:val="sr-Latn-CS"/>
        </w:rPr>
        <w:t>te da su sve mjere, tolerancije, radni pritisak, radna temperatura takođe u skladu sa ovim standardom (EN 1563, EN 681...) i testirani u skladu sa EN 12266</w:t>
      </w:r>
      <w:r w:rsidR="0060491E" w:rsidRPr="00B94E17">
        <w:rPr>
          <w:rFonts w:ascii="Times New Roman" w:hAnsi="Times New Roman" w:cs="Times New Roman"/>
          <w:sz w:val="24"/>
          <w:szCs w:val="24"/>
          <w:lang w:val="sr-Latn-CS"/>
        </w:rPr>
        <w:t>.</w:t>
      </w:r>
    </w:p>
    <w:p w:rsidR="00643E73" w:rsidRPr="00B94E17" w:rsidRDefault="00643E73" w:rsidP="00643E73">
      <w:pPr>
        <w:pStyle w:val="ListParagraph"/>
        <w:ind w:left="-90" w:firstLine="9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Ukoliko proizvođač hidranata nije sa prostora bivše SFRJ, za hidrante je potrebno dostaviti uvjerenje od akreditovane institucije u BiH o usklađenosti sa važećim standardima u BiH ili odgovarajući pisani dokument o usaglašenosti važećeg standarda zemlje proizvođača robe sa Institutom za standardizaciju BiH.</w:t>
      </w:r>
    </w:p>
    <w:p w:rsidR="004F08D7" w:rsidRPr="00B94E17" w:rsidRDefault="004F08D7" w:rsidP="00643E73">
      <w:pPr>
        <w:pStyle w:val="ListParagraph"/>
        <w:ind w:left="0"/>
        <w:rPr>
          <w:rFonts w:ascii="Times New Roman" w:hAnsi="Times New Roman" w:cs="Times New Roman"/>
          <w:sz w:val="24"/>
          <w:szCs w:val="24"/>
          <w:lang w:val="sr-Latn-CS"/>
        </w:rPr>
      </w:pPr>
    </w:p>
    <w:p w:rsidR="00643E73" w:rsidRPr="00B94E17" w:rsidRDefault="00643E73" w:rsidP="00643E73">
      <w:pPr>
        <w:pStyle w:val="ListParagraph"/>
        <w:ind w:left="0"/>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Ugovorni organ prihvatit će dokazne dokumente koje su izdali organi u drugim državama ako su izdati u skladu sa međunarodnim ugovorima koje je zaključila Bosna i Hercegovina i u potpunosti  će postupiti prema odredbama člana 54. Zakona o javnim nabavkama. </w:t>
      </w:r>
    </w:p>
    <w:p w:rsidR="00643E73" w:rsidRPr="00B94E17" w:rsidRDefault="00643E73" w:rsidP="004F08D7">
      <w:pPr>
        <w:pStyle w:val="ListParagraph"/>
        <w:ind w:left="0"/>
        <w:rPr>
          <w:rFonts w:ascii="Times New Roman" w:hAnsi="Times New Roman" w:cs="Times New Roman"/>
          <w:sz w:val="24"/>
          <w:szCs w:val="24"/>
          <w:lang w:val="hr-HR"/>
        </w:rPr>
      </w:pPr>
      <w:r w:rsidRPr="00B94E17">
        <w:rPr>
          <w:rFonts w:ascii="Times New Roman" w:hAnsi="Times New Roman" w:cs="Times New Roman"/>
          <w:sz w:val="24"/>
          <w:szCs w:val="24"/>
          <w:lang w:val="hr-HR"/>
        </w:rPr>
        <w:t xml:space="preserve">Garancija za kvalitet ponuđene robe je min. 5 godina. </w:t>
      </w:r>
      <w:r w:rsidRPr="00B94E17">
        <w:rPr>
          <w:rFonts w:ascii="Times New Roman" w:hAnsi="Times New Roman" w:cs="Times New Roman"/>
          <w:sz w:val="24"/>
          <w:szCs w:val="24"/>
          <w:lang w:val="sr-Latn-RS"/>
        </w:rPr>
        <w:t>Trajanje za nuđeni proizvod je min. 10 godina od nabavke.</w:t>
      </w:r>
    </w:p>
    <w:p w:rsidR="00104146" w:rsidRPr="00B94E17" w:rsidRDefault="00367BD8" w:rsidP="00C11FB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4</w:t>
      </w:r>
      <w:r w:rsidR="00601F70" w:rsidRPr="00B94E17">
        <w:rPr>
          <w:rFonts w:ascii="Times New Roman" w:hAnsi="Times New Roman" w:cs="Times New Roman"/>
          <w:sz w:val="24"/>
          <w:szCs w:val="24"/>
          <w:lang w:val="bs-Latn-BA"/>
        </w:rPr>
        <w:t>.2 KOLIČINA PREDMETA NABAVKE</w:t>
      </w:r>
    </w:p>
    <w:p w:rsidR="00E1229F" w:rsidRPr="00B94E17" w:rsidRDefault="00367BD8" w:rsidP="008B2B54">
      <w:pPr>
        <w:jc w:val="both"/>
        <w:rPr>
          <w:rFonts w:ascii="Times New Roman" w:eastAsia="Times New Roman" w:hAnsi="Times New Roman" w:cs="Times New Roman"/>
          <w:sz w:val="24"/>
          <w:szCs w:val="24"/>
          <w:lang w:val="sr-Latn-RS" w:eastAsia="hr-HR"/>
        </w:rPr>
      </w:pPr>
      <w:r w:rsidRPr="00B94E17">
        <w:rPr>
          <w:rFonts w:ascii="Times New Roman" w:hAnsi="Times New Roman" w:cs="Times New Roman"/>
          <w:sz w:val="24"/>
          <w:szCs w:val="24"/>
          <w:lang w:val="bs-Latn-BA"/>
        </w:rPr>
        <w:t>4</w:t>
      </w:r>
      <w:r w:rsidR="008C2D62" w:rsidRPr="00B94E17">
        <w:rPr>
          <w:rFonts w:ascii="Times New Roman" w:hAnsi="Times New Roman" w:cs="Times New Roman"/>
          <w:sz w:val="24"/>
          <w:szCs w:val="24"/>
          <w:lang w:val="bs-Latn-BA"/>
        </w:rPr>
        <w:t>.2.1.</w:t>
      </w:r>
      <w:r w:rsidR="007A5271" w:rsidRPr="00B94E17">
        <w:rPr>
          <w:rFonts w:ascii="Times New Roman" w:hAnsi="Times New Roman" w:cs="Times New Roman"/>
          <w:sz w:val="24"/>
          <w:szCs w:val="24"/>
          <w:lang w:val="bs-Latn-BA"/>
        </w:rPr>
        <w:t xml:space="preserve"> Specifikacijom </w:t>
      </w:r>
      <w:r w:rsidR="0060491E" w:rsidRPr="00B94E17">
        <w:rPr>
          <w:rFonts w:ascii="Times New Roman" w:hAnsi="Times New Roman" w:cs="Times New Roman"/>
          <w:sz w:val="24"/>
          <w:szCs w:val="24"/>
          <w:lang w:val="bs-Latn-BA"/>
        </w:rPr>
        <w:t xml:space="preserve">robe </w:t>
      </w:r>
      <w:r w:rsidR="007A5271" w:rsidRPr="00B94E17">
        <w:rPr>
          <w:rFonts w:ascii="Times New Roman" w:hAnsi="Times New Roman" w:cs="Times New Roman"/>
          <w:sz w:val="24"/>
          <w:szCs w:val="24"/>
          <w:lang w:val="bs-Latn-BA"/>
        </w:rPr>
        <w:t xml:space="preserve">u Obrazcu za cijenu </w:t>
      </w:r>
      <w:r w:rsidR="008C2D62" w:rsidRPr="00B94E17">
        <w:rPr>
          <w:rFonts w:ascii="Times New Roman" w:hAnsi="Times New Roman" w:cs="Times New Roman"/>
          <w:sz w:val="24"/>
          <w:szCs w:val="24"/>
          <w:lang w:val="bs-Latn-BA"/>
        </w:rPr>
        <w:t xml:space="preserve"> </w:t>
      </w:r>
      <w:r w:rsidR="007A5271" w:rsidRPr="00B94E17">
        <w:rPr>
          <w:rFonts w:ascii="Times New Roman" w:hAnsi="Times New Roman" w:cs="Times New Roman"/>
          <w:sz w:val="24"/>
          <w:szCs w:val="24"/>
          <w:lang w:val="bs-Latn-BA"/>
        </w:rPr>
        <w:t>ugo</w:t>
      </w:r>
      <w:r w:rsidR="00C62E6E" w:rsidRPr="00B94E17">
        <w:rPr>
          <w:rFonts w:ascii="Times New Roman" w:eastAsia="Times New Roman" w:hAnsi="Times New Roman" w:cs="Times New Roman"/>
          <w:sz w:val="24"/>
          <w:szCs w:val="24"/>
          <w:lang w:val="sr-Cyrl-BA" w:eastAsia="hr-HR"/>
        </w:rPr>
        <w:t xml:space="preserve">vorni organ </w:t>
      </w:r>
      <w:r w:rsidR="00FF5C16" w:rsidRPr="00B94E17">
        <w:rPr>
          <w:rFonts w:ascii="Times New Roman" w:eastAsia="Times New Roman" w:hAnsi="Times New Roman" w:cs="Times New Roman"/>
          <w:sz w:val="24"/>
          <w:szCs w:val="24"/>
          <w:lang w:val="sr-Latn-RS" w:eastAsia="hr-HR"/>
        </w:rPr>
        <w:t xml:space="preserve">zbog prirode nabavke </w:t>
      </w:r>
      <w:r w:rsidR="007A5271" w:rsidRPr="00B94E17">
        <w:rPr>
          <w:rFonts w:ascii="Times New Roman" w:eastAsia="Times New Roman" w:hAnsi="Times New Roman" w:cs="Times New Roman"/>
          <w:sz w:val="24"/>
          <w:szCs w:val="24"/>
          <w:lang w:val="sr-Latn-RS" w:eastAsia="hr-HR"/>
        </w:rPr>
        <w:t>i drugih objektivnih okolnosti n</w:t>
      </w:r>
      <w:r w:rsidR="00FF5C16" w:rsidRPr="00B94E17">
        <w:rPr>
          <w:rFonts w:ascii="Times New Roman" w:eastAsia="Times New Roman" w:hAnsi="Times New Roman" w:cs="Times New Roman"/>
          <w:sz w:val="24"/>
          <w:szCs w:val="24"/>
          <w:lang w:val="sr-Latn-RS" w:eastAsia="hr-HR"/>
        </w:rPr>
        <w:t>e može un</w:t>
      </w:r>
      <w:r w:rsidR="007A5271" w:rsidRPr="00B94E17">
        <w:rPr>
          <w:rFonts w:ascii="Times New Roman" w:eastAsia="Times New Roman" w:hAnsi="Times New Roman" w:cs="Times New Roman"/>
          <w:sz w:val="24"/>
          <w:szCs w:val="24"/>
          <w:lang w:val="sr-Latn-RS" w:eastAsia="hr-HR"/>
        </w:rPr>
        <w:t>aprijed o</w:t>
      </w:r>
      <w:r w:rsidR="004F08D7" w:rsidRPr="00B94E17">
        <w:rPr>
          <w:rFonts w:ascii="Times New Roman" w:eastAsia="Times New Roman" w:hAnsi="Times New Roman" w:cs="Times New Roman"/>
          <w:sz w:val="24"/>
          <w:szCs w:val="24"/>
          <w:lang w:val="sr-Latn-RS" w:eastAsia="hr-HR"/>
        </w:rPr>
        <w:t>drediti tačnu potrebnu količinu predmetne nabavke.</w:t>
      </w:r>
      <w:r w:rsidR="007A5271" w:rsidRPr="00B94E17">
        <w:rPr>
          <w:rFonts w:ascii="Times New Roman" w:eastAsia="Times New Roman" w:hAnsi="Times New Roman" w:cs="Times New Roman"/>
          <w:sz w:val="24"/>
          <w:szCs w:val="24"/>
          <w:lang w:val="sr-Latn-RS" w:eastAsia="hr-HR"/>
        </w:rPr>
        <w:t xml:space="preserve"> </w:t>
      </w:r>
      <w:r w:rsidR="00FF5C16" w:rsidRPr="00B94E17">
        <w:rPr>
          <w:rFonts w:ascii="Times New Roman" w:eastAsia="Times New Roman" w:hAnsi="Times New Roman" w:cs="Times New Roman"/>
          <w:sz w:val="24"/>
          <w:szCs w:val="24"/>
          <w:lang w:val="sr-Latn-RS" w:eastAsia="hr-HR"/>
        </w:rPr>
        <w:t xml:space="preserve"> A.D. „Vodovod i kanalizacija“ Bijeljina kao sektorski ugovorni organ je u </w:t>
      </w:r>
      <w:r w:rsidR="00E1229F" w:rsidRPr="00B94E17">
        <w:rPr>
          <w:rFonts w:ascii="Times New Roman" w:eastAsia="Times New Roman" w:hAnsi="Times New Roman" w:cs="Times New Roman"/>
          <w:sz w:val="24"/>
          <w:szCs w:val="24"/>
          <w:lang w:val="sr-Latn-RS" w:eastAsia="hr-HR"/>
        </w:rPr>
        <w:t xml:space="preserve"> Obrazcu za cijenu po </w:t>
      </w:r>
      <w:r w:rsidR="00FF5C16" w:rsidRPr="00B94E17">
        <w:rPr>
          <w:rFonts w:ascii="Times New Roman" w:eastAsia="Times New Roman" w:hAnsi="Times New Roman" w:cs="Times New Roman"/>
          <w:sz w:val="24"/>
          <w:szCs w:val="24"/>
          <w:lang w:val="sr-Latn-RS" w:eastAsia="hr-HR"/>
        </w:rPr>
        <w:t>specifikaciji</w:t>
      </w:r>
      <w:r w:rsidR="004F08D7" w:rsidRPr="00B94E17">
        <w:rPr>
          <w:rFonts w:ascii="Times New Roman" w:eastAsia="Times New Roman" w:hAnsi="Times New Roman" w:cs="Times New Roman"/>
          <w:sz w:val="24"/>
          <w:szCs w:val="24"/>
          <w:lang w:val="sr-Latn-RS" w:eastAsia="hr-HR"/>
        </w:rPr>
        <w:t xml:space="preserve"> 6</w:t>
      </w:r>
      <w:r w:rsidR="00E1229F" w:rsidRPr="00B94E17">
        <w:rPr>
          <w:rFonts w:ascii="Times New Roman" w:eastAsia="Times New Roman" w:hAnsi="Times New Roman" w:cs="Times New Roman"/>
          <w:sz w:val="24"/>
          <w:szCs w:val="24"/>
          <w:lang w:val="sr-Latn-RS" w:eastAsia="hr-HR"/>
        </w:rPr>
        <w:t>-</w:t>
      </w:r>
      <w:r w:rsidR="00FF5C16" w:rsidRPr="00B94E17">
        <w:rPr>
          <w:rFonts w:ascii="Times New Roman" w:eastAsia="Times New Roman" w:hAnsi="Times New Roman" w:cs="Times New Roman"/>
          <w:sz w:val="24"/>
          <w:szCs w:val="24"/>
          <w:lang w:val="sr-Latn-RS" w:eastAsia="hr-HR"/>
        </w:rPr>
        <w:t xml:space="preserve"> </w:t>
      </w:r>
      <w:r w:rsidR="004F08D7" w:rsidRPr="00B94E17">
        <w:rPr>
          <w:rFonts w:ascii="Times New Roman" w:hAnsi="Times New Roman" w:cs="Times New Roman"/>
          <w:bCs/>
          <w:sz w:val="24"/>
          <w:szCs w:val="24"/>
          <w:lang w:val="bs-Latn-BA"/>
        </w:rPr>
        <w:t xml:space="preserve">vodovodnie armature za radni pritisak </w:t>
      </w:r>
      <w:r w:rsidR="004F08D7" w:rsidRPr="00B94E17">
        <w:rPr>
          <w:rFonts w:ascii="Times New Roman" w:hAnsi="Times New Roman" w:cs="Times New Roman"/>
          <w:bCs/>
          <w:sz w:val="24"/>
          <w:szCs w:val="24"/>
        </w:rPr>
        <w:t>NP 10 bar</w:t>
      </w:r>
      <w:r w:rsidR="004F08D7" w:rsidRPr="00B94E17">
        <w:rPr>
          <w:rFonts w:ascii="Times New Roman" w:hAnsi="Times New Roman" w:cs="Times New Roman"/>
          <w:bCs/>
          <w:sz w:val="24"/>
          <w:szCs w:val="24"/>
          <w:lang w:val="sr-Cyrl-RS"/>
        </w:rPr>
        <w:t>-</w:t>
      </w:r>
      <w:r w:rsidR="004F08D7" w:rsidRPr="00B94E17">
        <w:rPr>
          <w:rFonts w:ascii="Times New Roman" w:hAnsi="Times New Roman" w:cs="Times New Roman"/>
          <w:bCs/>
          <w:sz w:val="24"/>
          <w:szCs w:val="24"/>
        </w:rPr>
        <w:t>a</w:t>
      </w:r>
      <w:r w:rsidR="004F08D7" w:rsidRPr="00B94E17">
        <w:rPr>
          <w:rFonts w:ascii="Times New Roman" w:hAnsi="Times New Roman" w:cs="Times New Roman"/>
          <w:bCs/>
          <w:sz w:val="24"/>
          <w:szCs w:val="24"/>
          <w:lang w:val="sr-Cyrl-RS"/>
        </w:rPr>
        <w:t xml:space="preserve">, </w:t>
      </w:r>
      <w:r w:rsidR="004F08D7" w:rsidRPr="00B94E17">
        <w:rPr>
          <w:rFonts w:ascii="Times New Roman" w:hAnsi="Times New Roman" w:cs="Times New Roman"/>
          <w:bCs/>
          <w:sz w:val="24"/>
          <w:szCs w:val="24"/>
          <w:lang w:val="sr-Latn-RS"/>
        </w:rPr>
        <w:t>sa prirubničkim spojevima i epoksidnom zaštitom</w:t>
      </w:r>
      <w:r w:rsidR="004F08D7" w:rsidRPr="00B94E17">
        <w:rPr>
          <w:rFonts w:ascii="Times New Roman" w:eastAsia="Times New Roman" w:hAnsi="Times New Roman" w:cs="Times New Roman"/>
          <w:sz w:val="24"/>
          <w:szCs w:val="24"/>
          <w:lang w:val="sr-Latn-RS" w:eastAsia="hr-HR"/>
        </w:rPr>
        <w:t xml:space="preserve"> </w:t>
      </w:r>
      <w:r w:rsidR="00E1229F" w:rsidRPr="00B94E17">
        <w:rPr>
          <w:rFonts w:ascii="Times New Roman" w:eastAsia="Times New Roman" w:hAnsi="Times New Roman" w:cs="Times New Roman"/>
          <w:sz w:val="24"/>
          <w:szCs w:val="24"/>
          <w:lang w:val="sr-Latn-RS" w:eastAsia="hr-HR"/>
        </w:rPr>
        <w:t>je definisao</w:t>
      </w:r>
      <w:r w:rsidR="00FF5C16" w:rsidRPr="00B94E17">
        <w:rPr>
          <w:rFonts w:ascii="Times New Roman" w:eastAsia="Times New Roman" w:hAnsi="Times New Roman" w:cs="Times New Roman"/>
          <w:sz w:val="24"/>
          <w:szCs w:val="24"/>
          <w:lang w:val="sr-Latn-RS" w:eastAsia="hr-HR"/>
        </w:rPr>
        <w:t xml:space="preserve"> okvirn</w:t>
      </w:r>
      <w:r w:rsidR="00E1229F" w:rsidRPr="00B94E17">
        <w:rPr>
          <w:rFonts w:ascii="Times New Roman" w:eastAsia="Times New Roman" w:hAnsi="Times New Roman" w:cs="Times New Roman"/>
          <w:sz w:val="24"/>
          <w:szCs w:val="24"/>
          <w:lang w:val="sr-Latn-RS" w:eastAsia="hr-HR"/>
        </w:rPr>
        <w:t>e</w:t>
      </w:r>
      <w:r w:rsidR="00FF5C16" w:rsidRPr="00B94E17">
        <w:rPr>
          <w:rFonts w:ascii="Times New Roman" w:eastAsia="Times New Roman" w:hAnsi="Times New Roman" w:cs="Times New Roman"/>
          <w:sz w:val="24"/>
          <w:szCs w:val="24"/>
          <w:lang w:val="sr-Latn-RS" w:eastAsia="hr-HR"/>
        </w:rPr>
        <w:t xml:space="preserve"> </w:t>
      </w:r>
      <w:r w:rsidR="00C62E6E" w:rsidRPr="00B94E17">
        <w:rPr>
          <w:rFonts w:ascii="Times New Roman" w:eastAsia="Times New Roman" w:hAnsi="Times New Roman" w:cs="Times New Roman"/>
          <w:sz w:val="24"/>
          <w:szCs w:val="24"/>
          <w:lang w:val="sr-Latn-RS" w:eastAsia="hr-HR"/>
        </w:rPr>
        <w:t>količin</w:t>
      </w:r>
      <w:r w:rsidR="00E1229F" w:rsidRPr="00B94E17">
        <w:rPr>
          <w:rFonts w:ascii="Times New Roman" w:eastAsia="Times New Roman" w:hAnsi="Times New Roman" w:cs="Times New Roman"/>
          <w:sz w:val="24"/>
          <w:szCs w:val="24"/>
          <w:lang w:val="sr-Latn-RS" w:eastAsia="hr-HR"/>
        </w:rPr>
        <w:t>e</w:t>
      </w:r>
      <w:r w:rsidR="00C62E6E" w:rsidRPr="00B94E17">
        <w:rPr>
          <w:rFonts w:ascii="Times New Roman" w:eastAsia="Times New Roman" w:hAnsi="Times New Roman" w:cs="Times New Roman"/>
          <w:sz w:val="24"/>
          <w:szCs w:val="24"/>
          <w:lang w:val="sr-Latn-RS" w:eastAsia="hr-HR"/>
        </w:rPr>
        <w:t xml:space="preserve"> </w:t>
      </w:r>
      <w:r w:rsidR="00FF5C16" w:rsidRPr="00B94E17">
        <w:rPr>
          <w:rFonts w:ascii="Times New Roman" w:eastAsia="Times New Roman" w:hAnsi="Times New Roman" w:cs="Times New Roman"/>
          <w:sz w:val="24"/>
          <w:szCs w:val="24"/>
          <w:lang w:val="sr-Latn-RS" w:eastAsia="hr-HR"/>
        </w:rPr>
        <w:t xml:space="preserve">prema opisu pozicije i </w:t>
      </w:r>
      <w:r w:rsidR="00A15211" w:rsidRPr="00B94E17">
        <w:rPr>
          <w:rFonts w:ascii="Times New Roman" w:eastAsia="Times New Roman" w:hAnsi="Times New Roman" w:cs="Times New Roman"/>
          <w:sz w:val="24"/>
          <w:szCs w:val="24"/>
          <w:lang w:val="sr-Cyrl-BA" w:eastAsia="hr-HR"/>
        </w:rPr>
        <w:t>vrst</w:t>
      </w:r>
      <w:r w:rsidR="00FF5C16" w:rsidRPr="00B94E17">
        <w:rPr>
          <w:rFonts w:ascii="Times New Roman" w:eastAsia="Times New Roman" w:hAnsi="Times New Roman" w:cs="Times New Roman"/>
          <w:sz w:val="24"/>
          <w:szCs w:val="24"/>
          <w:lang w:val="sr-Latn-RS" w:eastAsia="hr-HR"/>
        </w:rPr>
        <w:t>i</w:t>
      </w:r>
      <w:r w:rsidR="00C62E6E" w:rsidRPr="00B94E17">
        <w:rPr>
          <w:rFonts w:ascii="Times New Roman" w:eastAsia="Times New Roman" w:hAnsi="Times New Roman" w:cs="Times New Roman"/>
          <w:sz w:val="24"/>
          <w:szCs w:val="24"/>
          <w:lang w:val="sr-Cyrl-BA" w:eastAsia="hr-HR"/>
        </w:rPr>
        <w:t xml:space="preserve"> </w:t>
      </w:r>
      <w:r w:rsidR="004F08D7" w:rsidRPr="00B94E17">
        <w:rPr>
          <w:rFonts w:ascii="Times New Roman" w:eastAsia="Times New Roman" w:hAnsi="Times New Roman" w:cs="Times New Roman"/>
          <w:sz w:val="24"/>
          <w:szCs w:val="24"/>
          <w:lang w:val="sr-Latn-RS" w:eastAsia="hr-HR"/>
        </w:rPr>
        <w:t xml:space="preserve">robe, </w:t>
      </w:r>
      <w:r w:rsidR="00C62E6E" w:rsidRPr="00B94E17">
        <w:rPr>
          <w:rFonts w:ascii="Times New Roman" w:eastAsia="Times New Roman" w:hAnsi="Times New Roman" w:cs="Times New Roman"/>
          <w:sz w:val="24"/>
          <w:szCs w:val="24"/>
          <w:lang w:val="sr-Latn-RS" w:eastAsia="hr-HR"/>
        </w:rPr>
        <w:t>z</w:t>
      </w:r>
      <w:r w:rsidR="008C2D62" w:rsidRPr="00B94E17">
        <w:rPr>
          <w:rFonts w:ascii="Times New Roman" w:eastAsia="Times New Roman" w:hAnsi="Times New Roman" w:cs="Times New Roman"/>
          <w:sz w:val="24"/>
          <w:szCs w:val="24"/>
          <w:lang w:val="sr-Cyrl-BA" w:eastAsia="hr-HR"/>
        </w:rPr>
        <w:t>bog</w:t>
      </w:r>
      <w:r w:rsidR="004F08D7" w:rsidRPr="00B94E17">
        <w:rPr>
          <w:rFonts w:ascii="Times New Roman" w:eastAsia="Times New Roman" w:hAnsi="Times New Roman" w:cs="Times New Roman"/>
          <w:sz w:val="24"/>
          <w:szCs w:val="24"/>
          <w:lang w:val="sr-Latn-RS" w:eastAsia="hr-HR"/>
        </w:rPr>
        <w:t xml:space="preserve"> same </w:t>
      </w:r>
      <w:r w:rsidR="008C2D62" w:rsidRPr="00B94E17">
        <w:rPr>
          <w:rFonts w:ascii="Times New Roman" w:eastAsia="Times New Roman" w:hAnsi="Times New Roman" w:cs="Times New Roman"/>
          <w:sz w:val="24"/>
          <w:szCs w:val="24"/>
          <w:lang w:val="sr-Cyrl-BA" w:eastAsia="hr-HR"/>
        </w:rPr>
        <w:t xml:space="preserve"> prirode </w:t>
      </w:r>
      <w:r w:rsidR="004F08D7" w:rsidRPr="00B94E17">
        <w:rPr>
          <w:rFonts w:ascii="Times New Roman" w:eastAsia="Times New Roman" w:hAnsi="Times New Roman" w:cs="Times New Roman"/>
          <w:sz w:val="24"/>
          <w:szCs w:val="24"/>
          <w:lang w:val="sr-Latn-RS" w:eastAsia="hr-HR"/>
        </w:rPr>
        <w:t xml:space="preserve">potreba za </w:t>
      </w:r>
      <w:r w:rsidR="008C2D62" w:rsidRPr="00B94E17">
        <w:rPr>
          <w:rFonts w:ascii="Times New Roman" w:eastAsia="Times New Roman" w:hAnsi="Times New Roman" w:cs="Times New Roman"/>
          <w:sz w:val="24"/>
          <w:szCs w:val="24"/>
          <w:lang w:val="sr-Cyrl-BA" w:eastAsia="hr-HR"/>
        </w:rPr>
        <w:t>nabavk</w:t>
      </w:r>
      <w:r w:rsidR="004F08D7" w:rsidRPr="00B94E17">
        <w:rPr>
          <w:rFonts w:ascii="Times New Roman" w:eastAsia="Times New Roman" w:hAnsi="Times New Roman" w:cs="Times New Roman"/>
          <w:sz w:val="24"/>
          <w:szCs w:val="24"/>
          <w:lang w:val="sr-Latn-RS" w:eastAsia="hr-HR"/>
        </w:rPr>
        <w:t>om</w:t>
      </w:r>
      <w:r w:rsidR="008C2D62" w:rsidRPr="00B94E17">
        <w:rPr>
          <w:rFonts w:ascii="Times New Roman" w:eastAsia="Times New Roman" w:hAnsi="Times New Roman" w:cs="Times New Roman"/>
          <w:sz w:val="24"/>
          <w:szCs w:val="24"/>
          <w:lang w:val="sr-Cyrl-BA" w:eastAsia="hr-HR"/>
        </w:rPr>
        <w:t xml:space="preserve"> </w:t>
      </w:r>
      <w:r w:rsidR="004F08D7" w:rsidRPr="00B94E17">
        <w:rPr>
          <w:rFonts w:ascii="Times New Roman" w:eastAsia="Times New Roman" w:hAnsi="Times New Roman" w:cs="Times New Roman"/>
          <w:sz w:val="24"/>
          <w:szCs w:val="24"/>
          <w:lang w:val="sr-Latn-RS" w:eastAsia="hr-HR"/>
        </w:rPr>
        <w:t xml:space="preserve">uslovljenu </w:t>
      </w:r>
      <w:r w:rsidR="00FF5C16" w:rsidRPr="00B94E17">
        <w:rPr>
          <w:rFonts w:ascii="Times New Roman" w:eastAsia="Times New Roman" w:hAnsi="Times New Roman" w:cs="Times New Roman"/>
          <w:sz w:val="24"/>
          <w:szCs w:val="24"/>
          <w:lang w:val="sr-Latn-RS" w:eastAsia="hr-HR"/>
        </w:rPr>
        <w:t>nepredviđeni</w:t>
      </w:r>
      <w:r w:rsidR="004F08D7" w:rsidRPr="00B94E17">
        <w:rPr>
          <w:rFonts w:ascii="Times New Roman" w:eastAsia="Times New Roman" w:hAnsi="Times New Roman" w:cs="Times New Roman"/>
          <w:sz w:val="24"/>
          <w:szCs w:val="24"/>
          <w:lang w:val="sr-Latn-RS" w:eastAsia="hr-HR"/>
        </w:rPr>
        <w:t>m</w:t>
      </w:r>
      <w:r w:rsidR="00FF5C16" w:rsidRPr="00B94E17">
        <w:rPr>
          <w:rFonts w:ascii="Times New Roman" w:eastAsia="Times New Roman" w:hAnsi="Times New Roman" w:cs="Times New Roman"/>
          <w:sz w:val="24"/>
          <w:szCs w:val="24"/>
          <w:lang w:val="sr-Latn-RS" w:eastAsia="hr-HR"/>
        </w:rPr>
        <w:t xml:space="preserve"> kvarova na vodovodnoj mreži i </w:t>
      </w:r>
      <w:r w:rsidR="004F08D7" w:rsidRPr="00B94E17">
        <w:rPr>
          <w:rFonts w:ascii="Times New Roman" w:eastAsia="Times New Roman" w:hAnsi="Times New Roman" w:cs="Times New Roman"/>
          <w:sz w:val="24"/>
          <w:szCs w:val="24"/>
          <w:lang w:val="sr-Latn-RS" w:eastAsia="hr-HR"/>
        </w:rPr>
        <w:t xml:space="preserve">drugim situacijama i </w:t>
      </w:r>
      <w:r w:rsidR="00FF5C16" w:rsidRPr="00B94E17">
        <w:rPr>
          <w:rFonts w:ascii="Times New Roman" w:eastAsia="Times New Roman" w:hAnsi="Times New Roman" w:cs="Times New Roman"/>
          <w:sz w:val="24"/>
          <w:szCs w:val="24"/>
          <w:lang w:val="sr-Latn-RS" w:eastAsia="hr-HR"/>
        </w:rPr>
        <w:t>potreb</w:t>
      </w:r>
      <w:r w:rsidR="004F08D7" w:rsidRPr="00B94E17">
        <w:rPr>
          <w:rFonts w:ascii="Times New Roman" w:eastAsia="Times New Roman" w:hAnsi="Times New Roman" w:cs="Times New Roman"/>
          <w:sz w:val="24"/>
          <w:szCs w:val="24"/>
          <w:lang w:val="sr-Latn-RS" w:eastAsia="hr-HR"/>
        </w:rPr>
        <w:t>om</w:t>
      </w:r>
      <w:r w:rsidR="00FF5C16" w:rsidRPr="00B94E17">
        <w:rPr>
          <w:rFonts w:ascii="Times New Roman" w:eastAsia="Times New Roman" w:hAnsi="Times New Roman" w:cs="Times New Roman"/>
          <w:sz w:val="24"/>
          <w:szCs w:val="24"/>
          <w:lang w:val="sr-Latn-RS" w:eastAsia="hr-HR"/>
        </w:rPr>
        <w:t xml:space="preserve"> za nov</w:t>
      </w:r>
      <w:r w:rsidR="00E1229F" w:rsidRPr="00B94E17">
        <w:rPr>
          <w:rFonts w:ascii="Times New Roman" w:eastAsia="Times New Roman" w:hAnsi="Times New Roman" w:cs="Times New Roman"/>
          <w:sz w:val="24"/>
          <w:szCs w:val="24"/>
          <w:lang w:val="sr-Latn-RS" w:eastAsia="hr-HR"/>
        </w:rPr>
        <w:t xml:space="preserve">om robom u </w:t>
      </w:r>
      <w:r w:rsidR="00FF5C16" w:rsidRPr="00B94E17">
        <w:rPr>
          <w:rFonts w:ascii="Times New Roman" w:eastAsia="Times New Roman" w:hAnsi="Times New Roman" w:cs="Times New Roman"/>
          <w:sz w:val="24"/>
          <w:szCs w:val="24"/>
          <w:lang w:val="sr-Latn-RS" w:eastAsia="hr-HR"/>
        </w:rPr>
        <w:t xml:space="preserve">zavisnosti od </w:t>
      </w:r>
      <w:r w:rsidR="00E1229F" w:rsidRPr="00B94E17">
        <w:rPr>
          <w:rFonts w:ascii="Times New Roman" w:eastAsia="Times New Roman" w:hAnsi="Times New Roman" w:cs="Times New Roman"/>
          <w:sz w:val="24"/>
          <w:szCs w:val="24"/>
          <w:lang w:val="sr-Latn-RS" w:eastAsia="hr-HR"/>
        </w:rPr>
        <w:t xml:space="preserve">dobijenih </w:t>
      </w:r>
      <w:r w:rsidR="00FF5C16" w:rsidRPr="00B94E17">
        <w:rPr>
          <w:rFonts w:ascii="Times New Roman" w:eastAsia="Times New Roman" w:hAnsi="Times New Roman" w:cs="Times New Roman"/>
          <w:sz w:val="24"/>
          <w:szCs w:val="24"/>
          <w:lang w:val="sr-Latn-RS" w:eastAsia="hr-HR"/>
        </w:rPr>
        <w:t xml:space="preserve"> poslova </w:t>
      </w:r>
      <w:r w:rsidR="004F08D7" w:rsidRPr="00B94E17">
        <w:rPr>
          <w:rFonts w:ascii="Times New Roman" w:eastAsia="Times New Roman" w:hAnsi="Times New Roman" w:cs="Times New Roman"/>
          <w:sz w:val="24"/>
          <w:szCs w:val="24"/>
          <w:lang w:val="sr-Latn-RS" w:eastAsia="hr-HR"/>
        </w:rPr>
        <w:t xml:space="preserve">izgradnje/ proširenja mreže a </w:t>
      </w:r>
      <w:r w:rsidR="00FF5C16" w:rsidRPr="00B94E17">
        <w:rPr>
          <w:rFonts w:ascii="Times New Roman" w:eastAsia="Times New Roman" w:hAnsi="Times New Roman" w:cs="Times New Roman"/>
          <w:sz w:val="24"/>
          <w:szCs w:val="24"/>
          <w:lang w:val="sr-Latn-RS" w:eastAsia="hr-HR"/>
        </w:rPr>
        <w:t>koji su neovisni od ugovornog organa</w:t>
      </w:r>
      <w:r w:rsidR="004F08D7" w:rsidRPr="00B94E17">
        <w:rPr>
          <w:rFonts w:ascii="Times New Roman" w:eastAsia="Times New Roman" w:hAnsi="Times New Roman" w:cs="Times New Roman"/>
          <w:sz w:val="24"/>
          <w:szCs w:val="24"/>
          <w:lang w:val="sr-Latn-RS" w:eastAsia="hr-HR"/>
        </w:rPr>
        <w:t>.</w:t>
      </w:r>
      <w:r w:rsidR="00FF5C16" w:rsidRPr="00B94E17">
        <w:rPr>
          <w:rFonts w:ascii="Times New Roman" w:eastAsia="Times New Roman" w:hAnsi="Times New Roman" w:cs="Times New Roman"/>
          <w:sz w:val="24"/>
          <w:szCs w:val="24"/>
          <w:lang w:val="sr-Latn-RS" w:eastAsia="hr-HR"/>
        </w:rPr>
        <w:t xml:space="preserve"> </w:t>
      </w:r>
      <w:r w:rsidR="00E1229F" w:rsidRPr="00B94E17">
        <w:rPr>
          <w:rFonts w:ascii="Times New Roman" w:eastAsia="Times New Roman" w:hAnsi="Times New Roman" w:cs="Times New Roman"/>
          <w:sz w:val="24"/>
          <w:szCs w:val="24"/>
          <w:lang w:val="sr-Latn-RS" w:eastAsia="hr-HR"/>
        </w:rPr>
        <w:t>Ugovorni organ se ne obavezuje na nabavku utvrđenih okvirnih količina u cjelosti. Stvarna realizacij</w:t>
      </w:r>
      <w:r w:rsidR="007A5271" w:rsidRPr="00B94E17">
        <w:rPr>
          <w:rFonts w:ascii="Times New Roman" w:eastAsia="Times New Roman" w:hAnsi="Times New Roman" w:cs="Times New Roman"/>
          <w:sz w:val="24"/>
          <w:szCs w:val="24"/>
          <w:lang w:val="sr-Latn-RS" w:eastAsia="hr-HR"/>
        </w:rPr>
        <w:t>a</w:t>
      </w:r>
      <w:r w:rsidR="00E1229F" w:rsidRPr="00B94E17">
        <w:rPr>
          <w:rFonts w:ascii="Times New Roman" w:eastAsia="Times New Roman" w:hAnsi="Times New Roman" w:cs="Times New Roman"/>
          <w:sz w:val="24"/>
          <w:szCs w:val="24"/>
          <w:lang w:val="sr-Latn-RS" w:eastAsia="hr-HR"/>
        </w:rPr>
        <w:t xml:space="preserve"> zavisi od potreba ugovornog organa i raspoloživih finansijskih sredstav</w:t>
      </w:r>
      <w:r w:rsidR="008C1EA2" w:rsidRPr="00B94E17">
        <w:rPr>
          <w:rFonts w:ascii="Times New Roman" w:eastAsia="Times New Roman" w:hAnsi="Times New Roman" w:cs="Times New Roman"/>
          <w:sz w:val="24"/>
          <w:szCs w:val="24"/>
          <w:lang w:val="sr-Latn-RS" w:eastAsia="hr-HR"/>
        </w:rPr>
        <w:t>a</w:t>
      </w:r>
      <w:r w:rsidR="00E1229F" w:rsidRPr="00B94E17">
        <w:rPr>
          <w:rFonts w:ascii="Times New Roman" w:eastAsia="Times New Roman" w:hAnsi="Times New Roman" w:cs="Times New Roman"/>
          <w:sz w:val="24"/>
          <w:szCs w:val="24"/>
          <w:lang w:val="sr-Latn-RS" w:eastAsia="hr-HR"/>
        </w:rPr>
        <w:t>, ali ne može preći utvrđene okvirne količine.</w:t>
      </w:r>
    </w:p>
    <w:p w:rsidR="000B5708" w:rsidRPr="00B94E17" w:rsidRDefault="000B5708" w:rsidP="008B2B54">
      <w:pPr>
        <w:jc w:val="both"/>
        <w:rPr>
          <w:rFonts w:ascii="Times New Roman" w:eastAsia="Times New Roman" w:hAnsi="Times New Roman" w:cs="Times New Roman"/>
          <w:sz w:val="24"/>
          <w:szCs w:val="24"/>
          <w:lang w:val="sr-Latn-RS" w:eastAsia="hr-HR"/>
        </w:rPr>
      </w:pPr>
      <w:r w:rsidRPr="00B94E17">
        <w:rPr>
          <w:rFonts w:ascii="Times New Roman" w:eastAsia="Times New Roman" w:hAnsi="Times New Roman" w:cs="Times New Roman"/>
          <w:sz w:val="24"/>
          <w:szCs w:val="24"/>
          <w:lang w:val="sr-Latn-RS" w:eastAsia="hr-HR"/>
        </w:rPr>
        <w:t>Stvarno nabavljena količina na osnovu zaključenog okvirnog sporazuma može biti jednaka ili manja od predviđene okvirne količine</w:t>
      </w:r>
      <w:r w:rsidR="007A5271" w:rsidRPr="00B94E17">
        <w:rPr>
          <w:rFonts w:ascii="Times New Roman" w:eastAsia="Times New Roman" w:hAnsi="Times New Roman" w:cs="Times New Roman"/>
          <w:sz w:val="24"/>
          <w:szCs w:val="24"/>
          <w:lang w:val="sr-Latn-RS" w:eastAsia="hr-HR"/>
        </w:rPr>
        <w:t>.</w:t>
      </w:r>
    </w:p>
    <w:p w:rsidR="000B5708" w:rsidRPr="00B94E17" w:rsidRDefault="000B5708" w:rsidP="008B2B54">
      <w:pPr>
        <w:jc w:val="both"/>
        <w:rPr>
          <w:rFonts w:ascii="Times New Roman" w:eastAsia="Times New Roman" w:hAnsi="Times New Roman" w:cs="Times New Roman"/>
          <w:sz w:val="24"/>
          <w:szCs w:val="24"/>
          <w:lang w:val="sr-Latn-RS" w:eastAsia="hr-HR"/>
        </w:rPr>
      </w:pPr>
      <w:r w:rsidRPr="00B94E17">
        <w:rPr>
          <w:rFonts w:ascii="Times New Roman" w:eastAsia="Times New Roman" w:hAnsi="Times New Roman" w:cs="Times New Roman"/>
          <w:sz w:val="24"/>
          <w:szCs w:val="24"/>
          <w:lang w:val="sr-Latn-RS" w:eastAsia="hr-HR"/>
        </w:rPr>
        <w:t>Stvarno nabavljena količina na osnovu ugovora zaključenog na osnovu okvirnog sporazuma ne može biti manja ili veća od ugovorene količine</w:t>
      </w:r>
      <w:r w:rsidR="007A5271" w:rsidRPr="00B94E17">
        <w:rPr>
          <w:rFonts w:ascii="Times New Roman" w:eastAsia="Times New Roman" w:hAnsi="Times New Roman" w:cs="Times New Roman"/>
          <w:sz w:val="24"/>
          <w:szCs w:val="24"/>
          <w:lang w:val="sr-Latn-RS" w:eastAsia="hr-HR"/>
        </w:rPr>
        <w:t>.</w:t>
      </w:r>
    </w:p>
    <w:p w:rsidR="000B5708" w:rsidRPr="00B94E17" w:rsidRDefault="000B5708" w:rsidP="008B2B54">
      <w:pPr>
        <w:jc w:val="both"/>
        <w:rPr>
          <w:rFonts w:ascii="Times New Roman" w:eastAsia="Times New Roman" w:hAnsi="Times New Roman" w:cs="Times New Roman"/>
          <w:sz w:val="24"/>
          <w:szCs w:val="24"/>
          <w:lang w:val="sr-Latn-RS" w:eastAsia="hr-HR"/>
        </w:rPr>
      </w:pPr>
      <w:r w:rsidRPr="00B94E17">
        <w:rPr>
          <w:rFonts w:ascii="Times New Roman" w:eastAsia="Times New Roman" w:hAnsi="Times New Roman" w:cs="Times New Roman"/>
          <w:sz w:val="24"/>
          <w:szCs w:val="24"/>
          <w:lang w:val="sr-Latn-RS" w:eastAsia="hr-HR"/>
        </w:rPr>
        <w:t xml:space="preserve">Posebna obaveza, obzirom da je određena okvirna količina predmetne nabavke, ukupna plaćana bez PDV-a na osnovu svih ugovora sklopljenih na osnovu okvirnog sporazuma po ovoj tenderskoj dokumentaciji ne smije prelaziti procjenjenu vrijednost nabavke </w:t>
      </w:r>
      <w:r w:rsidR="004F08D7" w:rsidRPr="00B94E17">
        <w:rPr>
          <w:rFonts w:ascii="Times New Roman" w:eastAsia="Times New Roman" w:hAnsi="Times New Roman" w:cs="Times New Roman"/>
          <w:sz w:val="24"/>
          <w:szCs w:val="24"/>
          <w:lang w:val="sr-Latn-RS" w:eastAsia="hr-HR"/>
        </w:rPr>
        <w:t>151.865</w:t>
      </w:r>
      <w:r w:rsidRPr="00B94E17">
        <w:rPr>
          <w:rFonts w:ascii="Times New Roman" w:eastAsia="Times New Roman" w:hAnsi="Times New Roman" w:cs="Times New Roman"/>
          <w:sz w:val="24"/>
          <w:szCs w:val="24"/>
          <w:lang w:val="sr-Latn-RS" w:eastAsia="hr-HR"/>
        </w:rPr>
        <w:t>,00 KM bez PDV-a</w:t>
      </w:r>
      <w:r w:rsidR="00E1229F" w:rsidRPr="00B94E17">
        <w:rPr>
          <w:rFonts w:ascii="Times New Roman" w:eastAsia="Times New Roman" w:hAnsi="Times New Roman" w:cs="Times New Roman"/>
          <w:sz w:val="24"/>
          <w:szCs w:val="24"/>
          <w:lang w:val="sr-Latn-RS" w:eastAsia="hr-HR"/>
        </w:rPr>
        <w:t>.</w:t>
      </w:r>
    </w:p>
    <w:p w:rsidR="00536808" w:rsidRPr="00B94E17" w:rsidRDefault="00B21D00" w:rsidP="0029408A">
      <w:pPr>
        <w:pStyle w:val="ListParagraph"/>
        <w:numPr>
          <w:ilvl w:val="2"/>
          <w:numId w:val="20"/>
        </w:numPr>
        <w:ind w:left="0" w:firstLine="0"/>
        <w:jc w:val="both"/>
        <w:rPr>
          <w:rFonts w:ascii="Times New Roman" w:eastAsia="Times New Roman" w:hAnsi="Times New Roman" w:cs="Times New Roman"/>
          <w:sz w:val="24"/>
          <w:szCs w:val="24"/>
          <w:lang w:val="hr-HR" w:eastAsia="hr-HR"/>
        </w:rPr>
      </w:pPr>
      <w:r w:rsidRPr="00B94E17">
        <w:rPr>
          <w:rFonts w:ascii="Times New Roman" w:eastAsia="Times New Roman" w:hAnsi="Times New Roman" w:cs="Times New Roman"/>
          <w:bCs/>
          <w:sz w:val="24"/>
          <w:szCs w:val="24"/>
          <w:lang w:val="sr-Cyrl-BA" w:eastAsia="hr-HR"/>
        </w:rPr>
        <w:lastRenderedPageBreak/>
        <w:t>Okvirni sporazum</w:t>
      </w:r>
      <w:r w:rsidRPr="00B94E17">
        <w:rPr>
          <w:rFonts w:ascii="Times New Roman" w:eastAsia="Times New Roman" w:hAnsi="Times New Roman" w:cs="Times New Roman"/>
          <w:sz w:val="24"/>
          <w:szCs w:val="24"/>
          <w:lang w:val="hr-HR" w:eastAsia="hr-HR"/>
        </w:rPr>
        <w:t xml:space="preserve"> će se </w:t>
      </w:r>
      <w:r w:rsidRPr="00B94E17">
        <w:rPr>
          <w:rFonts w:ascii="Times New Roman" w:eastAsia="Times New Roman" w:hAnsi="Times New Roman" w:cs="Times New Roman"/>
          <w:sz w:val="24"/>
          <w:szCs w:val="24"/>
          <w:lang w:val="sr-Cyrl-BA" w:eastAsia="hr-HR"/>
        </w:rPr>
        <w:t xml:space="preserve">dostaviti na potpis </w:t>
      </w:r>
      <w:r w:rsidR="005B211C" w:rsidRPr="00B94E17">
        <w:rPr>
          <w:rFonts w:ascii="Times New Roman" w:eastAsia="Times New Roman" w:hAnsi="Times New Roman" w:cs="Times New Roman"/>
          <w:sz w:val="24"/>
          <w:szCs w:val="24"/>
          <w:lang w:val="sr-Latn-RS" w:eastAsia="hr-HR"/>
        </w:rPr>
        <w:t xml:space="preserve">izabranom </w:t>
      </w:r>
      <w:r w:rsidR="005B211C" w:rsidRPr="00B94E17">
        <w:rPr>
          <w:rFonts w:ascii="Times New Roman" w:eastAsia="Times New Roman" w:hAnsi="Times New Roman" w:cs="Times New Roman"/>
          <w:sz w:val="24"/>
          <w:szCs w:val="24"/>
          <w:lang w:val="sr-Cyrl-BA" w:eastAsia="hr-HR"/>
        </w:rPr>
        <w:t>ponuđač</w:t>
      </w:r>
      <w:r w:rsidR="005B211C" w:rsidRPr="00B94E17">
        <w:rPr>
          <w:rFonts w:ascii="Times New Roman" w:eastAsia="Times New Roman" w:hAnsi="Times New Roman" w:cs="Times New Roman"/>
          <w:sz w:val="24"/>
          <w:szCs w:val="24"/>
          <w:lang w:val="sr-Latn-RS" w:eastAsia="hr-HR"/>
        </w:rPr>
        <w:t xml:space="preserve">u </w:t>
      </w:r>
      <w:r w:rsidRPr="00B94E17">
        <w:rPr>
          <w:rFonts w:ascii="Times New Roman" w:eastAsia="Times New Roman" w:hAnsi="Times New Roman" w:cs="Times New Roman"/>
          <w:sz w:val="24"/>
          <w:szCs w:val="24"/>
          <w:lang w:val="hr-HR" w:eastAsia="hr-HR"/>
        </w:rPr>
        <w:t xml:space="preserve">u roku od </w:t>
      </w:r>
      <w:r w:rsidRPr="00B94E17">
        <w:rPr>
          <w:rFonts w:ascii="Times New Roman" w:eastAsia="Times New Roman" w:hAnsi="Times New Roman" w:cs="Times New Roman"/>
          <w:sz w:val="24"/>
          <w:szCs w:val="24"/>
          <w:lang w:val="sr-Cyrl-BA" w:eastAsia="hr-HR"/>
        </w:rPr>
        <w:t>15</w:t>
      </w:r>
      <w:r w:rsidRPr="00B94E17">
        <w:rPr>
          <w:rFonts w:ascii="Times New Roman" w:eastAsia="Times New Roman" w:hAnsi="Times New Roman" w:cs="Times New Roman"/>
          <w:sz w:val="24"/>
          <w:szCs w:val="24"/>
          <w:lang w:val="hr-HR" w:eastAsia="hr-HR"/>
        </w:rPr>
        <w:t xml:space="preserve"> dana o</w:t>
      </w:r>
      <w:r w:rsidR="00433F17" w:rsidRPr="00B94E17">
        <w:rPr>
          <w:rFonts w:ascii="Times New Roman" w:eastAsia="Times New Roman" w:hAnsi="Times New Roman" w:cs="Times New Roman"/>
          <w:sz w:val="24"/>
          <w:szCs w:val="24"/>
          <w:lang w:val="hr-HR" w:eastAsia="hr-HR"/>
        </w:rPr>
        <w:t>d dana dostavljanja O</w:t>
      </w:r>
      <w:r w:rsidRPr="00B94E17">
        <w:rPr>
          <w:rFonts w:ascii="Times New Roman" w:eastAsia="Times New Roman" w:hAnsi="Times New Roman" w:cs="Times New Roman"/>
          <w:sz w:val="24"/>
          <w:szCs w:val="24"/>
          <w:lang w:val="hr-HR" w:eastAsia="hr-HR"/>
        </w:rPr>
        <w:t>dluke o izboru svim ponuđačima</w:t>
      </w:r>
      <w:r w:rsidRPr="00B94E17">
        <w:rPr>
          <w:rFonts w:ascii="Times New Roman" w:eastAsia="Times New Roman" w:hAnsi="Times New Roman" w:cs="Times New Roman"/>
          <w:sz w:val="24"/>
          <w:szCs w:val="24"/>
          <w:lang w:val="sr-Cyrl-BA" w:eastAsia="hr-HR"/>
        </w:rPr>
        <w:t xml:space="preserve"> </w:t>
      </w:r>
      <w:r w:rsidRPr="00B94E17">
        <w:rPr>
          <w:rFonts w:ascii="Times New Roman" w:eastAsia="Times New Roman" w:hAnsi="Times New Roman" w:cs="Times New Roman"/>
          <w:sz w:val="24"/>
          <w:szCs w:val="24"/>
          <w:lang w:val="hr-HR" w:eastAsia="hr-HR"/>
        </w:rPr>
        <w:t>(osim u slučaju da od</w:t>
      </w:r>
      <w:r w:rsidRPr="00B94E17">
        <w:rPr>
          <w:rFonts w:ascii="Times New Roman" w:eastAsia="Times New Roman" w:hAnsi="Times New Roman" w:cs="Times New Roman"/>
          <w:sz w:val="24"/>
          <w:szCs w:val="24"/>
          <w:lang w:val="sr-Cyrl-BA" w:eastAsia="hr-HR"/>
        </w:rPr>
        <w:t>l</w:t>
      </w:r>
      <w:r w:rsidRPr="00B94E17">
        <w:rPr>
          <w:rFonts w:ascii="Times New Roman" w:eastAsia="Times New Roman" w:hAnsi="Times New Roman" w:cs="Times New Roman"/>
          <w:sz w:val="24"/>
          <w:szCs w:val="24"/>
          <w:lang w:val="hr-HR" w:eastAsia="hr-HR"/>
        </w:rPr>
        <w:t>uka nije postala konačna zbog uložene žalbe ili je poništena povodom uložene žalbe</w:t>
      </w:r>
      <w:r w:rsidR="00536808" w:rsidRPr="00B94E17">
        <w:rPr>
          <w:rFonts w:ascii="Times New Roman" w:eastAsia="Times New Roman" w:hAnsi="Times New Roman" w:cs="Times New Roman"/>
          <w:sz w:val="24"/>
          <w:szCs w:val="24"/>
          <w:lang w:val="hr-HR" w:eastAsia="hr-HR"/>
        </w:rPr>
        <w:t>.</w:t>
      </w:r>
    </w:p>
    <w:p w:rsidR="00B77069" w:rsidRPr="00B94E17" w:rsidRDefault="00536808" w:rsidP="00C84CD8">
      <w:pPr>
        <w:pStyle w:val="ListParagraph"/>
        <w:ind w:left="0"/>
        <w:jc w:val="both"/>
        <w:rPr>
          <w:rFonts w:ascii="Times New Roman" w:hAnsi="Times New Roman" w:cs="Times New Roman"/>
          <w:sz w:val="24"/>
          <w:szCs w:val="24"/>
          <w:lang w:val="sr-Latn-RS"/>
        </w:rPr>
      </w:pPr>
      <w:r w:rsidRPr="00B94E17">
        <w:rPr>
          <w:rFonts w:ascii="Times New Roman" w:eastAsia="Times New Roman" w:hAnsi="Times New Roman" w:cs="Times New Roman"/>
          <w:sz w:val="24"/>
          <w:szCs w:val="24"/>
          <w:lang w:val="hr-HR" w:eastAsia="hr-HR"/>
        </w:rPr>
        <w:t>Ugovor koji se zaklj</w:t>
      </w:r>
      <w:r w:rsidR="00C84CD8" w:rsidRPr="00B94E17">
        <w:rPr>
          <w:rFonts w:ascii="Times New Roman" w:eastAsia="Times New Roman" w:hAnsi="Times New Roman" w:cs="Times New Roman"/>
          <w:sz w:val="24"/>
          <w:szCs w:val="24"/>
          <w:lang w:val="hr-HR" w:eastAsia="hr-HR"/>
        </w:rPr>
        <w:t>učuje po okvirnom sporatumu zaklj</w:t>
      </w:r>
      <w:r w:rsidRPr="00B94E17">
        <w:rPr>
          <w:rFonts w:ascii="Times New Roman" w:eastAsia="Times New Roman" w:hAnsi="Times New Roman" w:cs="Times New Roman"/>
          <w:sz w:val="24"/>
          <w:szCs w:val="24"/>
          <w:lang w:val="hr-HR" w:eastAsia="hr-HR"/>
        </w:rPr>
        <w:t xml:space="preserve">učuje se u skladu sa članom  </w:t>
      </w:r>
      <w:r w:rsidR="009D6DB0" w:rsidRPr="00B94E17">
        <w:rPr>
          <w:rFonts w:ascii="Times New Roman" w:hAnsi="Times New Roman" w:cs="Times New Roman"/>
          <w:sz w:val="24"/>
          <w:szCs w:val="24"/>
          <w:lang w:val="sr-Cyrl-BA"/>
        </w:rPr>
        <w:t xml:space="preserve">32, </w:t>
      </w:r>
      <w:r w:rsidR="00743A85" w:rsidRPr="00B94E17">
        <w:rPr>
          <w:rFonts w:ascii="Times New Roman" w:hAnsi="Times New Roman" w:cs="Times New Roman"/>
          <w:sz w:val="24"/>
          <w:szCs w:val="24"/>
          <w:lang w:val="sr-Cyrl-BA"/>
        </w:rPr>
        <w:t>stav</w:t>
      </w:r>
      <w:r w:rsidR="009D6DB0" w:rsidRPr="00B94E17">
        <w:rPr>
          <w:rFonts w:ascii="Times New Roman" w:hAnsi="Times New Roman" w:cs="Times New Roman"/>
          <w:sz w:val="24"/>
          <w:szCs w:val="24"/>
          <w:lang w:val="sr-Cyrl-BA"/>
        </w:rPr>
        <w:t xml:space="preserve"> 5, </w:t>
      </w:r>
      <w:r w:rsidR="00743A85" w:rsidRPr="00B94E17">
        <w:rPr>
          <w:rFonts w:ascii="Times New Roman" w:hAnsi="Times New Roman" w:cs="Times New Roman"/>
          <w:sz w:val="24"/>
          <w:szCs w:val="24"/>
          <w:lang w:val="sr-Cyrl-BA"/>
        </w:rPr>
        <w:t>tačka</w:t>
      </w:r>
      <w:r w:rsidR="009D6DB0" w:rsidRPr="00B94E17">
        <w:rPr>
          <w:rFonts w:ascii="Times New Roman" w:hAnsi="Times New Roman" w:cs="Times New Roman"/>
          <w:sz w:val="24"/>
          <w:szCs w:val="24"/>
          <w:lang w:val="sr-Cyrl-BA"/>
        </w:rPr>
        <w:t xml:space="preserve"> </w:t>
      </w:r>
      <w:r w:rsidRPr="00B94E17">
        <w:rPr>
          <w:rFonts w:ascii="Times New Roman" w:hAnsi="Times New Roman" w:cs="Times New Roman"/>
          <w:sz w:val="24"/>
          <w:szCs w:val="24"/>
          <w:lang w:val="sr-Latn-RS"/>
        </w:rPr>
        <w:t>a</w:t>
      </w:r>
      <w:r w:rsidR="009D6DB0" w:rsidRPr="00B94E17">
        <w:rPr>
          <w:rFonts w:ascii="Times New Roman" w:hAnsi="Times New Roman" w:cs="Times New Roman"/>
          <w:sz w:val="24"/>
          <w:szCs w:val="24"/>
          <w:lang w:val="sr-Cyrl-BA"/>
        </w:rPr>
        <w:t>)</w:t>
      </w:r>
      <w:r w:rsidR="00C84CD8" w:rsidRPr="00B94E17">
        <w:rPr>
          <w:rFonts w:ascii="Times New Roman" w:hAnsi="Times New Roman" w:cs="Times New Roman"/>
          <w:sz w:val="24"/>
          <w:szCs w:val="24"/>
          <w:lang w:val="sr-Latn-RS"/>
        </w:rPr>
        <w:t xml:space="preserve"> </w:t>
      </w:r>
      <w:r w:rsidR="00743A85" w:rsidRPr="00B94E17">
        <w:rPr>
          <w:rFonts w:ascii="Times New Roman" w:hAnsi="Times New Roman" w:cs="Times New Roman"/>
          <w:sz w:val="24"/>
          <w:szCs w:val="24"/>
          <w:lang w:val="sr-Cyrl-BA"/>
        </w:rPr>
        <w:t>Zakona</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o</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javnim</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nabavkama</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Bosne</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i</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Hercegovine</w:t>
      </w:r>
      <w:r w:rsidRPr="00B94E17">
        <w:rPr>
          <w:rFonts w:ascii="Times New Roman" w:hAnsi="Times New Roman" w:cs="Times New Roman"/>
          <w:sz w:val="24"/>
          <w:szCs w:val="24"/>
          <w:lang w:val="sr-Latn-RS"/>
        </w:rPr>
        <w:t>.</w:t>
      </w:r>
    </w:p>
    <w:p w:rsidR="00DF3BA0" w:rsidRPr="00B94E17" w:rsidRDefault="00B21D00" w:rsidP="00505DF8">
      <w:pPr>
        <w:pStyle w:val="Heading2"/>
        <w:numPr>
          <w:ilvl w:val="0"/>
          <w:numId w:val="0"/>
        </w:numPr>
        <w:ind w:left="578" w:hanging="578"/>
        <w:jc w:val="both"/>
        <w:rPr>
          <w:rFonts w:ascii="Times New Roman" w:hAnsi="Times New Roman" w:cs="Times New Roman"/>
          <w:sz w:val="24"/>
          <w:szCs w:val="24"/>
          <w:lang w:val="bs-Latn-BA"/>
        </w:rPr>
      </w:pPr>
      <w:bookmarkStart w:id="13" w:name="_Toc105667736"/>
      <w:r w:rsidRPr="00B94E17">
        <w:rPr>
          <w:rFonts w:ascii="Times New Roman" w:hAnsi="Times New Roman" w:cs="Times New Roman"/>
          <w:sz w:val="24"/>
          <w:szCs w:val="24"/>
          <w:lang w:val="bs-Latn-BA"/>
        </w:rPr>
        <w:t>4.3.</w:t>
      </w:r>
      <w:r w:rsidR="00367BD8"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TEHNIČKA SPECIFIKACIJA</w:t>
      </w:r>
      <w:bookmarkEnd w:id="13"/>
    </w:p>
    <w:p w:rsidR="00DF3BA0" w:rsidRPr="00B94E17" w:rsidRDefault="00367BD8" w:rsidP="00505DF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4</w:t>
      </w:r>
      <w:r w:rsidR="00EA0C6E" w:rsidRPr="00B94E17">
        <w:rPr>
          <w:rFonts w:ascii="Times New Roman" w:hAnsi="Times New Roman" w:cs="Times New Roman"/>
          <w:sz w:val="24"/>
          <w:szCs w:val="24"/>
          <w:lang w:val="bs-Latn-BA"/>
        </w:rPr>
        <w:t>.3.1. Tehnička</w:t>
      </w:r>
      <w:r w:rsidR="00C12CF1" w:rsidRPr="00B94E17">
        <w:rPr>
          <w:rFonts w:ascii="Times New Roman" w:hAnsi="Times New Roman" w:cs="Times New Roman"/>
          <w:sz w:val="24"/>
          <w:szCs w:val="24"/>
          <w:lang w:val="bs-Latn-BA"/>
        </w:rPr>
        <w:t xml:space="preserve"> specifikacij</w:t>
      </w:r>
      <w:r w:rsidR="00C84CD8" w:rsidRPr="00B94E17">
        <w:rPr>
          <w:rFonts w:ascii="Times New Roman" w:hAnsi="Times New Roman" w:cs="Times New Roman"/>
          <w:sz w:val="24"/>
          <w:szCs w:val="24"/>
          <w:lang w:val="bs-Latn-BA"/>
        </w:rPr>
        <w:t xml:space="preserve">a zbog prirode predmetne robe </w:t>
      </w:r>
      <w:r w:rsidR="00EA0C6E" w:rsidRPr="00B94E17">
        <w:rPr>
          <w:rFonts w:ascii="Times New Roman" w:hAnsi="Times New Roman" w:cs="Times New Roman"/>
          <w:sz w:val="24"/>
          <w:szCs w:val="24"/>
          <w:lang w:val="bs-Latn-BA"/>
        </w:rPr>
        <w:t xml:space="preserve">sadrži </w:t>
      </w:r>
      <w:r w:rsidR="00AF3C98" w:rsidRPr="00B94E17">
        <w:rPr>
          <w:rFonts w:ascii="Times New Roman" w:hAnsi="Times New Roman" w:cs="Times New Roman"/>
          <w:sz w:val="24"/>
          <w:szCs w:val="24"/>
          <w:lang w:val="bs-Latn-BA"/>
        </w:rPr>
        <w:t xml:space="preserve">okvirnu količinu </w:t>
      </w:r>
      <w:r w:rsidR="00C84CD8" w:rsidRPr="00B94E17">
        <w:rPr>
          <w:rFonts w:ascii="Times New Roman" w:hAnsi="Times New Roman" w:cs="Times New Roman"/>
          <w:sz w:val="24"/>
          <w:szCs w:val="24"/>
          <w:lang w:val="bs-Latn-BA"/>
        </w:rPr>
        <w:t xml:space="preserve">potrebnih </w:t>
      </w:r>
      <w:r w:rsidR="004F08D7" w:rsidRPr="00B94E17">
        <w:rPr>
          <w:rFonts w:ascii="Times New Roman" w:hAnsi="Times New Roman" w:cs="Times New Roman"/>
          <w:bCs/>
          <w:sz w:val="24"/>
          <w:szCs w:val="24"/>
          <w:lang w:val="bs-Latn-BA"/>
        </w:rPr>
        <w:t xml:space="preserve">vodovodnih armatura za radni pritisak </w:t>
      </w:r>
      <w:r w:rsidR="004F08D7" w:rsidRPr="00B94E17">
        <w:rPr>
          <w:rFonts w:ascii="Times New Roman" w:hAnsi="Times New Roman" w:cs="Times New Roman"/>
          <w:bCs/>
          <w:sz w:val="24"/>
          <w:szCs w:val="24"/>
        </w:rPr>
        <w:t>NP 10 bar</w:t>
      </w:r>
      <w:r w:rsidR="004F08D7" w:rsidRPr="00B94E17">
        <w:rPr>
          <w:rFonts w:ascii="Times New Roman" w:hAnsi="Times New Roman" w:cs="Times New Roman"/>
          <w:bCs/>
          <w:sz w:val="24"/>
          <w:szCs w:val="24"/>
          <w:lang w:val="sr-Cyrl-RS"/>
        </w:rPr>
        <w:t>-</w:t>
      </w:r>
      <w:r w:rsidR="004F08D7" w:rsidRPr="00B94E17">
        <w:rPr>
          <w:rFonts w:ascii="Times New Roman" w:hAnsi="Times New Roman" w:cs="Times New Roman"/>
          <w:bCs/>
          <w:sz w:val="24"/>
          <w:szCs w:val="24"/>
        </w:rPr>
        <w:t>a</w:t>
      </w:r>
      <w:r w:rsidR="004F08D7" w:rsidRPr="00B94E17">
        <w:rPr>
          <w:rFonts w:ascii="Times New Roman" w:hAnsi="Times New Roman" w:cs="Times New Roman"/>
          <w:bCs/>
          <w:sz w:val="24"/>
          <w:szCs w:val="24"/>
          <w:lang w:val="sr-Cyrl-RS"/>
        </w:rPr>
        <w:t xml:space="preserve">, </w:t>
      </w:r>
      <w:r w:rsidR="004F08D7" w:rsidRPr="00B94E17">
        <w:rPr>
          <w:rFonts w:ascii="Times New Roman" w:hAnsi="Times New Roman" w:cs="Times New Roman"/>
          <w:bCs/>
          <w:sz w:val="24"/>
          <w:szCs w:val="24"/>
          <w:lang w:val="sr-Latn-RS"/>
        </w:rPr>
        <w:t>sa prirubničkim spojevima i epoksidnom zaštitom</w:t>
      </w:r>
      <w:r w:rsidR="004F08D7" w:rsidRPr="00B94E17">
        <w:rPr>
          <w:rFonts w:ascii="Times New Roman" w:hAnsi="Times New Roman" w:cs="Times New Roman"/>
          <w:sz w:val="24"/>
          <w:szCs w:val="24"/>
          <w:lang w:val="bs-Latn-BA"/>
        </w:rPr>
        <w:t xml:space="preserve"> </w:t>
      </w:r>
      <w:r w:rsidR="005161CA" w:rsidRPr="00B94E17">
        <w:rPr>
          <w:rFonts w:ascii="Times New Roman" w:hAnsi="Times New Roman" w:cs="Times New Roman"/>
          <w:sz w:val="24"/>
          <w:szCs w:val="24"/>
          <w:lang w:val="bs-Latn-BA"/>
        </w:rPr>
        <w:t>definisane</w:t>
      </w:r>
      <w:r w:rsidR="00C84CD8" w:rsidRPr="00B94E17">
        <w:rPr>
          <w:rFonts w:ascii="Times New Roman" w:hAnsi="Times New Roman" w:cs="Times New Roman"/>
          <w:sz w:val="24"/>
          <w:szCs w:val="24"/>
          <w:lang w:val="bs-Latn-BA"/>
        </w:rPr>
        <w:t xml:space="preserve"> u obrazcu za cijenu ponuda </w:t>
      </w:r>
      <w:r w:rsidR="00AF3C98" w:rsidRPr="00B94E17">
        <w:rPr>
          <w:rFonts w:ascii="Times New Roman" w:eastAsia="Times New Roman" w:hAnsi="Times New Roman" w:cs="Times New Roman"/>
          <w:sz w:val="24"/>
          <w:szCs w:val="24"/>
          <w:lang w:val="sr-Latn-RS" w:eastAsia="hr-HR"/>
        </w:rPr>
        <w:t xml:space="preserve">koji je </w:t>
      </w:r>
      <w:r w:rsidR="00C12CF1" w:rsidRPr="00B94E17">
        <w:rPr>
          <w:rFonts w:ascii="Times New Roman" w:eastAsia="Times New Roman" w:hAnsi="Times New Roman" w:cs="Times New Roman"/>
          <w:sz w:val="24"/>
          <w:szCs w:val="24"/>
          <w:lang w:val="sr-Latn-RS" w:eastAsia="hr-HR"/>
        </w:rPr>
        <w:t xml:space="preserve">sastavni </w:t>
      </w:r>
      <w:r w:rsidR="007E4811" w:rsidRPr="00B94E17">
        <w:rPr>
          <w:rFonts w:ascii="Times New Roman" w:hAnsi="Times New Roman" w:cs="Times New Roman"/>
          <w:sz w:val="24"/>
          <w:szCs w:val="24"/>
          <w:lang w:val="bs-Latn-BA"/>
        </w:rPr>
        <w:t>dio TD i</w:t>
      </w:r>
      <w:r w:rsidR="00C84CD8" w:rsidRPr="00B94E17">
        <w:rPr>
          <w:rFonts w:ascii="Times New Roman" w:hAnsi="Times New Roman" w:cs="Times New Roman"/>
          <w:sz w:val="24"/>
          <w:szCs w:val="24"/>
          <w:lang w:val="bs-Latn-BA"/>
        </w:rPr>
        <w:t xml:space="preserve"> nalazi se u okviru Aneksa 3 i čini predmet nabavke.</w:t>
      </w:r>
    </w:p>
    <w:p w:rsidR="00FB6E68" w:rsidRPr="00B94E17" w:rsidRDefault="00601F70" w:rsidP="00505DF8">
      <w:pPr>
        <w:jc w:val="both"/>
        <w:rPr>
          <w:rFonts w:ascii="Times New Roman" w:hAnsi="Times New Roman" w:cs="Times New Roman"/>
          <w:sz w:val="24"/>
          <w:szCs w:val="24"/>
          <w:lang w:val="hr-HR"/>
        </w:rPr>
      </w:pPr>
      <w:r w:rsidRPr="00B94E17">
        <w:rPr>
          <w:rFonts w:ascii="Times New Roman" w:hAnsi="Times New Roman" w:cs="Times New Roman"/>
          <w:sz w:val="24"/>
          <w:szCs w:val="24"/>
          <w:lang w:val="bs-Latn-BA"/>
        </w:rPr>
        <w:t>R</w:t>
      </w:r>
      <w:r w:rsidRPr="00B94E17">
        <w:rPr>
          <w:rFonts w:ascii="Times New Roman" w:hAnsi="Times New Roman" w:cs="Times New Roman"/>
          <w:sz w:val="24"/>
          <w:szCs w:val="24"/>
          <w:lang w:val="hr-HR"/>
        </w:rPr>
        <w:t xml:space="preserve">oba </w:t>
      </w:r>
      <w:r w:rsidR="00E628BE" w:rsidRPr="00B94E17">
        <w:rPr>
          <w:rFonts w:ascii="Times New Roman" w:hAnsi="Times New Roman" w:cs="Times New Roman"/>
          <w:sz w:val="24"/>
          <w:szCs w:val="24"/>
          <w:lang w:val="hr-HR"/>
        </w:rPr>
        <w:t>označena</w:t>
      </w:r>
      <w:r w:rsidRPr="00B94E17">
        <w:rPr>
          <w:rFonts w:ascii="Times New Roman" w:hAnsi="Times New Roman" w:cs="Times New Roman"/>
          <w:sz w:val="24"/>
          <w:szCs w:val="24"/>
          <w:lang w:val="hr-HR"/>
        </w:rPr>
        <w:t xml:space="preserve"> određenom ekološkom oznakom kva</w:t>
      </w:r>
      <w:r w:rsidR="00E628BE" w:rsidRPr="00B94E17">
        <w:rPr>
          <w:rFonts w:ascii="Times New Roman" w:hAnsi="Times New Roman" w:cs="Times New Roman"/>
          <w:sz w:val="24"/>
          <w:szCs w:val="24"/>
          <w:lang w:val="hr-HR"/>
        </w:rPr>
        <w:t xml:space="preserve">liteta </w:t>
      </w:r>
      <w:r w:rsidR="005161CA" w:rsidRPr="00B94E17">
        <w:rPr>
          <w:rFonts w:ascii="Times New Roman" w:hAnsi="Times New Roman" w:cs="Times New Roman"/>
          <w:sz w:val="24"/>
          <w:szCs w:val="24"/>
          <w:lang w:val="hr-HR"/>
        </w:rPr>
        <w:t>odgovara tehničkom opisu robe po pozicijama (opis pozicije,</w:t>
      </w:r>
      <w:r w:rsidR="0072628C" w:rsidRPr="00B94E17">
        <w:rPr>
          <w:rFonts w:ascii="Times New Roman" w:hAnsi="Times New Roman" w:cs="Times New Roman"/>
          <w:sz w:val="24"/>
          <w:szCs w:val="24"/>
          <w:lang w:val="hr-HR"/>
        </w:rPr>
        <w:t xml:space="preserve"> </w:t>
      </w:r>
      <w:r w:rsidR="005161CA" w:rsidRPr="00B94E17">
        <w:rPr>
          <w:rFonts w:ascii="Times New Roman" w:hAnsi="Times New Roman" w:cs="Times New Roman"/>
          <w:sz w:val="24"/>
          <w:szCs w:val="24"/>
          <w:lang w:val="hr-HR"/>
        </w:rPr>
        <w:t>ekvivalent</w:t>
      </w:r>
      <w:r w:rsidR="0072628C" w:rsidRPr="00B94E17">
        <w:rPr>
          <w:rFonts w:ascii="Times New Roman" w:hAnsi="Times New Roman" w:cs="Times New Roman"/>
          <w:sz w:val="24"/>
          <w:szCs w:val="24"/>
          <w:lang w:val="hr-HR"/>
        </w:rPr>
        <w:t xml:space="preserve">, jedinica mjere, količina, jedinična </w:t>
      </w:r>
      <w:r w:rsidR="005161CA" w:rsidRPr="00B94E17">
        <w:rPr>
          <w:rFonts w:ascii="Times New Roman" w:hAnsi="Times New Roman" w:cs="Times New Roman"/>
          <w:sz w:val="24"/>
          <w:szCs w:val="24"/>
          <w:lang w:val="hr-HR"/>
        </w:rPr>
        <w:t>cijena i ukupna cijena).</w:t>
      </w:r>
    </w:p>
    <w:p w:rsidR="00FB6E68" w:rsidRPr="00B94E17" w:rsidRDefault="00367BD8" w:rsidP="00505DF8">
      <w:pPr>
        <w:jc w:val="both"/>
        <w:rPr>
          <w:rFonts w:ascii="Times New Roman" w:hAnsi="Times New Roman" w:cs="Times New Roman"/>
          <w:sz w:val="24"/>
          <w:szCs w:val="24"/>
          <w:lang w:val="hr-HR"/>
        </w:rPr>
      </w:pPr>
      <w:r w:rsidRPr="00B94E17">
        <w:rPr>
          <w:rFonts w:ascii="Times New Roman" w:hAnsi="Times New Roman" w:cs="Times New Roman"/>
          <w:sz w:val="24"/>
          <w:szCs w:val="24"/>
          <w:lang w:val="hr-HR"/>
        </w:rPr>
        <w:t>4</w:t>
      </w:r>
      <w:r w:rsidR="00601F70" w:rsidRPr="00B94E17">
        <w:rPr>
          <w:rFonts w:ascii="Times New Roman" w:hAnsi="Times New Roman" w:cs="Times New Roman"/>
          <w:sz w:val="24"/>
          <w:szCs w:val="24"/>
          <w:lang w:val="hr-HR"/>
        </w:rPr>
        <w:t>.3.2. Tehničke specifikacije, uz poštivanje obaveznih bosanskohercegovačkih tehničkih pravila, određuju se:</w:t>
      </w:r>
    </w:p>
    <w:p w:rsidR="00FB6E68" w:rsidRPr="00B94E17" w:rsidRDefault="00601F70" w:rsidP="0029408A">
      <w:pPr>
        <w:pStyle w:val="ListParagraph"/>
        <w:numPr>
          <w:ilvl w:val="0"/>
          <w:numId w:val="1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B94E17" w:rsidRDefault="00601F70" w:rsidP="0029408A">
      <w:pPr>
        <w:pStyle w:val="ListParagraph"/>
        <w:numPr>
          <w:ilvl w:val="0"/>
          <w:numId w:val="1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 formi izvedbenih ili funkcionalnih zahtjeva koji mogu uključivati ekološke elemente i elemente energetske efikasnosti; ili</w:t>
      </w:r>
    </w:p>
    <w:p w:rsidR="00FB6E68" w:rsidRPr="00B94E17" w:rsidRDefault="00601F70" w:rsidP="0029408A">
      <w:pPr>
        <w:pStyle w:val="ListParagraph"/>
        <w:numPr>
          <w:ilvl w:val="0"/>
          <w:numId w:val="1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u formi izvedbenih ili funkcionalnih zahtjeva iz </w:t>
      </w:r>
      <w:r w:rsidR="00E628BE" w:rsidRPr="00B94E17">
        <w:rPr>
          <w:rFonts w:ascii="Times New Roman" w:hAnsi="Times New Roman" w:cs="Times New Roman"/>
          <w:sz w:val="24"/>
          <w:szCs w:val="24"/>
          <w:lang w:val="bs-Latn-BA"/>
        </w:rPr>
        <w:t>tačke b)</w:t>
      </w:r>
      <w:r w:rsidRPr="00B94E17">
        <w:rPr>
          <w:rFonts w:ascii="Times New Roman" w:hAnsi="Times New Roman" w:cs="Times New Roman"/>
          <w:sz w:val="24"/>
          <w:szCs w:val="24"/>
          <w:lang w:val="bs-Latn-BA"/>
        </w:rPr>
        <w:t xml:space="preserve">, uz poziv na tehničke specifikacije iz </w:t>
      </w:r>
      <w:r w:rsidR="00E628BE" w:rsidRPr="00B94E17">
        <w:rPr>
          <w:rFonts w:ascii="Times New Roman" w:hAnsi="Times New Roman" w:cs="Times New Roman"/>
          <w:sz w:val="24"/>
          <w:szCs w:val="24"/>
          <w:lang w:val="bs-Latn-BA"/>
        </w:rPr>
        <w:t>tačke a)</w:t>
      </w:r>
      <w:r w:rsidRPr="00B94E17">
        <w:rPr>
          <w:rFonts w:ascii="Times New Roman" w:hAnsi="Times New Roman" w:cs="Times New Roman"/>
          <w:sz w:val="24"/>
          <w:szCs w:val="24"/>
          <w:lang w:val="bs-Latn-BA"/>
        </w:rPr>
        <w:t xml:space="preserve"> kao sredstvo za pretpostavku usklađenosti sa izvedbenim ili funkcionalnim zahtjevima; ili</w:t>
      </w:r>
    </w:p>
    <w:p w:rsidR="00FB6E68" w:rsidRPr="00B94E17" w:rsidRDefault="00601F70" w:rsidP="0029408A">
      <w:pPr>
        <w:pStyle w:val="ListParagraph"/>
        <w:numPr>
          <w:ilvl w:val="0"/>
          <w:numId w:val="1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pozivanjem na tehničke specifikacije iz </w:t>
      </w:r>
      <w:r w:rsidR="00E628BE" w:rsidRPr="00B94E17">
        <w:rPr>
          <w:rFonts w:ascii="Times New Roman" w:hAnsi="Times New Roman" w:cs="Times New Roman"/>
          <w:sz w:val="24"/>
          <w:szCs w:val="24"/>
          <w:lang w:val="bs-Latn-BA"/>
        </w:rPr>
        <w:t>tačke</w:t>
      </w:r>
      <w:r w:rsidRPr="00B94E17">
        <w:rPr>
          <w:rFonts w:ascii="Times New Roman" w:hAnsi="Times New Roman" w:cs="Times New Roman"/>
          <w:sz w:val="24"/>
          <w:szCs w:val="24"/>
          <w:lang w:val="bs-Latn-BA"/>
        </w:rPr>
        <w:t xml:space="preserve"> a) u pogledu određenih obilježja i pozivanjem na izvedbene ili funkcionalne zahtjeve iz </w:t>
      </w:r>
      <w:r w:rsidR="00E628BE" w:rsidRPr="00B94E17">
        <w:rPr>
          <w:rFonts w:ascii="Times New Roman" w:hAnsi="Times New Roman" w:cs="Times New Roman"/>
          <w:sz w:val="24"/>
          <w:szCs w:val="24"/>
          <w:lang w:val="bs-Latn-BA"/>
        </w:rPr>
        <w:t>tačke</w:t>
      </w:r>
      <w:r w:rsidRPr="00B94E17">
        <w:rPr>
          <w:rFonts w:ascii="Times New Roman" w:hAnsi="Times New Roman" w:cs="Times New Roman"/>
          <w:sz w:val="24"/>
          <w:szCs w:val="24"/>
          <w:lang w:val="bs-Latn-BA"/>
        </w:rPr>
        <w:t xml:space="preserve"> b) u pogledu drugih obilježja.</w:t>
      </w:r>
    </w:p>
    <w:p w:rsidR="007E4811" w:rsidRPr="00B94E17" w:rsidRDefault="007E4811" w:rsidP="00D618B2">
      <w:pPr>
        <w:jc w:val="both"/>
        <w:rPr>
          <w:rFonts w:ascii="Times New Roman" w:hAnsi="Times New Roman" w:cs="Times New Roman"/>
          <w:b/>
          <w:sz w:val="24"/>
          <w:szCs w:val="24"/>
          <w:lang w:val="bs-Latn-BA"/>
        </w:rPr>
      </w:pPr>
      <w:r w:rsidRPr="00B94E17">
        <w:rPr>
          <w:rFonts w:ascii="Times New Roman" w:hAnsi="Times New Roman" w:cs="Times New Roman"/>
          <w:sz w:val="24"/>
          <w:szCs w:val="24"/>
          <w:lang w:val="bs-Latn-BA"/>
        </w:rPr>
        <w:t xml:space="preserve">Pri definisanju </w:t>
      </w:r>
      <w:r w:rsidR="0072628C" w:rsidRPr="00B94E17">
        <w:rPr>
          <w:rFonts w:ascii="Times New Roman" w:hAnsi="Times New Roman" w:cs="Times New Roman"/>
          <w:sz w:val="24"/>
          <w:szCs w:val="24"/>
          <w:lang w:val="bs-Latn-BA"/>
        </w:rPr>
        <w:t xml:space="preserve">predmetne nabavke koriste se </w:t>
      </w:r>
      <w:r w:rsidRPr="00B94E17">
        <w:rPr>
          <w:rFonts w:ascii="Times New Roman" w:hAnsi="Times New Roman" w:cs="Times New Roman"/>
          <w:sz w:val="24"/>
          <w:szCs w:val="24"/>
          <w:lang w:val="bs-Latn-BA"/>
        </w:rPr>
        <w:t>opštepoznati i uobičajeni o</w:t>
      </w:r>
      <w:r w:rsidR="00AF3C98" w:rsidRPr="00B94E17">
        <w:rPr>
          <w:rFonts w:ascii="Times New Roman" w:hAnsi="Times New Roman" w:cs="Times New Roman"/>
          <w:sz w:val="24"/>
          <w:szCs w:val="24"/>
          <w:lang w:val="bs-Latn-BA"/>
        </w:rPr>
        <w:t xml:space="preserve">pisi koji se </w:t>
      </w:r>
      <w:r w:rsidR="00763E52" w:rsidRPr="00B94E17">
        <w:rPr>
          <w:rFonts w:ascii="Times New Roman" w:hAnsi="Times New Roman" w:cs="Times New Roman"/>
          <w:sz w:val="24"/>
          <w:szCs w:val="24"/>
          <w:lang w:val="bs-Latn-BA"/>
        </w:rPr>
        <w:t xml:space="preserve">koriste na tržištu za predmetnu nabavku. </w:t>
      </w:r>
      <w:r w:rsidRPr="00B94E17">
        <w:rPr>
          <w:rFonts w:ascii="Times New Roman" w:hAnsi="Times New Roman" w:cs="Times New Roman"/>
          <w:sz w:val="24"/>
          <w:szCs w:val="24"/>
          <w:lang w:val="bs-Latn-BA"/>
        </w:rPr>
        <w:t xml:space="preserve">Ukoliko </w:t>
      </w:r>
      <w:r w:rsidR="00AF3C98" w:rsidRPr="00B94E17">
        <w:rPr>
          <w:rFonts w:ascii="Times New Roman" w:hAnsi="Times New Roman" w:cs="Times New Roman"/>
          <w:sz w:val="24"/>
          <w:szCs w:val="24"/>
          <w:lang w:val="bs-Latn-BA"/>
        </w:rPr>
        <w:t xml:space="preserve">za neku robu </w:t>
      </w:r>
      <w:r w:rsidR="00550C54" w:rsidRPr="00B94E17">
        <w:rPr>
          <w:rFonts w:ascii="Times New Roman" w:hAnsi="Times New Roman" w:cs="Times New Roman"/>
          <w:sz w:val="24"/>
          <w:szCs w:val="24"/>
          <w:lang w:val="bs-Latn-BA"/>
        </w:rPr>
        <w:t>proizvod</w:t>
      </w:r>
      <w:r w:rsidR="00AF3C98" w:rsidRPr="00B94E17">
        <w:rPr>
          <w:rFonts w:ascii="Times New Roman" w:hAnsi="Times New Roman" w:cs="Times New Roman"/>
          <w:sz w:val="24"/>
          <w:szCs w:val="24"/>
          <w:lang w:val="bs-Latn-BA"/>
        </w:rPr>
        <w:t>,</w:t>
      </w:r>
      <w:r w:rsidR="00550C54" w:rsidRPr="00B94E17">
        <w:rPr>
          <w:rFonts w:ascii="Times New Roman" w:hAnsi="Times New Roman" w:cs="Times New Roman"/>
          <w:sz w:val="24"/>
          <w:szCs w:val="24"/>
          <w:lang w:val="bs-Latn-BA"/>
        </w:rPr>
        <w:t xml:space="preserve"> </w:t>
      </w:r>
      <w:r w:rsidR="00AF3C98" w:rsidRPr="00B94E17">
        <w:rPr>
          <w:rFonts w:ascii="Times New Roman" w:hAnsi="Times New Roman" w:cs="Times New Roman"/>
          <w:sz w:val="24"/>
          <w:szCs w:val="24"/>
          <w:lang w:val="bs-Latn-BA"/>
        </w:rPr>
        <w:t xml:space="preserve">tip se nije u mogućnosti nabaviti orginalno traženo </w:t>
      </w:r>
      <w:r w:rsidRPr="00B94E17">
        <w:rPr>
          <w:rFonts w:ascii="Times New Roman" w:hAnsi="Times New Roman" w:cs="Times New Roman"/>
          <w:sz w:val="24"/>
          <w:szCs w:val="24"/>
          <w:lang w:val="bs-Latn-BA"/>
        </w:rPr>
        <w:t xml:space="preserve">u </w:t>
      </w:r>
      <w:r w:rsidR="0072628C" w:rsidRPr="00B94E17">
        <w:rPr>
          <w:rFonts w:ascii="Times New Roman" w:hAnsi="Times New Roman" w:cs="Times New Roman"/>
          <w:sz w:val="24"/>
          <w:szCs w:val="24"/>
          <w:lang w:val="bs-Latn-BA"/>
        </w:rPr>
        <w:t xml:space="preserve">obrazcu </w:t>
      </w:r>
      <w:r w:rsidR="00AF3C98" w:rsidRPr="00B94E17">
        <w:rPr>
          <w:rFonts w:ascii="Times New Roman" w:hAnsi="Times New Roman" w:cs="Times New Roman"/>
          <w:sz w:val="24"/>
          <w:szCs w:val="24"/>
          <w:lang w:val="bs-Latn-BA"/>
        </w:rPr>
        <w:t>će se k</w:t>
      </w:r>
      <w:r w:rsidRPr="00B94E17">
        <w:rPr>
          <w:rFonts w:ascii="Times New Roman" w:hAnsi="Times New Roman" w:cs="Times New Roman"/>
          <w:sz w:val="24"/>
          <w:szCs w:val="24"/>
          <w:lang w:val="bs-Latn-BA"/>
        </w:rPr>
        <w:t>ori</w:t>
      </w:r>
      <w:r w:rsidR="00AF3C98" w:rsidRPr="00B94E17">
        <w:rPr>
          <w:rFonts w:ascii="Times New Roman" w:hAnsi="Times New Roman" w:cs="Times New Roman"/>
          <w:sz w:val="24"/>
          <w:szCs w:val="24"/>
          <w:lang w:val="bs-Latn-BA"/>
        </w:rPr>
        <w:t xml:space="preserve">stiti </w:t>
      </w:r>
      <w:r w:rsidRPr="00B94E17">
        <w:rPr>
          <w:rFonts w:ascii="Times New Roman" w:hAnsi="Times New Roman" w:cs="Times New Roman"/>
          <w:sz w:val="24"/>
          <w:szCs w:val="24"/>
          <w:lang w:val="bs-Latn-BA"/>
        </w:rPr>
        <w:t>izraz „ili ekvivalent“</w:t>
      </w:r>
      <w:r w:rsidR="008B32A9" w:rsidRPr="00B94E17">
        <w:rPr>
          <w:rFonts w:ascii="Times New Roman" w:hAnsi="Times New Roman" w:cs="Times New Roman"/>
          <w:sz w:val="24"/>
          <w:szCs w:val="24"/>
          <w:lang w:val="bs-Latn-BA"/>
        </w:rPr>
        <w:t xml:space="preserve"> ponuđač mora za to predviđenim praznim mjestima, prema odgovarajućim stavkama, navesti podatke o proizvodu i tipu odgovarajućeg proizvoda koji nudi te, ako se to traži, i ostale podatke koji se odnose na taj proizvod. </w:t>
      </w:r>
      <w:r w:rsidRPr="00B94E17">
        <w:rPr>
          <w:rFonts w:ascii="Times New Roman" w:hAnsi="Times New Roman" w:cs="Times New Roman"/>
          <w:sz w:val="24"/>
          <w:szCs w:val="24"/>
          <w:lang w:val="bs-Latn-BA"/>
        </w:rPr>
        <w:t>Ugovorni organ za određene predmete nabavke može koristiti kataloge i internetske stranice, te u skladu sa standardima definisati pojedine osobine i kvalitet predmeta nabavke.</w:t>
      </w:r>
    </w:p>
    <w:p w:rsidR="008B32A9" w:rsidRPr="00B94E17" w:rsidRDefault="007E4811" w:rsidP="00D618B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Iz </w:t>
      </w:r>
      <w:r w:rsidR="008B2B54" w:rsidRPr="00B94E17">
        <w:rPr>
          <w:rFonts w:ascii="Times New Roman" w:hAnsi="Times New Roman" w:cs="Times New Roman"/>
          <w:sz w:val="24"/>
          <w:szCs w:val="24"/>
          <w:lang w:val="bs-Latn-BA"/>
        </w:rPr>
        <w:t xml:space="preserve">ponude, </w:t>
      </w:r>
      <w:r w:rsidRPr="00B94E17">
        <w:rPr>
          <w:rFonts w:ascii="Times New Roman" w:hAnsi="Times New Roman" w:cs="Times New Roman"/>
          <w:sz w:val="24"/>
          <w:szCs w:val="24"/>
          <w:lang w:val="bs-Latn-BA"/>
        </w:rPr>
        <w:t>odnosno tehničkog opisa moraju biti vidljive karakteristike robe tražene TD, odnosno mora biti određen minimum kvaliteta koji je prihvatljiv za ugovorni organ ili u slučaju da se radi o robi za koj</w:t>
      </w:r>
      <w:r w:rsidR="0072628C" w:rsidRPr="00B94E17">
        <w:rPr>
          <w:rFonts w:ascii="Times New Roman" w:hAnsi="Times New Roman" w:cs="Times New Roman"/>
          <w:sz w:val="24"/>
          <w:szCs w:val="24"/>
          <w:lang w:val="bs-Latn-BA"/>
        </w:rPr>
        <w:t xml:space="preserve">u je bitan i maksimum kvaliteta, u opisu pozicije određen je </w:t>
      </w:r>
      <w:r w:rsidRPr="00B94E17">
        <w:rPr>
          <w:rFonts w:ascii="Times New Roman" w:hAnsi="Times New Roman" w:cs="Times New Roman"/>
          <w:sz w:val="24"/>
          <w:szCs w:val="24"/>
          <w:lang w:val="bs-Latn-BA"/>
        </w:rPr>
        <w:t>minimum i</w:t>
      </w:r>
      <w:r w:rsidR="00E2515E" w:rsidRPr="00B94E17">
        <w:rPr>
          <w:rFonts w:ascii="Times New Roman" w:hAnsi="Times New Roman" w:cs="Times New Roman"/>
          <w:sz w:val="24"/>
          <w:szCs w:val="24"/>
          <w:lang w:val="bs-Latn-BA"/>
        </w:rPr>
        <w:t xml:space="preserve"> maksimum (raspon) za konkretanu robu</w:t>
      </w:r>
      <w:r w:rsidRPr="00B94E17">
        <w:rPr>
          <w:rFonts w:ascii="Times New Roman" w:hAnsi="Times New Roman" w:cs="Times New Roman"/>
          <w:sz w:val="24"/>
          <w:szCs w:val="24"/>
          <w:lang w:val="bs-Latn-BA"/>
        </w:rPr>
        <w:t>.</w:t>
      </w:r>
    </w:p>
    <w:p w:rsidR="00DF3BA0" w:rsidRPr="00B94E17" w:rsidRDefault="00801E42" w:rsidP="00D618B2">
      <w:pPr>
        <w:pStyle w:val="Heading2"/>
        <w:numPr>
          <w:ilvl w:val="0"/>
          <w:numId w:val="0"/>
        </w:numPr>
        <w:ind w:left="578" w:hanging="578"/>
        <w:jc w:val="both"/>
        <w:rPr>
          <w:rFonts w:ascii="Times New Roman" w:hAnsi="Times New Roman" w:cs="Times New Roman"/>
          <w:sz w:val="24"/>
          <w:szCs w:val="24"/>
          <w:lang w:val="bs-Latn-BA"/>
        </w:rPr>
      </w:pPr>
      <w:bookmarkStart w:id="14" w:name="_Toc105667737"/>
      <w:r w:rsidRPr="00B94E17">
        <w:rPr>
          <w:rFonts w:ascii="Times New Roman" w:hAnsi="Times New Roman" w:cs="Times New Roman"/>
          <w:sz w:val="24"/>
          <w:szCs w:val="24"/>
          <w:lang w:val="bs-Latn-BA"/>
        </w:rPr>
        <w:t xml:space="preserve">4.4. </w:t>
      </w:r>
      <w:r w:rsidR="007E4811" w:rsidRPr="00B94E17">
        <w:rPr>
          <w:rFonts w:ascii="Times New Roman" w:hAnsi="Times New Roman" w:cs="Times New Roman"/>
          <w:sz w:val="24"/>
          <w:szCs w:val="24"/>
          <w:lang w:val="bs-Latn-BA"/>
        </w:rPr>
        <w:t>MJESTO I ROK ISPORUKE ROBE</w:t>
      </w:r>
      <w:bookmarkEnd w:id="14"/>
    </w:p>
    <w:p w:rsidR="00847FA2" w:rsidRPr="00B94E17" w:rsidRDefault="00801E42" w:rsidP="00D618B2">
      <w:pPr>
        <w:jc w:val="both"/>
        <w:rPr>
          <w:rFonts w:ascii="Times New Roman" w:eastAsia="Times New Roman" w:hAnsi="Times New Roman" w:cs="Times New Roman"/>
          <w:sz w:val="24"/>
          <w:szCs w:val="24"/>
          <w:lang w:val="sr-Latn-RS" w:eastAsia="hr-HR"/>
        </w:rPr>
      </w:pPr>
      <w:r w:rsidRPr="00B94E17">
        <w:rPr>
          <w:rFonts w:ascii="Times New Roman" w:hAnsi="Times New Roman" w:cs="Times New Roman"/>
          <w:sz w:val="24"/>
          <w:szCs w:val="24"/>
          <w:lang w:val="bs-Latn-BA"/>
        </w:rPr>
        <w:t>4</w:t>
      </w:r>
      <w:r w:rsidR="007E4811" w:rsidRPr="00B94E17">
        <w:rPr>
          <w:rFonts w:ascii="Times New Roman" w:hAnsi="Times New Roman" w:cs="Times New Roman"/>
          <w:sz w:val="24"/>
          <w:szCs w:val="24"/>
          <w:lang w:val="bs-Latn-BA"/>
        </w:rPr>
        <w:t xml:space="preserve">.4.1. Mjesto isporuke robe: </w:t>
      </w:r>
      <w:r w:rsidR="008B2B54" w:rsidRPr="00B94E17">
        <w:rPr>
          <w:rFonts w:ascii="Times New Roman" w:hAnsi="Times New Roman" w:cs="Times New Roman"/>
          <w:sz w:val="24"/>
          <w:szCs w:val="24"/>
          <w:lang w:val="bs-Latn-BA"/>
        </w:rPr>
        <w:t>DDP m</w:t>
      </w:r>
      <w:r w:rsidR="00BC3785" w:rsidRPr="00B94E17">
        <w:rPr>
          <w:rFonts w:ascii="Times New Roman" w:hAnsi="Times New Roman" w:cs="Times New Roman"/>
          <w:sz w:val="24"/>
          <w:szCs w:val="24"/>
          <w:lang w:val="bs-Latn-BA"/>
        </w:rPr>
        <w:t>agacin Društva B</w:t>
      </w:r>
      <w:r w:rsidR="008B2B54" w:rsidRPr="00B94E17">
        <w:rPr>
          <w:rFonts w:ascii="Times New Roman" w:hAnsi="Times New Roman" w:cs="Times New Roman"/>
          <w:sz w:val="24"/>
          <w:szCs w:val="24"/>
          <w:lang w:val="bs-Latn-BA"/>
        </w:rPr>
        <w:t>ijeljina,Hajduk Stanka broj 20.</w:t>
      </w:r>
      <w:r w:rsidR="0084789D" w:rsidRPr="00B94E17">
        <w:rPr>
          <w:rFonts w:ascii="Times New Roman" w:hAnsi="Times New Roman" w:cs="Times New Roman"/>
          <w:sz w:val="24"/>
          <w:szCs w:val="24"/>
          <w:lang w:val="bs-Latn-BA"/>
        </w:rPr>
        <w:t xml:space="preserve"> </w:t>
      </w:r>
      <w:r w:rsidR="0084789D" w:rsidRPr="00B94E17">
        <w:rPr>
          <w:rFonts w:ascii="Times New Roman" w:eastAsia="Times New Roman" w:hAnsi="Times New Roman" w:cs="Times New Roman"/>
          <w:sz w:val="24"/>
          <w:szCs w:val="24"/>
          <w:lang w:val="sr-Cyrl-BA" w:eastAsia="hr-HR"/>
        </w:rPr>
        <w:t xml:space="preserve">Roba će se isporučivati po zaključenju </w:t>
      </w:r>
      <w:r w:rsidR="00B80FB4" w:rsidRPr="00B94E17">
        <w:rPr>
          <w:rFonts w:ascii="Times New Roman" w:eastAsia="Times New Roman" w:hAnsi="Times New Roman" w:cs="Times New Roman"/>
          <w:sz w:val="24"/>
          <w:szCs w:val="24"/>
          <w:lang w:val="sr-Latn-RS" w:eastAsia="hr-HR"/>
        </w:rPr>
        <w:t xml:space="preserve">pojedinačnog </w:t>
      </w:r>
      <w:r w:rsidR="0084789D" w:rsidRPr="00B94E17">
        <w:rPr>
          <w:rFonts w:ascii="Times New Roman" w:eastAsia="Times New Roman" w:hAnsi="Times New Roman" w:cs="Times New Roman"/>
          <w:sz w:val="24"/>
          <w:szCs w:val="24"/>
          <w:lang w:val="sr-Cyrl-BA" w:eastAsia="hr-HR"/>
        </w:rPr>
        <w:t>ugovora po okvirnom sporazumu, u roku koji ponuđači ponude u pre</w:t>
      </w:r>
      <w:r w:rsidR="00763E52" w:rsidRPr="00B94E17">
        <w:rPr>
          <w:rFonts w:ascii="Times New Roman" w:eastAsia="Times New Roman" w:hAnsi="Times New Roman" w:cs="Times New Roman"/>
          <w:sz w:val="24"/>
          <w:szCs w:val="24"/>
          <w:lang w:val="sr-Cyrl-BA" w:eastAsia="hr-HR"/>
        </w:rPr>
        <w:t>dmetnom postupku javne nabavk</w:t>
      </w:r>
      <w:r w:rsidR="00763E52" w:rsidRPr="00B94E17">
        <w:rPr>
          <w:rFonts w:ascii="Times New Roman" w:eastAsia="Times New Roman" w:hAnsi="Times New Roman" w:cs="Times New Roman"/>
          <w:sz w:val="24"/>
          <w:szCs w:val="24"/>
          <w:lang w:val="sr-Latn-RS" w:eastAsia="hr-HR"/>
        </w:rPr>
        <w:t xml:space="preserve">e, </w:t>
      </w:r>
      <w:r w:rsidR="0056059E" w:rsidRPr="00B94E17">
        <w:rPr>
          <w:rFonts w:ascii="Times New Roman" w:eastAsia="Times New Roman" w:hAnsi="Times New Roman" w:cs="Times New Roman"/>
          <w:sz w:val="24"/>
          <w:szCs w:val="24"/>
          <w:lang w:val="sr-Latn-RS" w:eastAsia="hr-HR"/>
        </w:rPr>
        <w:t>a ne duže od 15 dana.</w:t>
      </w:r>
    </w:p>
    <w:p w:rsidR="002A7909" w:rsidRPr="00B94E17" w:rsidRDefault="00801E42" w:rsidP="006B460F">
      <w:pPr>
        <w:spacing w:before="6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4</w:t>
      </w:r>
      <w:r w:rsidR="007E4811" w:rsidRPr="00B94E17">
        <w:rPr>
          <w:rFonts w:ascii="Times New Roman" w:hAnsi="Times New Roman" w:cs="Times New Roman"/>
          <w:sz w:val="24"/>
          <w:szCs w:val="24"/>
          <w:lang w:val="bs-Latn-BA"/>
        </w:rPr>
        <w:t xml:space="preserve">.4.2. U skladu sa </w:t>
      </w:r>
      <w:r w:rsidR="006C163E" w:rsidRPr="00B94E17">
        <w:rPr>
          <w:rFonts w:ascii="Times New Roman" w:hAnsi="Times New Roman" w:cs="Times New Roman"/>
          <w:sz w:val="24"/>
          <w:szCs w:val="24"/>
          <w:lang w:val="bs-Latn-BA"/>
        </w:rPr>
        <w:t>narudžbenicom ro</w:t>
      </w:r>
      <w:r w:rsidR="00B80FB4" w:rsidRPr="00B94E17">
        <w:rPr>
          <w:rFonts w:ascii="Times New Roman" w:hAnsi="Times New Roman" w:cs="Times New Roman"/>
          <w:sz w:val="24"/>
          <w:szCs w:val="24"/>
          <w:lang w:val="bs-Latn-BA"/>
        </w:rPr>
        <w:t xml:space="preserve">ba će se </w:t>
      </w:r>
      <w:r w:rsidR="007E4811" w:rsidRPr="00B94E17">
        <w:rPr>
          <w:rFonts w:ascii="Times New Roman" w:hAnsi="Times New Roman" w:cs="Times New Roman"/>
          <w:sz w:val="24"/>
          <w:szCs w:val="24"/>
          <w:lang w:val="bs-Latn-BA"/>
        </w:rPr>
        <w:t xml:space="preserve">isporučiti </w:t>
      </w:r>
      <w:r w:rsidR="00147502" w:rsidRPr="00B94E17">
        <w:rPr>
          <w:rFonts w:ascii="Times New Roman" w:hAnsi="Times New Roman" w:cs="Times New Roman"/>
          <w:sz w:val="24"/>
          <w:szCs w:val="24"/>
          <w:lang w:val="bs-Latn-BA"/>
        </w:rPr>
        <w:t>naredn</w:t>
      </w:r>
      <w:r w:rsidR="00B80FB4" w:rsidRPr="00B94E17">
        <w:rPr>
          <w:rFonts w:ascii="Times New Roman" w:hAnsi="Times New Roman" w:cs="Times New Roman"/>
          <w:sz w:val="24"/>
          <w:szCs w:val="24"/>
          <w:lang w:val="bs-Latn-BA"/>
        </w:rPr>
        <w:t>og</w:t>
      </w:r>
      <w:r w:rsidR="00147502" w:rsidRPr="00B94E17">
        <w:rPr>
          <w:rFonts w:ascii="Times New Roman" w:hAnsi="Times New Roman" w:cs="Times New Roman"/>
          <w:sz w:val="24"/>
          <w:szCs w:val="24"/>
          <w:lang w:val="bs-Latn-BA"/>
        </w:rPr>
        <w:t xml:space="preserve"> </w:t>
      </w:r>
      <w:r w:rsidR="00DB277E" w:rsidRPr="00B94E17">
        <w:rPr>
          <w:rFonts w:ascii="Times New Roman" w:hAnsi="Times New Roman" w:cs="Times New Roman"/>
          <w:sz w:val="24"/>
          <w:szCs w:val="24"/>
          <w:lang w:val="bs-Latn-BA"/>
        </w:rPr>
        <w:t>radn</w:t>
      </w:r>
      <w:r w:rsidR="00B80FB4" w:rsidRPr="00B94E17">
        <w:rPr>
          <w:rFonts w:ascii="Times New Roman" w:hAnsi="Times New Roman" w:cs="Times New Roman"/>
          <w:sz w:val="24"/>
          <w:szCs w:val="24"/>
          <w:lang w:val="bs-Latn-BA"/>
        </w:rPr>
        <w:t xml:space="preserve">og </w:t>
      </w:r>
      <w:r w:rsidR="00147502" w:rsidRPr="00B94E17">
        <w:rPr>
          <w:rFonts w:ascii="Times New Roman" w:hAnsi="Times New Roman" w:cs="Times New Roman"/>
          <w:sz w:val="24"/>
          <w:szCs w:val="24"/>
          <w:lang w:val="bs-Latn-BA"/>
        </w:rPr>
        <w:t xml:space="preserve">dan od dana </w:t>
      </w:r>
      <w:r w:rsidR="00B80FB4" w:rsidRPr="00B94E17">
        <w:rPr>
          <w:rFonts w:ascii="Times New Roman" w:hAnsi="Times New Roman" w:cs="Times New Roman"/>
          <w:sz w:val="24"/>
          <w:szCs w:val="24"/>
          <w:lang w:val="bs-Latn-BA"/>
        </w:rPr>
        <w:t xml:space="preserve">prijema narudžbe a </w:t>
      </w:r>
      <w:r w:rsidR="007E4811" w:rsidRPr="00B94E17">
        <w:rPr>
          <w:rFonts w:ascii="Times New Roman" w:hAnsi="Times New Roman" w:cs="Times New Roman"/>
          <w:sz w:val="24"/>
          <w:szCs w:val="24"/>
          <w:lang w:val="bs-Latn-BA"/>
        </w:rPr>
        <w:t>najkasnije do</w:t>
      </w:r>
      <w:r w:rsidR="008B2B54" w:rsidRPr="00B94E17">
        <w:rPr>
          <w:rFonts w:ascii="Times New Roman" w:hAnsi="Times New Roman" w:cs="Times New Roman"/>
          <w:sz w:val="24"/>
          <w:szCs w:val="24"/>
          <w:lang w:val="bs-Latn-BA"/>
        </w:rPr>
        <w:t xml:space="preserve"> krajnjeg roka po pojedinačnom ugovoru</w:t>
      </w:r>
      <w:r w:rsidR="00DB277E" w:rsidRPr="00B94E17">
        <w:rPr>
          <w:rFonts w:ascii="Times New Roman" w:hAnsi="Times New Roman" w:cs="Times New Roman"/>
          <w:sz w:val="24"/>
          <w:szCs w:val="24"/>
          <w:lang w:val="bs-Latn-BA"/>
        </w:rPr>
        <w:t xml:space="preserve">  u skladu sa </w:t>
      </w:r>
      <w:r w:rsidR="00EB71D6" w:rsidRPr="00B94E17">
        <w:rPr>
          <w:rFonts w:ascii="Times New Roman" w:hAnsi="Times New Roman" w:cs="Times New Roman"/>
          <w:sz w:val="24"/>
          <w:szCs w:val="24"/>
          <w:lang w:val="bs-Latn-BA"/>
        </w:rPr>
        <w:t xml:space="preserve">tenderskom dokumentacijom i </w:t>
      </w:r>
      <w:r w:rsidR="006B460F" w:rsidRPr="00B94E17">
        <w:rPr>
          <w:rFonts w:ascii="Times New Roman" w:hAnsi="Times New Roman" w:cs="Times New Roman"/>
          <w:sz w:val="24"/>
          <w:szCs w:val="24"/>
          <w:lang w:val="bs-Latn-BA"/>
        </w:rPr>
        <w:t>izabranom ponudom.</w:t>
      </w:r>
    </w:p>
    <w:p w:rsidR="00DF3BA0" w:rsidRPr="00B94E17" w:rsidRDefault="00801E42" w:rsidP="00D618B2">
      <w:pPr>
        <w:pStyle w:val="Heading2"/>
        <w:numPr>
          <w:ilvl w:val="0"/>
          <w:numId w:val="0"/>
        </w:numPr>
        <w:ind w:left="578" w:hanging="578"/>
        <w:jc w:val="both"/>
        <w:rPr>
          <w:rFonts w:ascii="Times New Roman" w:hAnsi="Times New Roman" w:cs="Times New Roman"/>
          <w:sz w:val="24"/>
          <w:szCs w:val="24"/>
          <w:lang w:val="bs-Latn-BA"/>
        </w:rPr>
      </w:pPr>
      <w:bookmarkStart w:id="15" w:name="_Toc105667738"/>
      <w:r w:rsidRPr="00B94E17">
        <w:rPr>
          <w:rFonts w:ascii="Times New Roman" w:hAnsi="Times New Roman" w:cs="Times New Roman"/>
          <w:sz w:val="24"/>
          <w:szCs w:val="24"/>
          <w:lang w:val="bs-Latn-BA"/>
        </w:rPr>
        <w:t xml:space="preserve">4.5. </w:t>
      </w:r>
      <w:r w:rsidR="007E4811" w:rsidRPr="00B94E17">
        <w:rPr>
          <w:rFonts w:ascii="Times New Roman" w:hAnsi="Times New Roman" w:cs="Times New Roman"/>
          <w:sz w:val="24"/>
          <w:szCs w:val="24"/>
          <w:lang w:val="bs-Latn-BA"/>
        </w:rPr>
        <w:t>ALTERNATIVNE PONUDE</w:t>
      </w:r>
      <w:bookmarkEnd w:id="15"/>
    </w:p>
    <w:p w:rsidR="00921795" w:rsidRPr="00B94E17" w:rsidRDefault="00801E42" w:rsidP="00921795">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4</w:t>
      </w:r>
      <w:r w:rsidR="002E5453" w:rsidRPr="00B94E17">
        <w:rPr>
          <w:rFonts w:ascii="Times New Roman" w:hAnsi="Times New Roman" w:cs="Times New Roman"/>
          <w:sz w:val="24"/>
          <w:szCs w:val="24"/>
          <w:lang w:val="bs-Latn-BA"/>
        </w:rPr>
        <w:t xml:space="preserve">.5.1. Ponuđačima </w:t>
      </w:r>
      <w:r w:rsidR="007E4811" w:rsidRPr="00B94E17">
        <w:rPr>
          <w:rFonts w:ascii="Times New Roman" w:hAnsi="Times New Roman" w:cs="Times New Roman"/>
          <w:sz w:val="24"/>
          <w:szCs w:val="24"/>
          <w:lang w:val="bs-Latn-BA"/>
        </w:rPr>
        <w:t xml:space="preserve">NIJE dozvoljeno da dostavljaju alternativne ponude </w:t>
      </w:r>
    </w:p>
    <w:p w:rsidR="00DF3BA0" w:rsidRPr="00B94E17" w:rsidRDefault="00921795" w:rsidP="00921795">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5. </w:t>
      </w:r>
      <w:r w:rsidR="007E4811" w:rsidRPr="00B94E17">
        <w:rPr>
          <w:rFonts w:ascii="Times New Roman" w:hAnsi="Times New Roman" w:cs="Times New Roman"/>
          <w:sz w:val="24"/>
          <w:szCs w:val="24"/>
          <w:lang w:val="bs-Latn-BA"/>
        </w:rPr>
        <w:t>USLOVI ZA KVALIFIKACIJU PONUĐAČA</w:t>
      </w:r>
    </w:p>
    <w:p w:rsidR="00DF3BA0" w:rsidRPr="00B94E17" w:rsidRDefault="00DB277E" w:rsidP="0029408A">
      <w:pPr>
        <w:pStyle w:val="Heading2"/>
        <w:numPr>
          <w:ilvl w:val="1"/>
          <w:numId w:val="18"/>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bookmarkStart w:id="16" w:name="_Toc105667739"/>
      <w:r w:rsidR="007E4811" w:rsidRPr="00B94E17">
        <w:rPr>
          <w:rFonts w:ascii="Times New Roman" w:hAnsi="Times New Roman" w:cs="Times New Roman"/>
          <w:sz w:val="24"/>
          <w:szCs w:val="24"/>
          <w:lang w:val="bs-Latn-BA"/>
        </w:rPr>
        <w:t>LIČNA SPOSOBNOST</w:t>
      </w:r>
      <w:bookmarkEnd w:id="16"/>
    </w:p>
    <w:p w:rsidR="007E4811"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.1. U skladu sa članom 45. Zakona, ponuda će biti odba</w:t>
      </w:r>
      <w:r w:rsidR="003D7C78" w:rsidRPr="00B94E17">
        <w:rPr>
          <w:rFonts w:ascii="Times New Roman" w:hAnsi="Times New Roman" w:cs="Times New Roman"/>
          <w:sz w:val="24"/>
          <w:szCs w:val="24"/>
          <w:lang w:val="bs-Latn-BA"/>
        </w:rPr>
        <w:t>čena</w:t>
      </w:r>
      <w:r w:rsidR="007E4811" w:rsidRPr="00B94E17">
        <w:rPr>
          <w:rFonts w:ascii="Times New Roman" w:hAnsi="Times New Roman" w:cs="Times New Roman"/>
          <w:sz w:val="24"/>
          <w:szCs w:val="24"/>
          <w:lang w:val="bs-Latn-BA"/>
        </w:rPr>
        <w:t xml:space="preserve"> ako</w:t>
      </w:r>
      <w:r w:rsidR="003D7C78" w:rsidRPr="00B94E17">
        <w:rPr>
          <w:rFonts w:ascii="Times New Roman" w:hAnsi="Times New Roman" w:cs="Times New Roman"/>
          <w:sz w:val="24"/>
          <w:szCs w:val="24"/>
          <w:lang w:val="bs-Latn-BA"/>
        </w:rPr>
        <w:t xml:space="preserve"> ispunjava sljedeće </w:t>
      </w:r>
      <w:r w:rsidR="00A75378" w:rsidRPr="00B94E17">
        <w:rPr>
          <w:rFonts w:ascii="Times New Roman" w:hAnsi="Times New Roman" w:cs="Times New Roman"/>
          <w:sz w:val="24"/>
          <w:szCs w:val="24"/>
          <w:lang w:val="bs-Latn-BA"/>
        </w:rPr>
        <w:t>USLOVE</w:t>
      </w:r>
      <w:r w:rsidR="007E4811" w:rsidRPr="00B94E17">
        <w:rPr>
          <w:rFonts w:ascii="Times New Roman" w:hAnsi="Times New Roman" w:cs="Times New Roman"/>
          <w:sz w:val="24"/>
          <w:szCs w:val="24"/>
          <w:lang w:val="bs-Latn-BA"/>
        </w:rPr>
        <w:t>:</w:t>
      </w:r>
    </w:p>
    <w:p w:rsidR="007E4811" w:rsidRPr="00B94E17" w:rsidRDefault="003D7C78" w:rsidP="0029408A">
      <w:pPr>
        <w:pStyle w:val="ListParagraph"/>
        <w:numPr>
          <w:ilvl w:val="0"/>
          <w:numId w:val="4"/>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ako </w:t>
      </w:r>
      <w:r w:rsidR="007E4811" w:rsidRPr="00B94E17">
        <w:rPr>
          <w:rFonts w:ascii="Times New Roman" w:hAnsi="Times New Roman" w:cs="Times New Roman"/>
          <w:sz w:val="24"/>
          <w:szCs w:val="24"/>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B94E17" w:rsidRDefault="003D7C78" w:rsidP="0029408A">
      <w:pPr>
        <w:pStyle w:val="ListParagraph"/>
        <w:numPr>
          <w:ilvl w:val="0"/>
          <w:numId w:val="4"/>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ako </w:t>
      </w:r>
      <w:r w:rsidR="007E4811" w:rsidRPr="00B94E17">
        <w:rPr>
          <w:rFonts w:ascii="Times New Roman" w:hAnsi="Times New Roman" w:cs="Times New Roman"/>
          <w:sz w:val="24"/>
          <w:szCs w:val="24"/>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B94E17" w:rsidRDefault="003D7C78" w:rsidP="0029408A">
      <w:pPr>
        <w:pStyle w:val="ListParagraph"/>
        <w:numPr>
          <w:ilvl w:val="0"/>
          <w:numId w:val="4"/>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ako </w:t>
      </w:r>
      <w:r w:rsidR="007E4811" w:rsidRPr="00B94E17">
        <w:rPr>
          <w:rFonts w:ascii="Times New Roman" w:hAnsi="Times New Roman" w:cs="Times New Roman"/>
          <w:sz w:val="24"/>
          <w:szCs w:val="24"/>
          <w:lang w:val="bs-Latn-BA"/>
        </w:rPr>
        <w:t>ponuđač nije ispunio obaveze u vezi sa plaćanjem penzionog i invalidskog osiguranja i zdravstvenog osiguranja, u skladu sa važećim propisima u Bosni i Hercegovini ili propisima zemlje u kojoj je registrovan;</w:t>
      </w:r>
    </w:p>
    <w:p w:rsidR="00DF3BA0" w:rsidRPr="00B94E17" w:rsidRDefault="003D7C78" w:rsidP="0029408A">
      <w:pPr>
        <w:pStyle w:val="ListParagraph"/>
        <w:numPr>
          <w:ilvl w:val="0"/>
          <w:numId w:val="4"/>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ako </w:t>
      </w:r>
      <w:r w:rsidR="007E4811" w:rsidRPr="00B94E17">
        <w:rPr>
          <w:rFonts w:ascii="Times New Roman" w:hAnsi="Times New Roman" w:cs="Times New Roman"/>
          <w:sz w:val="24"/>
          <w:szCs w:val="24"/>
          <w:lang w:val="bs-Latn-BA"/>
        </w:rPr>
        <w:t>ponuđač nije ispunio obaveze u vezi sa plaćanjem direktnih i indirektnih poreza, u skladu sa važećim propisima</w:t>
      </w:r>
      <w:r w:rsidR="00104146"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u Bosni i Hercegovini ili zemlji u kojoj je registrovan;</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.2. Ponuda se odbija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.3. U svrhu dokaza o ispunjavanju uslova utvrđenih u tački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.1. TD ponuđači su dužni u ponudi dostaviti Izjavu o ispunjenosti uslova iz člana 45. Zakona, ovjerenu kod nadležnog organa (organ uprave – općina, sud ili notar) da se na njih ne odnose slučajevi definisani tačkom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.1. pod a) - d) TD. Izjava se dostavlja u formi utvrđenoj Aneksom 4 TD. </w:t>
      </w:r>
      <w:r w:rsidR="00897282" w:rsidRPr="00B94E17">
        <w:rPr>
          <w:rFonts w:ascii="Times New Roman" w:hAnsi="Times New Roman" w:cs="Times New Roman"/>
          <w:sz w:val="24"/>
          <w:szCs w:val="24"/>
          <w:lang w:val="bs-Latn-BA"/>
        </w:rPr>
        <w:t xml:space="preserve">Uz ovu izjavu ponuđači dostavljaju i obične </w:t>
      </w:r>
      <w:r w:rsidRPr="00B94E17">
        <w:rPr>
          <w:rFonts w:ascii="Times New Roman" w:hAnsi="Times New Roman" w:cs="Times New Roman"/>
          <w:sz w:val="24"/>
          <w:szCs w:val="24"/>
          <w:lang w:val="bs-Latn-BA"/>
        </w:rPr>
        <w:t>kopije dokumenata iz tačke 5</w:t>
      </w:r>
      <w:r w:rsidR="00897282" w:rsidRPr="00B94E17">
        <w:rPr>
          <w:rFonts w:ascii="Times New Roman" w:hAnsi="Times New Roman" w:cs="Times New Roman"/>
          <w:sz w:val="24"/>
          <w:szCs w:val="24"/>
          <w:lang w:val="bs-Latn-BA"/>
        </w:rPr>
        <w:t xml:space="preserve">.1.4. TD. </w:t>
      </w:r>
      <w:r w:rsidR="007E4811" w:rsidRPr="00B94E17">
        <w:rPr>
          <w:rFonts w:ascii="Times New Roman" w:hAnsi="Times New Roman" w:cs="Times New Roman"/>
          <w:sz w:val="24"/>
          <w:szCs w:val="24"/>
          <w:lang w:val="bs-Latn-BA"/>
        </w:rPr>
        <w:t>Ukoliko ponudu dostavlja grupa ponuđača, svaki član grupe dužan je dostaviti ovjerenu izjavu.</w:t>
      </w:r>
    </w:p>
    <w:p w:rsidR="00104146"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.4. Ponuđač kojem bude dodijeljen ugovor obavezan je dostaviti sljedeće dokumente</w:t>
      </w:r>
      <w:r w:rsidR="00A75378" w:rsidRPr="00B94E17">
        <w:rPr>
          <w:rFonts w:ascii="Times New Roman" w:hAnsi="Times New Roman" w:cs="Times New Roman"/>
          <w:sz w:val="24"/>
          <w:szCs w:val="24"/>
          <w:lang w:val="bs-Latn-BA"/>
        </w:rPr>
        <w:t xml:space="preserve"> kao DOKAZE</w:t>
      </w:r>
      <w:r w:rsidR="007E4811" w:rsidRPr="00B94E17">
        <w:rPr>
          <w:rFonts w:ascii="Times New Roman" w:hAnsi="Times New Roman" w:cs="Times New Roman"/>
          <w:sz w:val="24"/>
          <w:szCs w:val="24"/>
          <w:lang w:val="bs-Latn-BA"/>
        </w:rPr>
        <w:t xml:space="preserve"> kojima će potvrditi vjerodostojnost date izjave iz tačke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.3. TD:</w:t>
      </w:r>
    </w:p>
    <w:p w:rsidR="007E4811" w:rsidRPr="00B94E17" w:rsidRDefault="007E4811" w:rsidP="0029408A">
      <w:pPr>
        <w:pStyle w:val="ListParagraph"/>
        <w:numPr>
          <w:ilvl w:val="0"/>
          <w:numId w:val="5"/>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Uvjerenje nadležnog suda kojim dokazuje da u krivičnom postupku nije izrečena pravosnažna presuda kojom je osuđen za krivično djelo učešća u kriminalnoj organizaciji, za korupciju, prevaru ili pranje novca.</w:t>
      </w:r>
    </w:p>
    <w:p w:rsidR="00DF3BA0" w:rsidRPr="00B94E17" w:rsidRDefault="00A75378" w:rsidP="00A30E38">
      <w:pPr>
        <w:jc w:val="both"/>
        <w:rPr>
          <w:rFonts w:ascii="Times New Roman" w:hAnsi="Times New Roman" w:cs="Times New Roman"/>
          <w:sz w:val="24"/>
          <w:szCs w:val="24"/>
          <w:lang w:val="bs-Latn-BA"/>
        </w:rPr>
      </w:pPr>
      <w:r w:rsidRPr="00B94E17">
        <w:rPr>
          <w:rFonts w:ascii="Times New Roman" w:hAnsi="Times New Roman" w:cs="Times New Roman"/>
          <w:b/>
          <w:bCs/>
          <w:sz w:val="24"/>
          <w:szCs w:val="24"/>
          <w:lang w:val="bs-Latn-BA"/>
        </w:rPr>
        <w:t>OPCIJA</w:t>
      </w:r>
      <w:r w:rsidR="007E4811" w:rsidRPr="00B94E17">
        <w:rPr>
          <w:rFonts w:ascii="Times New Roman" w:hAnsi="Times New Roman" w:cs="Times New Roman"/>
          <w:sz w:val="24"/>
          <w:szCs w:val="24"/>
          <w:lang w:val="bs-Latn-BA"/>
        </w:rPr>
        <w:t>: Ako ponudu dostavlja fizičko lice kao poduzetnik, dužan je dostaviti uvjerenje koje glasi na ime vlasnika – poduzetnika;</w:t>
      </w:r>
    </w:p>
    <w:p w:rsidR="007E4811" w:rsidRPr="00B94E17" w:rsidRDefault="007E4811" w:rsidP="0029408A">
      <w:pPr>
        <w:pStyle w:val="ListParagraph"/>
        <w:numPr>
          <w:ilvl w:val="0"/>
          <w:numId w:val="5"/>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2E5453" w:rsidRPr="00B94E17" w:rsidRDefault="00A75378" w:rsidP="002E5453">
      <w:pPr>
        <w:jc w:val="both"/>
        <w:rPr>
          <w:rFonts w:ascii="Times New Roman" w:hAnsi="Times New Roman" w:cs="Times New Roman"/>
          <w:sz w:val="24"/>
          <w:szCs w:val="24"/>
          <w:lang w:val="bs-Latn-BA"/>
        </w:rPr>
      </w:pPr>
      <w:r w:rsidRPr="00B94E17">
        <w:rPr>
          <w:rFonts w:ascii="Times New Roman" w:hAnsi="Times New Roman" w:cs="Times New Roman"/>
          <w:b/>
          <w:bCs/>
          <w:sz w:val="24"/>
          <w:szCs w:val="24"/>
          <w:lang w:val="bs-Latn-BA"/>
        </w:rPr>
        <w:t>OPCIJA</w:t>
      </w:r>
      <w:r w:rsidR="007E4811" w:rsidRPr="00B94E17">
        <w:rPr>
          <w:rFonts w:ascii="Times New Roman" w:hAnsi="Times New Roman" w:cs="Times New Roman"/>
          <w:sz w:val="24"/>
          <w:szCs w:val="24"/>
          <w:lang w:val="bs-Latn-BA"/>
        </w:rPr>
        <w:t>: Ako ponudu dostavlja fizičko lice kao poduzetnik, dužan je dostaviti samo uvjerenje od nadležnog organa uprave da nije u postupku obustavljanja poslovne djelatnosti;</w:t>
      </w:r>
    </w:p>
    <w:p w:rsidR="007E4811" w:rsidRPr="00B94E17" w:rsidRDefault="007E4811" w:rsidP="0029408A">
      <w:pPr>
        <w:pStyle w:val="ListParagraph"/>
        <w:numPr>
          <w:ilvl w:val="0"/>
          <w:numId w:val="5"/>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Uvjerenje nadležnih institucija kojim se potvrđuje da je ponuđač izmirio dospjele obaveze, a koje se odnose na doprinose za penziono i invalidsko osiguranje i zdravstveno osiguranje.</w:t>
      </w:r>
    </w:p>
    <w:p w:rsidR="00DF3BA0" w:rsidRPr="00B94E17" w:rsidRDefault="00A75378" w:rsidP="00A30E38">
      <w:pPr>
        <w:jc w:val="both"/>
        <w:rPr>
          <w:rFonts w:ascii="Times New Roman" w:hAnsi="Times New Roman" w:cs="Times New Roman"/>
          <w:sz w:val="24"/>
          <w:szCs w:val="24"/>
          <w:lang w:val="bs-Latn-BA"/>
        </w:rPr>
      </w:pPr>
      <w:r w:rsidRPr="00B94E17">
        <w:rPr>
          <w:rFonts w:ascii="Times New Roman" w:hAnsi="Times New Roman" w:cs="Times New Roman"/>
          <w:b/>
          <w:bCs/>
          <w:sz w:val="24"/>
          <w:szCs w:val="24"/>
          <w:lang w:val="bs-Latn-BA"/>
        </w:rPr>
        <w:t>OPCIJA</w:t>
      </w:r>
      <w:r w:rsidR="004046D7"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B94E17" w:rsidRDefault="007E4811" w:rsidP="0029408A">
      <w:pPr>
        <w:pStyle w:val="ListParagraph"/>
        <w:numPr>
          <w:ilvl w:val="0"/>
          <w:numId w:val="5"/>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Uvjerenje nadležnih institucija da je ponuđač izmirio dospjele obaveze u vezi sa plaćanjem direktnih i indirektnih poreza.</w:t>
      </w:r>
    </w:p>
    <w:p w:rsidR="00104146" w:rsidRPr="00B94E17" w:rsidRDefault="00A75378" w:rsidP="00A30E38">
      <w:pPr>
        <w:jc w:val="both"/>
        <w:rPr>
          <w:rFonts w:ascii="Times New Roman" w:hAnsi="Times New Roman" w:cs="Times New Roman"/>
          <w:sz w:val="24"/>
          <w:szCs w:val="24"/>
          <w:lang w:val="bs-Latn-BA"/>
        </w:rPr>
      </w:pPr>
      <w:r w:rsidRPr="00B94E17">
        <w:rPr>
          <w:rFonts w:ascii="Times New Roman" w:hAnsi="Times New Roman" w:cs="Times New Roman"/>
          <w:b/>
          <w:bCs/>
          <w:sz w:val="24"/>
          <w:szCs w:val="24"/>
          <w:lang w:val="bs-Latn-BA"/>
        </w:rPr>
        <w:t>OPCIJA</w:t>
      </w:r>
      <w:r w:rsidR="007E4811" w:rsidRPr="00B94E17">
        <w:rPr>
          <w:rFonts w:ascii="Times New Roman" w:hAnsi="Times New Roman" w:cs="Times New Roman"/>
          <w:sz w:val="24"/>
          <w:szCs w:val="24"/>
          <w:lang w:val="bs-Latn-BA"/>
        </w:rPr>
        <w:t>:</w:t>
      </w:r>
      <w:r w:rsidR="004046D7"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Ako ponudu dostavlja fizičko lice kao poduzetnik, dužan je dostaviti potvrdu nadležne poreske uprave da izmiruje sve poreske obaveze kao fizičko lice registrovano za samostalnu djelatnost.</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.5. Kao dokaz o ispunjavanju uslova iz tačke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A75378"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.6. Kao dokaz o ispunjavanju uslova iz tačke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.1. pod c) i d) TD ugovorni organ prihvata i</w:t>
      </w:r>
      <w:r w:rsidR="00A75378"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 xml:space="preserve"> </w:t>
      </w:r>
      <w:r w:rsidR="00A75378" w:rsidRPr="00B94E17">
        <w:rPr>
          <w:rFonts w:ascii="Times New Roman" w:hAnsi="Times New Roman" w:cs="Times New Roman"/>
          <w:sz w:val="24"/>
          <w:szCs w:val="24"/>
          <w:lang w:val="bs-Latn-BA"/>
        </w:rPr>
        <w:t>- S</w:t>
      </w:r>
      <w:r w:rsidR="007E4811" w:rsidRPr="00B94E17">
        <w:rPr>
          <w:rFonts w:ascii="Times New Roman" w:hAnsi="Times New Roman" w:cs="Times New Roman"/>
          <w:sz w:val="24"/>
          <w:szCs w:val="24"/>
          <w:lang w:val="bs-Latn-BA"/>
        </w:rPr>
        <w:t>porazum ponuđača sa nadležnim poreskim institucijama o reprogramiranom, odn</w:t>
      </w:r>
      <w:r w:rsidR="00A75378" w:rsidRPr="00B94E17">
        <w:rPr>
          <w:rFonts w:ascii="Times New Roman" w:hAnsi="Times New Roman" w:cs="Times New Roman"/>
          <w:sz w:val="24"/>
          <w:szCs w:val="24"/>
          <w:lang w:val="bs-Latn-BA"/>
        </w:rPr>
        <w:t>osno</w:t>
      </w:r>
      <w:r w:rsidR="007E4811" w:rsidRPr="00B94E17">
        <w:rPr>
          <w:rFonts w:ascii="Times New Roman" w:hAnsi="Times New Roman" w:cs="Times New Roman"/>
          <w:sz w:val="24"/>
          <w:szCs w:val="24"/>
          <w:lang w:val="bs-Latn-BA"/>
        </w:rPr>
        <w:t xml:space="preserve"> odloženom plaćanju obaveza ponuđača po osnovu poreza i doprinosa i indirektnih poreza, </w:t>
      </w:r>
      <w:r w:rsidR="00A75378" w:rsidRPr="00B94E17">
        <w:rPr>
          <w:rFonts w:ascii="Times New Roman" w:hAnsi="Times New Roman" w:cs="Times New Roman"/>
          <w:sz w:val="24"/>
          <w:szCs w:val="24"/>
          <w:lang w:val="bs-Latn-BA"/>
        </w:rPr>
        <w:t xml:space="preserve">uz </w:t>
      </w:r>
      <w:r w:rsidR="007E4811" w:rsidRPr="00B94E17">
        <w:rPr>
          <w:rFonts w:ascii="Times New Roman" w:hAnsi="Times New Roman" w:cs="Times New Roman"/>
          <w:sz w:val="24"/>
          <w:szCs w:val="24"/>
          <w:lang w:val="bs-Latn-BA"/>
        </w:rPr>
        <w:t xml:space="preserve">dostavljanje </w:t>
      </w:r>
    </w:p>
    <w:p w:rsidR="00DF3BA0" w:rsidRPr="00B94E17" w:rsidRDefault="00A7537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P</w:t>
      </w:r>
      <w:r w:rsidR="007E4811" w:rsidRPr="00B94E17">
        <w:rPr>
          <w:rFonts w:ascii="Times New Roman" w:hAnsi="Times New Roman" w:cs="Times New Roman"/>
          <w:sz w:val="24"/>
          <w:szCs w:val="24"/>
          <w:lang w:val="bs-Latn-BA"/>
        </w:rPr>
        <w:t>otvrde poreskih organa da ponuđač u predviđenoj dinamici izmiruje svoje reprogramirane obaveze.</w:t>
      </w:r>
    </w:p>
    <w:p w:rsidR="00104146"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.7. Kao dokaz o ispunjavanju uslova iz tačke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.8. </w:t>
      </w:r>
      <w:r w:rsidR="00A75378" w:rsidRPr="00B94E17">
        <w:rPr>
          <w:rFonts w:ascii="Times New Roman" w:hAnsi="Times New Roman" w:cs="Times New Roman"/>
          <w:sz w:val="24"/>
          <w:szCs w:val="24"/>
          <w:lang w:val="bs-Latn-BA"/>
        </w:rPr>
        <w:t>D</w:t>
      </w:r>
      <w:r w:rsidR="007E4811" w:rsidRPr="00B94E17">
        <w:rPr>
          <w:rFonts w:ascii="Times New Roman" w:hAnsi="Times New Roman" w:cs="Times New Roman"/>
          <w:sz w:val="24"/>
          <w:szCs w:val="24"/>
          <w:lang w:val="bs-Latn-BA"/>
        </w:rPr>
        <w:t>okument</w:t>
      </w:r>
      <w:r w:rsidR="00A75378" w:rsidRPr="00B94E17">
        <w:rPr>
          <w:rFonts w:ascii="Times New Roman" w:hAnsi="Times New Roman" w:cs="Times New Roman"/>
          <w:sz w:val="24"/>
          <w:szCs w:val="24"/>
          <w:lang w:val="bs-Latn-BA"/>
        </w:rPr>
        <w:t>i</w:t>
      </w:r>
      <w:r w:rsidR="007E4811" w:rsidRPr="00B94E17">
        <w:rPr>
          <w:rFonts w:ascii="Times New Roman" w:hAnsi="Times New Roman" w:cs="Times New Roman"/>
          <w:sz w:val="24"/>
          <w:szCs w:val="24"/>
          <w:lang w:val="bs-Latn-BA"/>
        </w:rPr>
        <w:t xml:space="preserve"> naveden</w:t>
      </w:r>
      <w:r w:rsidR="00A75378" w:rsidRPr="00B94E17">
        <w:rPr>
          <w:rFonts w:ascii="Times New Roman" w:hAnsi="Times New Roman" w:cs="Times New Roman"/>
          <w:sz w:val="24"/>
          <w:szCs w:val="24"/>
          <w:lang w:val="bs-Latn-BA"/>
        </w:rPr>
        <w:t>i</w:t>
      </w:r>
      <w:r w:rsidR="007E4811" w:rsidRPr="00B94E17">
        <w:rPr>
          <w:rFonts w:ascii="Times New Roman" w:hAnsi="Times New Roman" w:cs="Times New Roman"/>
          <w:sz w:val="24"/>
          <w:szCs w:val="24"/>
          <w:lang w:val="bs-Latn-BA"/>
        </w:rPr>
        <w:t xml:space="preserve"> u tački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.4. </w:t>
      </w:r>
      <w:r w:rsidR="001E738A" w:rsidRPr="00B94E17">
        <w:rPr>
          <w:rFonts w:ascii="Times New Roman" w:hAnsi="Times New Roman" w:cs="Times New Roman"/>
          <w:sz w:val="24"/>
          <w:szCs w:val="24"/>
          <w:lang w:val="bs-Latn-BA"/>
        </w:rPr>
        <w:t xml:space="preserve">TD ponuđača kojem bude dodjeljen ugovor </w:t>
      </w:r>
      <w:r w:rsidR="00A75378" w:rsidRPr="00B94E17">
        <w:rPr>
          <w:rFonts w:ascii="Times New Roman" w:hAnsi="Times New Roman" w:cs="Times New Roman"/>
          <w:sz w:val="24"/>
          <w:szCs w:val="24"/>
          <w:lang w:val="bs-Latn-BA"/>
        </w:rPr>
        <w:t>moraju biti zaprimljeni kod ugovornog organa</w:t>
      </w:r>
      <w:r w:rsidR="007E4811" w:rsidRPr="00B94E17">
        <w:rPr>
          <w:rFonts w:ascii="Times New Roman" w:hAnsi="Times New Roman" w:cs="Times New Roman"/>
          <w:sz w:val="24"/>
          <w:szCs w:val="24"/>
          <w:lang w:val="bs-Latn-BA"/>
        </w:rPr>
        <w:t xml:space="preserve"> u roku od </w:t>
      </w:r>
      <w:r w:rsidR="00552494" w:rsidRPr="00B94E17">
        <w:rPr>
          <w:rFonts w:ascii="Times New Roman" w:hAnsi="Times New Roman" w:cs="Times New Roman"/>
          <w:sz w:val="24"/>
          <w:szCs w:val="24"/>
          <w:lang w:val="bs-Latn-BA"/>
        </w:rPr>
        <w:t xml:space="preserve">5 (pet) </w:t>
      </w:r>
      <w:r w:rsidR="007E4811" w:rsidRPr="00B94E17">
        <w:rPr>
          <w:rFonts w:ascii="Times New Roman" w:hAnsi="Times New Roman" w:cs="Times New Roman"/>
          <w:sz w:val="24"/>
          <w:szCs w:val="24"/>
          <w:lang w:val="bs-Latn-BA"/>
        </w:rPr>
        <w:t xml:space="preserve">dana od dana prijema Odluke o izboru najpovoljnijeg ponuđača, u radnom vremenu ugovornog organa najkasnije do </w:t>
      </w:r>
      <w:r w:rsidR="00552494" w:rsidRPr="00B94E17">
        <w:rPr>
          <w:rFonts w:ascii="Times New Roman" w:hAnsi="Times New Roman" w:cs="Times New Roman"/>
          <w:sz w:val="24"/>
          <w:szCs w:val="24"/>
          <w:lang w:val="bs-Latn-BA"/>
        </w:rPr>
        <w:t xml:space="preserve">15: 00 </w:t>
      </w:r>
      <w:r w:rsidR="007E4811" w:rsidRPr="00B94E17">
        <w:rPr>
          <w:rFonts w:ascii="Times New Roman" w:hAnsi="Times New Roman" w:cs="Times New Roman"/>
          <w:sz w:val="24"/>
          <w:szCs w:val="24"/>
          <w:lang w:val="bs-Latn-BA"/>
        </w:rPr>
        <w:t>sati, te za ugovorni organ nije relevantno na koji su način dostavljeni (lično, poštom itd).</w:t>
      </w:r>
    </w:p>
    <w:p w:rsidR="00104146"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.9. Ponuđač može (mada nije obavezan) u svojoj ponudi, uz Izjavu o ispunjenosti uslova iz člana 45. Zakona, dostaviti i odgovarajuća uvjerenja/potvrde nadležnih organa zahtijevana tačkom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.4. pod a) - d) TD čime bi bio oslobođen obaveze dostavljanja istih nakon donošenja Odluke o odabiru najpovoljnijeg ponuđača.</w:t>
      </w:r>
    </w:p>
    <w:p w:rsidR="00DB277E" w:rsidRPr="00B94E17" w:rsidRDefault="00801E42" w:rsidP="00DB277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.10. Dokumenti ili uvjerenja navedena u tački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BF0353"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.4. TD </w:t>
      </w:r>
      <w:r w:rsidR="001E738A" w:rsidRPr="00B94E17">
        <w:rPr>
          <w:rFonts w:ascii="Times New Roman" w:hAnsi="Times New Roman" w:cs="Times New Roman"/>
          <w:sz w:val="24"/>
          <w:szCs w:val="24"/>
          <w:lang w:val="bs-Latn-BA"/>
        </w:rPr>
        <w:t xml:space="preserve">ponuđača kojem bude dodijeljen ugovor  </w:t>
      </w:r>
      <w:r w:rsidR="007E4811" w:rsidRPr="00B94E17">
        <w:rPr>
          <w:rFonts w:ascii="Times New Roman" w:hAnsi="Times New Roman" w:cs="Times New Roman"/>
          <w:sz w:val="24"/>
          <w:szCs w:val="24"/>
          <w:lang w:val="bs-Latn-BA"/>
        </w:rPr>
        <w:t>ne smiju biti stariji od 3 (tri) mjeseca računajući od dana dostavljanja ponude. Dokazi koji se zahtijevaju moraju biti originali ili ovjerene kopije</w:t>
      </w:r>
      <w:r w:rsidR="00552494" w:rsidRPr="00B94E17">
        <w:rPr>
          <w:rFonts w:ascii="Times New Roman" w:hAnsi="Times New Roman" w:cs="Times New Roman"/>
          <w:sz w:val="24"/>
          <w:szCs w:val="24"/>
          <w:lang w:val="bs-Latn-BA"/>
        </w:rPr>
        <w:t xml:space="preserve"> (organ uprave – opšt</w:t>
      </w:r>
      <w:r w:rsidR="007E4811" w:rsidRPr="00B94E17">
        <w:rPr>
          <w:rFonts w:ascii="Times New Roman" w:hAnsi="Times New Roman" w:cs="Times New Roman"/>
          <w:sz w:val="24"/>
          <w:szCs w:val="24"/>
          <w:lang w:val="bs-Latn-BA"/>
        </w:rPr>
        <w:t xml:space="preserve">ina, sud ili notar). Za ponuđače koji imaju sjedište izvan BiH ne zahtijeva se posebna nadovjera dokumenata. U slučaju sumnje u postojanje okolnosti koje su definisane tačkom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BF0353"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.1. TD, ugovorni organ će se obratiti nadležnim organima s ciljem provjere dostavljene dokumentacije.</w:t>
      </w:r>
    </w:p>
    <w:p w:rsidR="00DF3BA0" w:rsidRPr="00B94E17" w:rsidRDefault="00DB277E" w:rsidP="00DB277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C313DC" w:rsidRPr="00B94E17">
        <w:rPr>
          <w:rFonts w:ascii="Times New Roman" w:hAnsi="Times New Roman" w:cs="Times New Roman"/>
          <w:sz w:val="24"/>
          <w:szCs w:val="24"/>
          <w:lang w:val="bs-Latn-BA"/>
        </w:rPr>
        <w:t>2</w:t>
      </w:r>
      <w:r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SPOSOBNOST OBAVLJANJA PROFESIONALNE DJELATNOSTI</w:t>
      </w:r>
    </w:p>
    <w:p w:rsidR="00A75061"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2</w:t>
      </w:r>
      <w:r w:rsidR="007E4811" w:rsidRPr="00B94E17">
        <w:rPr>
          <w:rFonts w:ascii="Times New Roman" w:hAnsi="Times New Roman" w:cs="Times New Roman"/>
          <w:sz w:val="24"/>
          <w:szCs w:val="24"/>
          <w:lang w:val="bs-Latn-BA"/>
        </w:rPr>
        <w:t xml:space="preserve">.1. </w:t>
      </w:r>
      <w:r w:rsidR="00A75061" w:rsidRPr="00B94E17">
        <w:rPr>
          <w:rFonts w:ascii="Times New Roman" w:hAnsi="Times New Roman" w:cs="Times New Roman"/>
          <w:sz w:val="24"/>
          <w:szCs w:val="24"/>
          <w:lang w:val="bs-Latn-BA"/>
        </w:rPr>
        <w:t>U svrhu</w:t>
      </w:r>
      <w:r w:rsidR="007E4811" w:rsidRPr="00B94E17">
        <w:rPr>
          <w:rFonts w:ascii="Times New Roman" w:hAnsi="Times New Roman" w:cs="Times New Roman"/>
          <w:sz w:val="24"/>
          <w:szCs w:val="24"/>
          <w:lang w:val="bs-Latn-BA"/>
        </w:rPr>
        <w:t xml:space="preserve"> </w:t>
      </w:r>
      <w:r w:rsidR="00A75061" w:rsidRPr="00B94E17">
        <w:rPr>
          <w:rFonts w:ascii="Times New Roman" w:hAnsi="Times New Roman" w:cs="Times New Roman"/>
          <w:sz w:val="24"/>
          <w:szCs w:val="24"/>
          <w:lang w:val="bs-Latn-BA"/>
        </w:rPr>
        <w:t>ispunjavanja USLOVA za dokazivanje</w:t>
      </w:r>
      <w:r w:rsidR="007E4811" w:rsidRPr="00B94E17">
        <w:rPr>
          <w:rFonts w:ascii="Times New Roman" w:hAnsi="Times New Roman" w:cs="Times New Roman"/>
          <w:sz w:val="24"/>
          <w:szCs w:val="24"/>
          <w:lang w:val="bs-Latn-BA"/>
        </w:rPr>
        <w:t xml:space="preserve"> sposobnosti za obavljanje profesionalne djelatnosti propisane članom 46. Zakona, ponuđači treba</w:t>
      </w:r>
      <w:r w:rsidR="00057BC8" w:rsidRPr="00B94E17">
        <w:rPr>
          <w:rFonts w:ascii="Times New Roman" w:hAnsi="Times New Roman" w:cs="Times New Roman"/>
          <w:sz w:val="24"/>
          <w:szCs w:val="24"/>
          <w:lang w:val="bs-Latn-BA"/>
        </w:rPr>
        <w:t xml:space="preserve"> da budu</w:t>
      </w:r>
      <w:r w:rsidR="007E4811" w:rsidRPr="00B94E17">
        <w:rPr>
          <w:rFonts w:ascii="Times New Roman" w:hAnsi="Times New Roman" w:cs="Times New Roman"/>
          <w:sz w:val="24"/>
          <w:szCs w:val="24"/>
          <w:lang w:val="bs-Latn-BA"/>
        </w:rPr>
        <w:t xml:space="preserve"> registr</w:t>
      </w:r>
      <w:r w:rsidR="00057BC8" w:rsidRPr="00B94E17">
        <w:rPr>
          <w:rFonts w:ascii="Times New Roman" w:hAnsi="Times New Roman" w:cs="Times New Roman"/>
          <w:sz w:val="24"/>
          <w:szCs w:val="24"/>
          <w:lang w:val="bs-Latn-BA"/>
        </w:rPr>
        <w:t>ovani</w:t>
      </w:r>
      <w:r w:rsidR="007E4811" w:rsidRPr="00B94E17">
        <w:rPr>
          <w:rFonts w:ascii="Times New Roman" w:hAnsi="Times New Roman" w:cs="Times New Roman"/>
          <w:sz w:val="24"/>
          <w:szCs w:val="24"/>
          <w:lang w:val="bs-Latn-BA"/>
        </w:rPr>
        <w:t xml:space="preserve"> u </w:t>
      </w:r>
      <w:r w:rsidR="00A75061" w:rsidRPr="00B94E17">
        <w:rPr>
          <w:rFonts w:ascii="Times New Roman" w:hAnsi="Times New Roman" w:cs="Times New Roman"/>
          <w:sz w:val="24"/>
          <w:szCs w:val="24"/>
          <w:lang w:val="bs-Latn-BA"/>
        </w:rPr>
        <w:t>odgovarajućim</w:t>
      </w:r>
      <w:r w:rsidR="007E4811" w:rsidRPr="00B94E17">
        <w:rPr>
          <w:rFonts w:ascii="Times New Roman" w:hAnsi="Times New Roman" w:cs="Times New Roman"/>
          <w:sz w:val="24"/>
          <w:szCs w:val="24"/>
          <w:lang w:val="bs-Latn-BA"/>
        </w:rPr>
        <w:t xml:space="preserve"> profesionaln</w:t>
      </w:r>
      <w:r w:rsidR="00A75061" w:rsidRPr="00B94E17">
        <w:rPr>
          <w:rFonts w:ascii="Times New Roman" w:hAnsi="Times New Roman" w:cs="Times New Roman"/>
          <w:sz w:val="24"/>
          <w:szCs w:val="24"/>
          <w:lang w:val="bs-Latn-BA"/>
        </w:rPr>
        <w:t>i</w:t>
      </w:r>
      <w:r w:rsidR="007E4811" w:rsidRPr="00B94E17">
        <w:rPr>
          <w:rFonts w:ascii="Times New Roman" w:hAnsi="Times New Roman" w:cs="Times New Roman"/>
          <w:sz w:val="24"/>
          <w:szCs w:val="24"/>
          <w:lang w:val="bs-Latn-BA"/>
        </w:rPr>
        <w:t xml:space="preserve">m ili </w:t>
      </w:r>
      <w:r w:rsidR="00A75061" w:rsidRPr="00B94E17">
        <w:rPr>
          <w:rFonts w:ascii="Times New Roman" w:hAnsi="Times New Roman" w:cs="Times New Roman"/>
          <w:sz w:val="24"/>
          <w:szCs w:val="24"/>
          <w:lang w:val="bs-Latn-BA"/>
        </w:rPr>
        <w:t>drugim</w:t>
      </w:r>
      <w:r w:rsidR="007E4811" w:rsidRPr="00B94E17">
        <w:rPr>
          <w:rFonts w:ascii="Times New Roman" w:hAnsi="Times New Roman" w:cs="Times New Roman"/>
          <w:sz w:val="24"/>
          <w:szCs w:val="24"/>
          <w:lang w:val="bs-Latn-BA"/>
        </w:rPr>
        <w:t xml:space="preserve"> registr</w:t>
      </w:r>
      <w:r w:rsidR="00A75061" w:rsidRPr="00B94E17">
        <w:rPr>
          <w:rFonts w:ascii="Times New Roman" w:hAnsi="Times New Roman" w:cs="Times New Roman"/>
          <w:sz w:val="24"/>
          <w:szCs w:val="24"/>
          <w:lang w:val="bs-Latn-BA"/>
        </w:rPr>
        <w:t>ima</w:t>
      </w:r>
      <w:r w:rsidR="007E4811" w:rsidRPr="00B94E17">
        <w:rPr>
          <w:rFonts w:ascii="Times New Roman" w:hAnsi="Times New Roman" w:cs="Times New Roman"/>
          <w:sz w:val="24"/>
          <w:szCs w:val="24"/>
          <w:lang w:val="bs-Latn-BA"/>
        </w:rPr>
        <w:t xml:space="preserve"> zemlje u kojoj su registrovani</w:t>
      </w:r>
      <w:r w:rsidR="00057BC8" w:rsidRPr="00B94E17">
        <w:rPr>
          <w:rFonts w:ascii="Times New Roman" w:hAnsi="Times New Roman" w:cs="Times New Roman"/>
          <w:sz w:val="24"/>
          <w:szCs w:val="24"/>
          <w:lang w:val="bs-Latn-BA"/>
        </w:rPr>
        <w:t xml:space="preserve"> ili su osnovali firmu.</w:t>
      </w:r>
      <w:r w:rsidR="007E4811" w:rsidRPr="00B94E17">
        <w:rPr>
          <w:rFonts w:ascii="Times New Roman" w:hAnsi="Times New Roman" w:cs="Times New Roman"/>
          <w:sz w:val="24"/>
          <w:szCs w:val="24"/>
          <w:lang w:val="bs-Latn-BA"/>
        </w:rPr>
        <w:t xml:space="preserve"> </w:t>
      </w:r>
    </w:p>
    <w:p w:rsidR="00057BC8"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BF0353"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2</w:t>
      </w:r>
      <w:r w:rsidR="00A75061" w:rsidRPr="00B94E17">
        <w:rPr>
          <w:rFonts w:ascii="Times New Roman" w:hAnsi="Times New Roman" w:cs="Times New Roman"/>
          <w:sz w:val="24"/>
          <w:szCs w:val="24"/>
          <w:lang w:val="bs-Latn-BA"/>
        </w:rPr>
        <w:t xml:space="preserve">.2. Kao DOKAZ </w:t>
      </w:r>
      <w:r w:rsidR="00057BC8" w:rsidRPr="00B94E17">
        <w:rPr>
          <w:rFonts w:ascii="Times New Roman" w:hAnsi="Times New Roman" w:cs="Times New Roman"/>
          <w:sz w:val="24"/>
          <w:szCs w:val="24"/>
          <w:lang w:val="bs-Latn-BA"/>
        </w:rPr>
        <w:t xml:space="preserve">kojim se potvrđuje </w:t>
      </w:r>
      <w:r w:rsidR="00A75061" w:rsidRPr="00B94E17">
        <w:rPr>
          <w:rFonts w:ascii="Times New Roman" w:hAnsi="Times New Roman" w:cs="Times New Roman"/>
          <w:sz w:val="24"/>
          <w:szCs w:val="24"/>
          <w:lang w:val="bs-Latn-BA"/>
        </w:rPr>
        <w:t>ispu</w:t>
      </w:r>
      <w:r w:rsidR="00057BC8" w:rsidRPr="00B94E17">
        <w:rPr>
          <w:rFonts w:ascii="Times New Roman" w:hAnsi="Times New Roman" w:cs="Times New Roman"/>
          <w:sz w:val="24"/>
          <w:szCs w:val="24"/>
          <w:lang w:val="bs-Latn-BA"/>
        </w:rPr>
        <w:t>njavanje</w:t>
      </w:r>
      <w:r w:rsidRPr="00B94E17">
        <w:rPr>
          <w:rFonts w:ascii="Times New Roman" w:hAnsi="Times New Roman" w:cs="Times New Roman"/>
          <w:sz w:val="24"/>
          <w:szCs w:val="24"/>
          <w:lang w:val="bs-Latn-BA"/>
        </w:rPr>
        <w:t xml:space="preserve"> uslova iz tačke 5</w:t>
      </w:r>
      <w:r w:rsidR="00BF0353" w:rsidRPr="00B94E17">
        <w:rPr>
          <w:rFonts w:ascii="Times New Roman" w:hAnsi="Times New Roman" w:cs="Times New Roman"/>
          <w:sz w:val="24"/>
          <w:szCs w:val="24"/>
          <w:lang w:val="bs-Latn-BA"/>
        </w:rPr>
        <w:t>.2</w:t>
      </w:r>
      <w:r w:rsidR="00A75061" w:rsidRPr="00B94E17">
        <w:rPr>
          <w:rFonts w:ascii="Times New Roman" w:hAnsi="Times New Roman" w:cs="Times New Roman"/>
          <w:sz w:val="24"/>
          <w:szCs w:val="24"/>
          <w:lang w:val="bs-Latn-BA"/>
        </w:rPr>
        <w:t xml:space="preserve">.1. ponuđači trebaju dostaviti </w:t>
      </w:r>
      <w:r w:rsidR="00057BC8" w:rsidRPr="00B94E17">
        <w:rPr>
          <w:rFonts w:ascii="Times New Roman" w:hAnsi="Times New Roman" w:cs="Times New Roman"/>
          <w:sz w:val="24"/>
          <w:szCs w:val="24"/>
          <w:lang w:val="bs-Latn-BA"/>
        </w:rPr>
        <w:t>R</w:t>
      </w:r>
      <w:r w:rsidR="007E4811" w:rsidRPr="00B94E17">
        <w:rPr>
          <w:rFonts w:ascii="Times New Roman" w:hAnsi="Times New Roman" w:cs="Times New Roman"/>
          <w:sz w:val="24"/>
          <w:szCs w:val="24"/>
          <w:lang w:val="bs-Latn-BA"/>
        </w:rPr>
        <w:t>ješenje o upisu u sudski registar</w:t>
      </w:r>
      <w:r w:rsidR="00057BC8" w:rsidRPr="00B94E17">
        <w:rPr>
          <w:rFonts w:ascii="Times New Roman" w:hAnsi="Times New Roman" w:cs="Times New Roman"/>
          <w:sz w:val="24"/>
          <w:szCs w:val="24"/>
          <w:lang w:val="bs-Latn-BA"/>
        </w:rPr>
        <w:t xml:space="preserve"> ili</w:t>
      </w:r>
      <w:r w:rsidR="007E4811" w:rsidRPr="00B94E17">
        <w:rPr>
          <w:rFonts w:ascii="Times New Roman" w:hAnsi="Times New Roman" w:cs="Times New Roman"/>
          <w:sz w:val="24"/>
          <w:szCs w:val="24"/>
          <w:lang w:val="bs-Latn-BA"/>
        </w:rPr>
        <w:t xml:space="preserve"> (Aktuelni) izvod iz sudskog registra</w:t>
      </w:r>
      <w:r w:rsidR="00057BC8" w:rsidRPr="00B94E17">
        <w:rPr>
          <w:rFonts w:ascii="Times New Roman" w:hAnsi="Times New Roman" w:cs="Times New Roman"/>
          <w:sz w:val="24"/>
          <w:szCs w:val="24"/>
          <w:lang w:val="bs-Latn-BA"/>
        </w:rPr>
        <w:t xml:space="preserve"> ili posebnu </w:t>
      </w:r>
      <w:r w:rsidR="00057BC8" w:rsidRPr="00B94E17">
        <w:rPr>
          <w:rFonts w:ascii="Times New Roman" w:hAnsi="Times New Roman" w:cs="Times New Roman"/>
          <w:sz w:val="24"/>
          <w:szCs w:val="24"/>
          <w:lang w:val="bs-Latn-BA"/>
        </w:rPr>
        <w:lastRenderedPageBreak/>
        <w:t xml:space="preserve">izjavu ili potvrdu nadležnog organa kojom se dokazuje njihovo pravo da obavljaju profesionalnu djelatnost, koja je u vezi sa predmetom nabavke. </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BF0353" w:rsidRPr="00B94E17">
        <w:rPr>
          <w:rFonts w:ascii="Times New Roman" w:hAnsi="Times New Roman" w:cs="Times New Roman"/>
          <w:sz w:val="24"/>
          <w:szCs w:val="24"/>
          <w:lang w:val="bs-Latn-BA"/>
        </w:rPr>
        <w:t>.</w:t>
      </w:r>
      <w:r w:rsidR="00DB277E" w:rsidRPr="00B94E17">
        <w:rPr>
          <w:rFonts w:ascii="Times New Roman" w:hAnsi="Times New Roman" w:cs="Times New Roman"/>
          <w:sz w:val="24"/>
          <w:szCs w:val="24"/>
          <w:lang w:val="bs-Latn-BA"/>
        </w:rPr>
        <w:t>3</w:t>
      </w:r>
      <w:r w:rsidR="00057BC8" w:rsidRPr="00B94E17">
        <w:rPr>
          <w:rFonts w:ascii="Times New Roman" w:hAnsi="Times New Roman" w:cs="Times New Roman"/>
          <w:sz w:val="24"/>
          <w:szCs w:val="24"/>
          <w:lang w:val="bs-Latn-BA"/>
        </w:rPr>
        <w:t xml:space="preserve">.3. </w:t>
      </w:r>
      <w:r w:rsidR="007E4811" w:rsidRPr="00B94E17">
        <w:rPr>
          <w:rFonts w:ascii="Times New Roman" w:hAnsi="Times New Roman" w:cs="Times New Roman"/>
          <w:sz w:val="24"/>
          <w:szCs w:val="24"/>
          <w:lang w:val="bs-Latn-BA"/>
        </w:rPr>
        <w:t xml:space="preserve">Dokazi koji se dostavljaju moraju biti orginali ili ovjerene </w:t>
      </w:r>
      <w:r w:rsidR="00552494" w:rsidRPr="00B94E17">
        <w:rPr>
          <w:rFonts w:ascii="Times New Roman" w:hAnsi="Times New Roman" w:cs="Times New Roman"/>
          <w:sz w:val="24"/>
          <w:szCs w:val="24"/>
          <w:lang w:val="bs-Latn-BA"/>
        </w:rPr>
        <w:t>kopije (organ uprave – opšt</w:t>
      </w:r>
      <w:r w:rsidR="007E4811" w:rsidRPr="00B94E17">
        <w:rPr>
          <w:rFonts w:ascii="Times New Roman" w:hAnsi="Times New Roman" w:cs="Times New Roman"/>
          <w:sz w:val="24"/>
          <w:szCs w:val="24"/>
          <w:lang w:val="bs-Latn-BA"/>
        </w:rPr>
        <w:t>ina, sud ili notar).</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DB277E"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057BC8" w:rsidRPr="00B94E17">
        <w:rPr>
          <w:rFonts w:ascii="Times New Roman" w:hAnsi="Times New Roman" w:cs="Times New Roman"/>
          <w:sz w:val="24"/>
          <w:szCs w:val="24"/>
          <w:lang w:val="bs-Latn-BA"/>
        </w:rPr>
        <w:t>4</w:t>
      </w:r>
      <w:r w:rsidR="007E4811" w:rsidRPr="00B94E17">
        <w:rPr>
          <w:rFonts w:ascii="Times New Roman" w:hAnsi="Times New Roman" w:cs="Times New Roman"/>
          <w:sz w:val="24"/>
          <w:szCs w:val="24"/>
          <w:lang w:val="bs-Latn-BA"/>
        </w:rPr>
        <w:t xml:space="preserve">. Ako ponudu dostavlja fizičko lice kao poduzetnik, dužan je dostaviti </w:t>
      </w:r>
      <w:r w:rsidR="00A75061" w:rsidRPr="00B94E17">
        <w:rPr>
          <w:rFonts w:ascii="Times New Roman" w:hAnsi="Times New Roman" w:cs="Times New Roman"/>
          <w:sz w:val="24"/>
          <w:szCs w:val="24"/>
          <w:lang w:val="bs-Latn-BA"/>
        </w:rPr>
        <w:t>odgovarajući akt</w:t>
      </w:r>
      <w:r w:rsidR="007E4811" w:rsidRPr="00B94E17">
        <w:rPr>
          <w:rFonts w:ascii="Times New Roman" w:hAnsi="Times New Roman" w:cs="Times New Roman"/>
          <w:sz w:val="24"/>
          <w:szCs w:val="24"/>
          <w:lang w:val="bs-Latn-BA"/>
        </w:rPr>
        <w:t xml:space="preserve"> nadležnog opštinskog organa da je registrovan i da obavlja djelatnost za koju je registrovan.</w:t>
      </w:r>
    </w:p>
    <w:p w:rsidR="00445772" w:rsidRPr="00B94E17" w:rsidRDefault="00445772" w:rsidP="0029408A">
      <w:pPr>
        <w:pStyle w:val="Heading2"/>
        <w:numPr>
          <w:ilvl w:val="1"/>
          <w:numId w:val="28"/>
        </w:numPr>
        <w:ind w:left="0" w:firstLine="0"/>
        <w:jc w:val="both"/>
        <w:rPr>
          <w:rFonts w:ascii="Times New Roman" w:hAnsi="Times New Roman" w:cs="Times New Roman"/>
          <w:sz w:val="24"/>
          <w:szCs w:val="24"/>
          <w:lang w:val="bs-Latn-BA"/>
        </w:rPr>
      </w:pPr>
      <w:bookmarkStart w:id="17" w:name="_Toc105667740"/>
      <w:r w:rsidRPr="00B94E17">
        <w:rPr>
          <w:rFonts w:ascii="Times New Roman" w:hAnsi="Times New Roman" w:cs="Times New Roman"/>
          <w:sz w:val="24"/>
          <w:szCs w:val="24"/>
          <w:lang w:val="bs-Latn-BA"/>
        </w:rPr>
        <w:t>EKONOMSKA I FINANSIJSKA SPOSOBNOST</w:t>
      </w:r>
      <w:bookmarkEnd w:id="17"/>
    </w:p>
    <w:p w:rsidR="00445772" w:rsidRPr="00B94E17" w:rsidRDefault="00445772" w:rsidP="0044577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5.3.1. U skladu sa članom 47. Zakona, ponuda će biti odbačena ako ponuđač ne ispuni  minimalne USLOVE koji se tiču:</w:t>
      </w:r>
    </w:p>
    <w:p w:rsidR="00445772" w:rsidRPr="00B94E17" w:rsidRDefault="008C1EA2" w:rsidP="0029408A">
      <w:pPr>
        <w:pStyle w:val="ListParagraph"/>
        <w:numPr>
          <w:ilvl w:val="0"/>
          <w:numId w:val="26"/>
        </w:numPr>
        <w:jc w:val="both"/>
        <w:rPr>
          <w:rFonts w:ascii="Times New Roman" w:hAnsi="Times New Roman" w:cs="Times New Roman"/>
          <w:sz w:val="24"/>
          <w:szCs w:val="24"/>
          <w:lang w:val="de-DE"/>
        </w:rPr>
      </w:pPr>
      <w:r w:rsidRPr="00B94E17">
        <w:rPr>
          <w:rFonts w:ascii="Times New Roman" w:hAnsi="Times New Roman" w:cs="Times New Roman"/>
          <w:sz w:val="24"/>
          <w:szCs w:val="24"/>
          <w:lang w:val="de-DE"/>
        </w:rPr>
        <w:t>nj</w:t>
      </w:r>
      <w:r w:rsidR="00D7745D" w:rsidRPr="00B94E17">
        <w:rPr>
          <w:rFonts w:ascii="Times New Roman" w:hAnsi="Times New Roman" w:cs="Times New Roman"/>
          <w:sz w:val="24"/>
          <w:szCs w:val="24"/>
          <w:lang w:val="de-DE"/>
        </w:rPr>
        <w:t>egove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ekonomsko</w:t>
      </w:r>
      <w:r w:rsidR="00445772" w:rsidRPr="00B94E17">
        <w:rPr>
          <w:rFonts w:ascii="Times New Roman" w:hAnsi="Times New Roman" w:cs="Times New Roman"/>
          <w:sz w:val="24"/>
          <w:szCs w:val="24"/>
          <w:lang w:val="de-DE"/>
        </w:rPr>
        <w:t>-</w:t>
      </w:r>
      <w:r w:rsidR="00D7745D" w:rsidRPr="00B94E17">
        <w:rPr>
          <w:rFonts w:ascii="Times New Roman" w:hAnsi="Times New Roman" w:cs="Times New Roman"/>
          <w:sz w:val="24"/>
          <w:szCs w:val="24"/>
          <w:lang w:val="de-DE"/>
        </w:rPr>
        <w:t>finansijske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sposobnost</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u</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pogledu</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či</w:t>
      </w:r>
      <w:r w:rsidRPr="00B94E17">
        <w:rPr>
          <w:rFonts w:ascii="Times New Roman" w:hAnsi="Times New Roman" w:cs="Times New Roman"/>
          <w:sz w:val="24"/>
          <w:szCs w:val="24"/>
          <w:lang w:val="de-DE"/>
        </w:rPr>
        <w:t>nj</w:t>
      </w:r>
      <w:r w:rsidR="00D7745D" w:rsidRPr="00B94E17">
        <w:rPr>
          <w:rFonts w:ascii="Times New Roman" w:hAnsi="Times New Roman" w:cs="Times New Roman"/>
          <w:sz w:val="24"/>
          <w:szCs w:val="24"/>
          <w:lang w:val="de-DE"/>
        </w:rPr>
        <w:t>enica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koje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se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mogu</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dokazati</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iz</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dokumenata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koje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izdaje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banka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ili</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druga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finansijska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institucija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u</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skladu</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sa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pozitivnim</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propisima</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da</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mu</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glavni</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račun</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u</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posled</w:t>
      </w:r>
      <w:r w:rsidR="00445772" w:rsidRPr="00B94E17">
        <w:rPr>
          <w:rFonts w:ascii="Times New Roman" w:hAnsi="Times New Roman"/>
          <w:sz w:val="24"/>
          <w:szCs w:val="24"/>
          <w:lang w:val="sr-Cyrl-CS"/>
        </w:rPr>
        <w:t>њ</w:t>
      </w:r>
      <w:r w:rsidR="00D7745D" w:rsidRPr="00B94E17">
        <w:rPr>
          <w:rFonts w:ascii="Times New Roman" w:hAnsi="Times New Roman"/>
          <w:sz w:val="24"/>
          <w:szCs w:val="24"/>
          <w:lang w:val="sr-Cyrl-CS"/>
        </w:rPr>
        <w:t>ih</w:t>
      </w:r>
      <w:r w:rsidR="00445772" w:rsidRPr="00B94E17">
        <w:rPr>
          <w:rFonts w:ascii="Times New Roman" w:hAnsi="Times New Roman"/>
          <w:sz w:val="24"/>
          <w:szCs w:val="24"/>
          <w:lang w:val="sr-Cyrl-CS"/>
        </w:rPr>
        <w:t xml:space="preserve"> 6 </w:t>
      </w:r>
      <w:r w:rsidR="00D7745D" w:rsidRPr="00B94E17">
        <w:rPr>
          <w:rFonts w:ascii="Times New Roman" w:hAnsi="Times New Roman"/>
          <w:sz w:val="24"/>
          <w:szCs w:val="24"/>
          <w:lang w:val="sr-Cyrl-CS"/>
        </w:rPr>
        <w:t>mjeseci</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nije</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bio</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blokiran</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više</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od</w:t>
      </w:r>
      <w:r w:rsidR="00445772" w:rsidRPr="00B94E17">
        <w:rPr>
          <w:rFonts w:ascii="Times New Roman" w:hAnsi="Times New Roman"/>
          <w:sz w:val="24"/>
          <w:szCs w:val="24"/>
          <w:lang w:val="sr-Cyrl-CS"/>
        </w:rPr>
        <w:t xml:space="preserve"> 7 </w:t>
      </w:r>
      <w:r w:rsidR="00D7745D" w:rsidRPr="00B94E17">
        <w:rPr>
          <w:rFonts w:ascii="Times New Roman" w:hAnsi="Times New Roman"/>
          <w:sz w:val="24"/>
          <w:szCs w:val="24"/>
          <w:lang w:val="sr-Cyrl-CS"/>
        </w:rPr>
        <w:t>dana</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neprekidno</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te</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ne</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više</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od</w:t>
      </w:r>
      <w:r w:rsidR="00445772" w:rsidRPr="00B94E17">
        <w:rPr>
          <w:rFonts w:ascii="Times New Roman" w:hAnsi="Times New Roman"/>
          <w:sz w:val="24"/>
          <w:szCs w:val="24"/>
          <w:lang w:val="sr-Cyrl-CS"/>
        </w:rPr>
        <w:t xml:space="preserve"> 15 </w:t>
      </w:r>
      <w:r w:rsidR="00D7745D" w:rsidRPr="00B94E17">
        <w:rPr>
          <w:rFonts w:ascii="Times New Roman" w:hAnsi="Times New Roman"/>
          <w:sz w:val="24"/>
          <w:szCs w:val="24"/>
          <w:lang w:val="sr-Cyrl-CS"/>
        </w:rPr>
        <w:t>dana</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ukupno</w:t>
      </w:r>
      <w:r w:rsidR="00445772" w:rsidRPr="00B94E17">
        <w:rPr>
          <w:rFonts w:ascii="Times New Roman" w:hAnsi="Times New Roman" w:cs="Times New Roman"/>
          <w:sz w:val="24"/>
          <w:szCs w:val="24"/>
          <w:lang w:val="de-DE"/>
        </w:rPr>
        <w:t>;</w:t>
      </w:r>
    </w:p>
    <w:p w:rsidR="00445772" w:rsidRPr="00B94E17" w:rsidRDefault="00445772" w:rsidP="00445772">
      <w:pPr>
        <w:pStyle w:val="ListParagraph"/>
        <w:jc w:val="both"/>
        <w:rPr>
          <w:rFonts w:ascii="Times New Roman" w:hAnsi="Times New Roman" w:cs="Times New Roman"/>
          <w:sz w:val="24"/>
          <w:szCs w:val="24"/>
          <w:lang w:val="de-DE"/>
        </w:rPr>
      </w:pPr>
    </w:p>
    <w:p w:rsidR="00445772" w:rsidRPr="00B94E17" w:rsidRDefault="00445772" w:rsidP="0029408A">
      <w:pPr>
        <w:pStyle w:val="ListParagraph"/>
        <w:numPr>
          <w:ilvl w:val="0"/>
          <w:numId w:val="26"/>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pozitivnog finansijskog rezultata, za 2021. godinu;</w:t>
      </w:r>
    </w:p>
    <w:p w:rsidR="00445772" w:rsidRPr="00B94E17" w:rsidRDefault="00445772" w:rsidP="0044577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5.3.2. U svrhu DOKAZA o ispunjavanju uslova utvrđenih u tački 5.3.1. TD ponuđači su dužni u ponudi dostaviti Izjavu o ispunjenosti uslova iz člana 47. Zakona, ovjerenu od strane ponuđača, u formi utvrđenoj Aneksom 5 TD. Uz ovu izjavu ponuđači dostavljaju i obične kopije dokumenata iz tačke 5.3.1. TD, i to:</w:t>
      </w:r>
    </w:p>
    <w:p w:rsidR="00445772" w:rsidRPr="00B94E17" w:rsidRDefault="00D7745D" w:rsidP="0029408A">
      <w:pPr>
        <w:pStyle w:val="ListParagraph"/>
        <w:numPr>
          <w:ilvl w:val="0"/>
          <w:numId w:val="27"/>
        </w:numPr>
        <w:jc w:val="both"/>
        <w:rPr>
          <w:rFonts w:ascii="Times New Roman" w:hAnsi="Times New Roman" w:cs="Times New Roman"/>
          <w:sz w:val="24"/>
          <w:szCs w:val="24"/>
          <w:lang w:val="de-DE"/>
        </w:rPr>
      </w:pPr>
      <w:r w:rsidRPr="00B94E17">
        <w:rPr>
          <w:rFonts w:ascii="Times New Roman" w:hAnsi="Times New Roman" w:cs="Times New Roman"/>
          <w:sz w:val="24"/>
          <w:szCs w:val="24"/>
          <w:lang w:val="de-DE"/>
        </w:rPr>
        <w:t>Potvrdu</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banke</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ili</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druge</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finansijske</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institucije</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izdate</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u</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skladu</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sa</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pozitivnim</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zakonskim</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propisima</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koj</w:t>
      </w:r>
      <w:r w:rsidRPr="00B94E17">
        <w:rPr>
          <w:rFonts w:ascii="Times New Roman" w:hAnsi="Times New Roman" w:cs="Times New Roman"/>
          <w:sz w:val="24"/>
          <w:szCs w:val="24"/>
          <w:lang w:val="sr-Cyrl-RS"/>
        </w:rPr>
        <w:t>om</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dokazuje</w:t>
      </w:r>
      <w:r w:rsidR="00445772" w:rsidRPr="00B94E17">
        <w:rPr>
          <w:rFonts w:ascii="Times New Roman" w:hAnsi="Times New Roman" w:cs="Times New Roman"/>
          <w:sz w:val="24"/>
          <w:szCs w:val="24"/>
          <w:lang w:val="de-DE"/>
        </w:rPr>
        <w:t xml:space="preserve"> </w:t>
      </w:r>
      <w:r w:rsidRPr="00B94E17">
        <w:rPr>
          <w:rFonts w:ascii="Times New Roman" w:hAnsi="Times New Roman"/>
          <w:sz w:val="24"/>
          <w:szCs w:val="24"/>
          <w:lang w:val="sr-Cyrl-CS"/>
        </w:rPr>
        <w:t>da</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mu</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glavni</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račun</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u</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posled</w:t>
      </w:r>
      <w:r w:rsidR="00445772" w:rsidRPr="00B94E17">
        <w:rPr>
          <w:rFonts w:ascii="Times New Roman" w:hAnsi="Times New Roman"/>
          <w:sz w:val="24"/>
          <w:szCs w:val="24"/>
          <w:lang w:val="sr-Cyrl-CS"/>
        </w:rPr>
        <w:t>њ</w:t>
      </w:r>
      <w:r w:rsidRPr="00B94E17">
        <w:rPr>
          <w:rFonts w:ascii="Times New Roman" w:hAnsi="Times New Roman"/>
          <w:sz w:val="24"/>
          <w:szCs w:val="24"/>
          <w:lang w:val="sr-Cyrl-CS"/>
        </w:rPr>
        <w:t>ih</w:t>
      </w:r>
      <w:r w:rsidR="00445772" w:rsidRPr="00B94E17">
        <w:rPr>
          <w:rFonts w:ascii="Times New Roman" w:hAnsi="Times New Roman"/>
          <w:sz w:val="24"/>
          <w:szCs w:val="24"/>
          <w:lang w:val="sr-Cyrl-CS"/>
        </w:rPr>
        <w:t xml:space="preserve"> 6 </w:t>
      </w:r>
      <w:r w:rsidRPr="00B94E17">
        <w:rPr>
          <w:rFonts w:ascii="Times New Roman" w:hAnsi="Times New Roman"/>
          <w:sz w:val="24"/>
          <w:szCs w:val="24"/>
          <w:lang w:val="sr-Cyrl-CS"/>
        </w:rPr>
        <w:t>mjeseci</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nije</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bio</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blokiran</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više</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od</w:t>
      </w:r>
      <w:r w:rsidR="00445772" w:rsidRPr="00B94E17">
        <w:rPr>
          <w:rFonts w:ascii="Times New Roman" w:hAnsi="Times New Roman"/>
          <w:sz w:val="24"/>
          <w:szCs w:val="24"/>
          <w:lang w:val="sr-Cyrl-CS"/>
        </w:rPr>
        <w:t xml:space="preserve"> 7 </w:t>
      </w:r>
      <w:r w:rsidRPr="00B94E17">
        <w:rPr>
          <w:rFonts w:ascii="Times New Roman" w:hAnsi="Times New Roman"/>
          <w:sz w:val="24"/>
          <w:szCs w:val="24"/>
          <w:lang w:val="sr-Cyrl-CS"/>
        </w:rPr>
        <w:t>dana</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neprekidno</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te</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ne</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više</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od</w:t>
      </w:r>
      <w:r w:rsidR="00445772" w:rsidRPr="00B94E17">
        <w:rPr>
          <w:rFonts w:ascii="Times New Roman" w:hAnsi="Times New Roman"/>
          <w:sz w:val="24"/>
          <w:szCs w:val="24"/>
          <w:lang w:val="sr-Cyrl-CS"/>
        </w:rPr>
        <w:t xml:space="preserve"> 15 </w:t>
      </w:r>
      <w:r w:rsidRPr="00B94E17">
        <w:rPr>
          <w:rFonts w:ascii="Times New Roman" w:hAnsi="Times New Roman"/>
          <w:sz w:val="24"/>
          <w:szCs w:val="24"/>
          <w:lang w:val="sr-Cyrl-CS"/>
        </w:rPr>
        <w:t>dana</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ukupno</w:t>
      </w:r>
      <w:r w:rsidR="00445772" w:rsidRPr="00B94E17">
        <w:rPr>
          <w:rFonts w:ascii="Times New Roman" w:hAnsi="Times New Roman" w:cs="Times New Roman"/>
          <w:sz w:val="24"/>
          <w:szCs w:val="24"/>
          <w:lang w:val="de-DE"/>
        </w:rPr>
        <w:t>;</w:t>
      </w:r>
    </w:p>
    <w:p w:rsidR="00445772" w:rsidRPr="00B94E17" w:rsidRDefault="00445772" w:rsidP="00445772">
      <w:pPr>
        <w:pStyle w:val="ListParagraph"/>
        <w:jc w:val="both"/>
        <w:rPr>
          <w:rFonts w:ascii="Times New Roman" w:hAnsi="Times New Roman" w:cs="Times New Roman"/>
          <w:sz w:val="24"/>
          <w:szCs w:val="24"/>
          <w:lang w:val="bs-Latn-BA"/>
        </w:rPr>
      </w:pPr>
    </w:p>
    <w:p w:rsidR="00445772" w:rsidRPr="00B94E17" w:rsidRDefault="00445772" w:rsidP="0029408A">
      <w:pPr>
        <w:pStyle w:val="ListParagraph"/>
        <w:numPr>
          <w:ilvl w:val="0"/>
          <w:numId w:val="2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Poslovni bilans ili izvod iz poslovnog bilansa, za 2021. godinu. U slučaju da ne postoji zakonska obaveza u zemlji u kojoj je ponuđač registrovan, ponuđač je dužan dostaviti izjavu ovjerenu od strane nadležnog organa;</w:t>
      </w:r>
    </w:p>
    <w:p w:rsidR="00445772" w:rsidRPr="00B94E17" w:rsidRDefault="00445772" w:rsidP="0044577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5.3.3 Ponuđač može, gdje je to odgovarajuće i za određeni ugovor, u ponudi naznačiti da raspolaže kapacitetima drugih subjekata, bez obzira na pravnu prirodu odnosa koji s njima ima. U tom slučaju, mora dokazati ugovornom organu da će na raspolaganju imati potrebne resurse. Pod istim uslovima grupa ponuđača može se osloniti na kapacitete učesnika grupe ili drugih privrednih subjekata. </w:t>
      </w:r>
    </w:p>
    <w:p w:rsidR="00445772" w:rsidRPr="00B94E17" w:rsidRDefault="00445772" w:rsidP="0044577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5.3.4. Dokumenti ponuđača kojem bude dodijeljen ugovor navedeni u tački 5.3.2. TD moraju biti zaprimljeni kod ugovornog organa u roku od 5 dana od dana prijema Odluke o izboru najpovoljnijeg ponuđača, u radnom vremenu ugovornog organa najkasnije do 15:00 sati , te za ugovorni organ nije relevantno na koji su način dostavljeni (lično, poštom, itd.). </w:t>
      </w:r>
    </w:p>
    <w:p w:rsidR="00445772" w:rsidRPr="00B94E17" w:rsidRDefault="00445772" w:rsidP="0044577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5.3.5. Ponuđač može (mada nije obavezan) u svojoj ponudi, uz izjavu o ispunjenosti uslova iz člana 45. Zakona, dostaviti i odgovarajuća uvjerenja/potvrde nadležnih organa zahtijevana tačkom 5.3.2. pod a) TD, čime bi bio oslobođen obaveze dostavljanja istih nakon donošenja Odluke o izboru najpovoljnijeg ponuđača.</w:t>
      </w:r>
    </w:p>
    <w:p w:rsidR="00445772" w:rsidRPr="00B94E17" w:rsidRDefault="0044577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5.3.6. Dokumenti ponuđača kojem bude dodijeljen ugovor navedeni u tački 5.3.2. TD ne smiju biti stariji od 3 (tri) mjeseca računajući od dana dostavljanja ponude. Dokazi koji se zahtijevaju , moraju biti originali ili ovjerene kopije (organ uprave – opština, sud ili notar). Za ponuđače koji imaju sjedište izvan BiH ne zahtijeva se posebna nadovjera dokumenata.</w:t>
      </w:r>
    </w:p>
    <w:p w:rsidR="00445772" w:rsidRPr="00B94E17" w:rsidRDefault="00445772" w:rsidP="00445772">
      <w:pPr>
        <w:pStyle w:val="Heading2"/>
        <w:numPr>
          <w:ilvl w:val="0"/>
          <w:numId w:val="0"/>
        </w:numPr>
        <w:jc w:val="both"/>
        <w:rPr>
          <w:rFonts w:ascii="Times New Roman" w:hAnsi="Times New Roman" w:cs="Times New Roman"/>
          <w:sz w:val="24"/>
          <w:szCs w:val="24"/>
          <w:lang w:val="bs-Latn-BA"/>
        </w:rPr>
      </w:pPr>
      <w:bookmarkStart w:id="18" w:name="_Toc105667741"/>
      <w:r w:rsidRPr="00B94E17">
        <w:rPr>
          <w:rFonts w:ascii="Times New Roman" w:hAnsi="Times New Roman" w:cs="Times New Roman"/>
          <w:sz w:val="24"/>
          <w:szCs w:val="24"/>
          <w:lang w:val="bs-Latn-BA"/>
        </w:rPr>
        <w:t xml:space="preserve">5.4. </w:t>
      </w:r>
      <w:r w:rsidR="007E4811" w:rsidRPr="00B94E17">
        <w:rPr>
          <w:rFonts w:ascii="Times New Roman" w:hAnsi="Times New Roman" w:cs="Times New Roman"/>
          <w:sz w:val="24"/>
          <w:szCs w:val="24"/>
          <w:lang w:val="bs-Latn-BA"/>
        </w:rPr>
        <w:t>TEHNIČKA I PROFESIONALNA SPOSOBNOST</w:t>
      </w:r>
      <w:bookmarkEnd w:id="18"/>
    </w:p>
    <w:p w:rsidR="00754D0B" w:rsidRPr="00B94E17" w:rsidRDefault="00445772" w:rsidP="00445772">
      <w:pPr>
        <w:jc w:val="both"/>
        <w:rPr>
          <w:rFonts w:ascii="Times New Roman" w:eastAsia="Times New Roman" w:hAnsi="Times New Roman" w:cs="Times New Roman"/>
          <w:sz w:val="24"/>
          <w:szCs w:val="24"/>
          <w:lang w:val="hr-HR" w:eastAsia="hr-HR"/>
        </w:rPr>
      </w:pPr>
      <w:r w:rsidRPr="00B94E17">
        <w:rPr>
          <w:rFonts w:ascii="Times New Roman" w:eastAsia="Times New Roman" w:hAnsi="Times New Roman" w:cs="Times New Roman"/>
          <w:sz w:val="24"/>
          <w:szCs w:val="24"/>
          <w:lang w:val="sr-Latn-RS" w:eastAsia="hr-HR"/>
        </w:rPr>
        <w:t xml:space="preserve">5.4.1. </w:t>
      </w:r>
      <w:r w:rsidR="005F24B1" w:rsidRPr="00B94E17">
        <w:rPr>
          <w:rFonts w:ascii="Times New Roman" w:eastAsia="Times New Roman" w:hAnsi="Times New Roman" w:cs="Times New Roman"/>
          <w:sz w:val="24"/>
          <w:szCs w:val="24"/>
          <w:lang w:val="sr-Cyrl-BA" w:eastAsia="hr-HR"/>
        </w:rPr>
        <w:t>U</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smislu</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t</w:t>
      </w:r>
      <w:r w:rsidR="00754D0B"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hničk</w:t>
      </w:r>
      <w:r w:rsidR="00754D0B"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i</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pr</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f</w:t>
      </w:r>
      <w:r w:rsidR="00754D0B"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si</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n</w:t>
      </w:r>
      <w:r w:rsidR="00754D0B" w:rsidRPr="00B94E17">
        <w:rPr>
          <w:rFonts w:ascii="Times New Roman" w:eastAsia="Times New Roman" w:hAnsi="Times New Roman" w:cs="Times New Roman"/>
          <w:sz w:val="24"/>
          <w:szCs w:val="24"/>
          <w:lang w:val="hr-HR" w:eastAsia="hr-HR"/>
        </w:rPr>
        <w:t>a</w:t>
      </w:r>
      <w:r w:rsidR="005F24B1" w:rsidRPr="00B94E17">
        <w:rPr>
          <w:rFonts w:ascii="Times New Roman" w:eastAsia="Times New Roman" w:hAnsi="Times New Roman" w:cs="Times New Roman"/>
          <w:sz w:val="24"/>
          <w:szCs w:val="24"/>
          <w:lang w:val="hr-HR" w:eastAsia="hr-HR"/>
        </w:rPr>
        <w:t>ln</w:t>
      </w:r>
      <w:r w:rsidR="00754D0B"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sp</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s</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bn</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sti</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sr-Cyrl-BA" w:eastAsia="hr-HR"/>
        </w:rPr>
        <w:t>u</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skladu</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sa</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članom</w:t>
      </w:r>
      <w:r w:rsidR="00754D0B" w:rsidRPr="00B94E17">
        <w:rPr>
          <w:rFonts w:ascii="Times New Roman" w:eastAsia="Times New Roman" w:hAnsi="Times New Roman" w:cs="Times New Roman"/>
          <w:sz w:val="24"/>
          <w:szCs w:val="24"/>
          <w:lang w:val="sr-Cyrl-BA" w:eastAsia="hr-HR"/>
        </w:rPr>
        <w:t xml:space="preserve"> 48. </w:t>
      </w:r>
      <w:r w:rsidR="005F24B1" w:rsidRPr="00B94E17">
        <w:rPr>
          <w:rFonts w:ascii="Times New Roman" w:eastAsia="Times New Roman" w:hAnsi="Times New Roman" w:cs="Times New Roman"/>
          <w:sz w:val="24"/>
          <w:szCs w:val="24"/>
          <w:lang w:val="sr-Cyrl-BA" w:eastAsia="hr-HR"/>
        </w:rPr>
        <w:t>i</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članom</w:t>
      </w:r>
      <w:r w:rsidR="00754D0B" w:rsidRPr="00B94E17">
        <w:rPr>
          <w:rFonts w:ascii="Times New Roman" w:eastAsia="Times New Roman" w:hAnsi="Times New Roman" w:cs="Times New Roman"/>
          <w:sz w:val="24"/>
          <w:szCs w:val="24"/>
          <w:lang w:val="sr-Cyrl-BA" w:eastAsia="hr-HR"/>
        </w:rPr>
        <w:t xml:space="preserve"> 49. </w:t>
      </w:r>
      <w:r w:rsidR="005F24B1" w:rsidRPr="00B94E17">
        <w:rPr>
          <w:rFonts w:ascii="Times New Roman" w:eastAsia="Times New Roman" w:hAnsi="Times New Roman" w:cs="Times New Roman"/>
          <w:sz w:val="24"/>
          <w:szCs w:val="24"/>
          <w:lang w:val="sr-Cyrl-BA" w:eastAsia="hr-HR"/>
        </w:rPr>
        <w:t>Zakona</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a</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uzimajući</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u</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obzir</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važnost</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ove</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nabavke</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za</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vršenje</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djelatnosti</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A</w:t>
      </w:r>
      <w:r w:rsidR="005F24B1" w:rsidRPr="00B94E17">
        <w:rPr>
          <w:rFonts w:ascii="Times New Roman" w:eastAsia="Times New Roman" w:hAnsi="Times New Roman" w:cs="Times New Roman"/>
          <w:sz w:val="24"/>
          <w:szCs w:val="24"/>
          <w:lang w:val="sr-Latn-RS" w:eastAsia="hr-HR"/>
        </w:rPr>
        <w:t>.</w:t>
      </w:r>
      <w:r w:rsidR="005F24B1" w:rsidRPr="00B94E17">
        <w:rPr>
          <w:rFonts w:ascii="Times New Roman" w:eastAsia="Times New Roman" w:hAnsi="Times New Roman" w:cs="Times New Roman"/>
          <w:sz w:val="24"/>
          <w:szCs w:val="24"/>
          <w:lang w:val="sr-Cyrl-BA" w:eastAsia="hr-HR"/>
        </w:rPr>
        <w:t>D</w:t>
      </w:r>
      <w:r w:rsidR="005F24B1" w:rsidRPr="00B94E17">
        <w:rPr>
          <w:rFonts w:ascii="Times New Roman" w:eastAsia="Times New Roman" w:hAnsi="Times New Roman" w:cs="Times New Roman"/>
          <w:sz w:val="24"/>
          <w:szCs w:val="24"/>
          <w:lang w:val="sr-Latn-RS" w:eastAsia="hr-HR"/>
        </w:rPr>
        <w:t xml:space="preserve">. „Vodovod i kanalizacija“ </w:t>
      </w:r>
      <w:r w:rsidR="005F24B1" w:rsidRPr="00B94E17">
        <w:rPr>
          <w:rFonts w:ascii="Times New Roman" w:eastAsia="Times New Roman" w:hAnsi="Times New Roman" w:cs="Times New Roman"/>
          <w:sz w:val="24"/>
          <w:szCs w:val="24"/>
          <w:lang w:val="sr-Cyrl-BA" w:eastAsia="hr-HR"/>
        </w:rPr>
        <w:t>Bijeljina</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po</w:t>
      </w:r>
      <w:r w:rsidR="005F24B1" w:rsidRPr="00B94E17">
        <w:rPr>
          <w:rFonts w:ascii="Times New Roman" w:eastAsia="Times New Roman" w:hAnsi="Times New Roman" w:cs="Times New Roman"/>
          <w:sz w:val="24"/>
          <w:szCs w:val="24"/>
          <w:lang w:val="hr-HR" w:eastAsia="hr-HR"/>
        </w:rPr>
        <w:t>nuđ</w:t>
      </w:r>
      <w:r w:rsidR="00754D0B" w:rsidRPr="00B94E17">
        <w:rPr>
          <w:rFonts w:ascii="Times New Roman" w:eastAsia="Times New Roman" w:hAnsi="Times New Roman" w:cs="Times New Roman"/>
          <w:sz w:val="24"/>
          <w:szCs w:val="24"/>
          <w:lang w:val="hr-HR" w:eastAsia="hr-HR"/>
        </w:rPr>
        <w:t>a</w:t>
      </w:r>
      <w:r w:rsidR="005F24B1" w:rsidRPr="00B94E17">
        <w:rPr>
          <w:rFonts w:ascii="Times New Roman" w:eastAsia="Times New Roman" w:hAnsi="Times New Roman" w:cs="Times New Roman"/>
          <w:sz w:val="24"/>
          <w:szCs w:val="24"/>
          <w:lang w:val="hr-HR" w:eastAsia="hr-HR"/>
        </w:rPr>
        <w:t>či</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tr</w:t>
      </w:r>
      <w:r w:rsidR="00754D0B"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b</w:t>
      </w:r>
      <w:r w:rsidR="00754D0B" w:rsidRPr="00B94E17">
        <w:rPr>
          <w:rFonts w:ascii="Times New Roman" w:eastAsia="Times New Roman" w:hAnsi="Times New Roman" w:cs="Times New Roman"/>
          <w:sz w:val="24"/>
          <w:szCs w:val="24"/>
          <w:lang w:val="hr-HR" w:eastAsia="hr-HR"/>
        </w:rPr>
        <w:t>aj</w:t>
      </w:r>
      <w:r w:rsidR="005F24B1" w:rsidRPr="00B94E17">
        <w:rPr>
          <w:rFonts w:ascii="Times New Roman" w:eastAsia="Times New Roman" w:hAnsi="Times New Roman" w:cs="Times New Roman"/>
          <w:sz w:val="24"/>
          <w:szCs w:val="24"/>
          <w:lang w:val="hr-HR" w:eastAsia="hr-HR"/>
        </w:rPr>
        <w:t>u</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ispuniti</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s</w:t>
      </w:r>
      <w:r w:rsidR="005F24B1" w:rsidRPr="00B94E17">
        <w:rPr>
          <w:rFonts w:ascii="Times New Roman" w:eastAsia="Times New Roman" w:hAnsi="Times New Roman" w:cs="Times New Roman"/>
          <w:sz w:val="24"/>
          <w:szCs w:val="24"/>
          <w:lang w:val="sr-Cyrl-BA" w:eastAsia="hr-HR"/>
        </w:rPr>
        <w:t>lj</w:t>
      </w:r>
      <w:r w:rsidR="00754D0B"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d</w:t>
      </w:r>
      <w:r w:rsidR="00754D0B"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ć</w:t>
      </w:r>
      <w:r w:rsidR="00754D0B"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minim</w:t>
      </w:r>
      <w:r w:rsidR="00754D0B" w:rsidRPr="00B94E17">
        <w:rPr>
          <w:rFonts w:ascii="Times New Roman" w:eastAsia="Times New Roman" w:hAnsi="Times New Roman" w:cs="Times New Roman"/>
          <w:sz w:val="24"/>
          <w:szCs w:val="24"/>
          <w:lang w:val="hr-HR" w:eastAsia="hr-HR"/>
        </w:rPr>
        <w:t>a</w:t>
      </w:r>
      <w:r w:rsidR="005F24B1" w:rsidRPr="00B94E17">
        <w:rPr>
          <w:rFonts w:ascii="Times New Roman" w:eastAsia="Times New Roman" w:hAnsi="Times New Roman" w:cs="Times New Roman"/>
          <w:sz w:val="24"/>
          <w:szCs w:val="24"/>
          <w:lang w:val="hr-HR" w:eastAsia="hr-HR"/>
        </w:rPr>
        <w:t>ln</w:t>
      </w:r>
      <w:r w:rsidR="00754D0B"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usl</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v</w:t>
      </w:r>
      <w:r w:rsidR="00754D0B" w:rsidRPr="00B94E17">
        <w:rPr>
          <w:rFonts w:ascii="Times New Roman" w:eastAsia="Times New Roman" w:hAnsi="Times New Roman" w:cs="Times New Roman"/>
          <w:sz w:val="24"/>
          <w:szCs w:val="24"/>
          <w:lang w:val="hr-HR" w:eastAsia="hr-HR"/>
        </w:rPr>
        <w:t xml:space="preserve">e: </w:t>
      </w:r>
    </w:p>
    <w:p w:rsidR="007B0516" w:rsidRPr="00B94E17" w:rsidRDefault="005F24B1" w:rsidP="007B0516">
      <w:pPr>
        <w:jc w:val="both"/>
        <w:rPr>
          <w:rFonts w:ascii="Times New Roman" w:hAnsi="Times New Roman" w:cs="Times New Roman"/>
          <w:sz w:val="24"/>
          <w:szCs w:val="24"/>
          <w:lang w:val="bs-Latn-BA"/>
        </w:rPr>
      </w:pPr>
      <w:r w:rsidRPr="00B94E17">
        <w:rPr>
          <w:rFonts w:ascii="Times New Roman" w:eastAsia="Times New Roman" w:hAnsi="Times New Roman" w:cs="Times New Roman"/>
          <w:sz w:val="24"/>
          <w:szCs w:val="24"/>
          <w:lang w:val="hr-HR" w:eastAsia="hr-HR"/>
        </w:rPr>
        <w:lastRenderedPageBreak/>
        <w:t>b</w:t>
      </w:r>
      <w:r w:rsidR="00754D0B" w:rsidRPr="00B94E17">
        <w:rPr>
          <w:rFonts w:ascii="Times New Roman" w:eastAsia="Times New Roman" w:hAnsi="Times New Roman" w:cs="Times New Roman"/>
          <w:sz w:val="24"/>
          <w:szCs w:val="24"/>
          <w:lang w:val="hr-HR" w:eastAsia="hr-HR"/>
        </w:rPr>
        <w:t>)</w:t>
      </w:r>
      <w:r w:rsidR="00754D0B" w:rsidRPr="00B94E17">
        <w:rPr>
          <w:rFonts w:ascii="Times New Roman" w:eastAsia="Times New Roman" w:hAnsi="Times New Roman" w:cs="Times New Roman"/>
          <w:sz w:val="24"/>
          <w:szCs w:val="24"/>
          <w:lang w:val="sr-Cyrl-BA" w:eastAsia="hr-HR"/>
        </w:rPr>
        <w:t xml:space="preserve"> </w:t>
      </w:r>
      <w:r w:rsidR="007B0516" w:rsidRPr="00B94E17">
        <w:rPr>
          <w:rFonts w:ascii="Times New Roman" w:hAnsi="Times New Roman" w:cs="Times New Roman"/>
          <w:sz w:val="24"/>
          <w:szCs w:val="24"/>
          <w:lang w:val="bs-Latn-BA"/>
        </w:rPr>
        <w:t>da su tehnički opremljeni i osposobljeni kao ponuđači, i da pružaju mjere za osiguranje kvaliteta i njegovu opremljenost i osposobljenost za isporuku robe.</w:t>
      </w:r>
    </w:p>
    <w:p w:rsidR="00763E52" w:rsidRPr="00B94E17" w:rsidRDefault="00754D0B" w:rsidP="00763E52">
      <w:pPr>
        <w:pStyle w:val="ListParagraph"/>
        <w:numPr>
          <w:ilvl w:val="2"/>
          <w:numId w:val="29"/>
        </w:numPr>
        <w:ind w:left="0" w:firstLine="0"/>
        <w:jc w:val="both"/>
        <w:rPr>
          <w:rFonts w:ascii="Times New Roman" w:eastAsia="Times New Roman" w:hAnsi="Times New Roman" w:cs="Times New Roman"/>
          <w:sz w:val="24"/>
          <w:szCs w:val="24"/>
          <w:lang w:val="hr-HR" w:eastAsia="hr-HR"/>
        </w:rPr>
      </w:pP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c</w:t>
      </w:r>
      <w:r w:rsidRPr="00B94E17">
        <w:rPr>
          <w:rFonts w:ascii="Times New Roman" w:eastAsia="Times New Roman" w:hAnsi="Times New Roman" w:cs="Times New Roman"/>
          <w:sz w:val="24"/>
          <w:szCs w:val="24"/>
          <w:lang w:val="hr-HR" w:eastAsia="hr-HR"/>
        </w:rPr>
        <w:t>je</w:t>
      </w:r>
      <w:r w:rsidR="005F24B1" w:rsidRPr="00B94E17">
        <w:rPr>
          <w:rFonts w:ascii="Times New Roman" w:eastAsia="Times New Roman" w:hAnsi="Times New Roman" w:cs="Times New Roman"/>
          <w:sz w:val="24"/>
          <w:szCs w:val="24"/>
          <w:lang w:val="hr-HR" w:eastAsia="hr-HR"/>
        </w:rPr>
        <w:t>n</w:t>
      </w:r>
      <w:r w:rsidRPr="00B94E17">
        <w:rPr>
          <w:rFonts w:ascii="Times New Roman" w:eastAsia="Times New Roman" w:hAnsi="Times New Roman" w:cs="Times New Roman"/>
          <w:sz w:val="24"/>
          <w:szCs w:val="24"/>
          <w:lang w:val="hr-HR" w:eastAsia="hr-HR"/>
        </w:rPr>
        <w:t xml:space="preserve">a </w:t>
      </w:r>
      <w:r w:rsidR="005F24B1" w:rsidRPr="00B94E17">
        <w:rPr>
          <w:rFonts w:ascii="Times New Roman" w:eastAsia="Times New Roman" w:hAnsi="Times New Roman" w:cs="Times New Roman"/>
          <w:sz w:val="24"/>
          <w:szCs w:val="24"/>
          <w:lang w:val="hr-HR" w:eastAsia="hr-HR"/>
        </w:rPr>
        <w:t>t</w:t>
      </w:r>
      <w:r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hničk</w:t>
      </w:r>
      <w:r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i</w:t>
      </w:r>
      <w:r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pr</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f</w:t>
      </w:r>
      <w:r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si</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n</w:t>
      </w:r>
      <w:r w:rsidRPr="00B94E17">
        <w:rPr>
          <w:rFonts w:ascii="Times New Roman" w:eastAsia="Times New Roman" w:hAnsi="Times New Roman" w:cs="Times New Roman"/>
          <w:sz w:val="24"/>
          <w:szCs w:val="24"/>
          <w:lang w:val="hr-HR" w:eastAsia="hr-HR"/>
        </w:rPr>
        <w:t>a</w:t>
      </w:r>
      <w:r w:rsidR="005F24B1" w:rsidRPr="00B94E17">
        <w:rPr>
          <w:rFonts w:ascii="Times New Roman" w:eastAsia="Times New Roman" w:hAnsi="Times New Roman" w:cs="Times New Roman"/>
          <w:sz w:val="24"/>
          <w:szCs w:val="24"/>
          <w:lang w:val="hr-HR" w:eastAsia="hr-HR"/>
        </w:rPr>
        <w:t>ln</w:t>
      </w:r>
      <w:r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sp</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s</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bn</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sti</w:t>
      </w:r>
      <w:r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p</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nuđ</w:t>
      </w:r>
      <w:r w:rsidRPr="00B94E17">
        <w:rPr>
          <w:rFonts w:ascii="Times New Roman" w:eastAsia="Times New Roman" w:hAnsi="Times New Roman" w:cs="Times New Roman"/>
          <w:sz w:val="24"/>
          <w:szCs w:val="24"/>
          <w:lang w:val="hr-HR" w:eastAsia="hr-HR"/>
        </w:rPr>
        <w:t>a</w:t>
      </w:r>
      <w:r w:rsidR="005F24B1" w:rsidRPr="00B94E17">
        <w:rPr>
          <w:rFonts w:ascii="Times New Roman" w:eastAsia="Times New Roman" w:hAnsi="Times New Roman" w:cs="Times New Roman"/>
          <w:sz w:val="24"/>
          <w:szCs w:val="24"/>
          <w:lang w:val="hr-HR" w:eastAsia="hr-HR"/>
        </w:rPr>
        <w:t>č</w:t>
      </w:r>
      <w:r w:rsidRPr="00B94E17">
        <w:rPr>
          <w:rFonts w:ascii="Times New Roman" w:eastAsia="Times New Roman" w:hAnsi="Times New Roman" w:cs="Times New Roman"/>
          <w:sz w:val="24"/>
          <w:szCs w:val="24"/>
          <w:lang w:val="hr-HR" w:eastAsia="hr-HR"/>
        </w:rPr>
        <w:t xml:space="preserve">a </w:t>
      </w:r>
      <w:r w:rsidR="005F24B1" w:rsidRPr="00B94E17">
        <w:rPr>
          <w:rFonts w:ascii="Times New Roman" w:eastAsia="Times New Roman" w:hAnsi="Times New Roman" w:cs="Times New Roman"/>
          <w:sz w:val="24"/>
          <w:szCs w:val="24"/>
          <w:lang w:val="hr-HR" w:eastAsia="hr-HR"/>
        </w:rPr>
        <w:t>ć</w:t>
      </w:r>
      <w:r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s</w:t>
      </w:r>
      <w:r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izvršiti</w:t>
      </w:r>
      <w:r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n</w:t>
      </w:r>
      <w:r w:rsidRPr="00B94E17">
        <w:rPr>
          <w:rFonts w:ascii="Times New Roman" w:eastAsia="Times New Roman" w:hAnsi="Times New Roman" w:cs="Times New Roman"/>
          <w:sz w:val="24"/>
          <w:szCs w:val="24"/>
          <w:lang w:val="hr-HR" w:eastAsia="hr-HR"/>
        </w:rPr>
        <w:t>a o</w:t>
      </w:r>
      <w:r w:rsidR="005F24B1" w:rsidRPr="00B94E17">
        <w:rPr>
          <w:rFonts w:ascii="Times New Roman" w:eastAsia="Times New Roman" w:hAnsi="Times New Roman" w:cs="Times New Roman"/>
          <w:sz w:val="24"/>
          <w:szCs w:val="24"/>
          <w:lang w:val="hr-HR" w:eastAsia="hr-HR"/>
        </w:rPr>
        <w:t>sn</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vu</w:t>
      </w:r>
      <w:r w:rsidRPr="00B94E17">
        <w:rPr>
          <w:rFonts w:ascii="Times New Roman" w:eastAsia="Times New Roman" w:hAnsi="Times New Roman" w:cs="Times New Roman"/>
          <w:sz w:val="24"/>
          <w:szCs w:val="24"/>
          <w:lang w:val="hr-HR" w:eastAsia="hr-HR"/>
        </w:rPr>
        <w:t xml:space="preserve"> </w:t>
      </w:r>
      <w:r w:rsidR="00E55628" w:rsidRPr="00B94E17">
        <w:rPr>
          <w:rFonts w:ascii="Times New Roman" w:eastAsia="Times New Roman" w:hAnsi="Times New Roman" w:cs="Times New Roman"/>
          <w:sz w:val="24"/>
          <w:szCs w:val="24"/>
          <w:lang w:val="hr-HR" w:eastAsia="hr-HR"/>
        </w:rPr>
        <w:t>minimuma dokaza kako slijedi</w:t>
      </w:r>
      <w:r w:rsidRPr="00B94E17">
        <w:rPr>
          <w:rFonts w:ascii="Times New Roman" w:eastAsia="Times New Roman" w:hAnsi="Times New Roman" w:cs="Times New Roman"/>
          <w:sz w:val="24"/>
          <w:szCs w:val="24"/>
          <w:lang w:val="hr-HR" w:eastAsia="hr-HR"/>
        </w:rPr>
        <w:t xml:space="preserve">: </w:t>
      </w:r>
    </w:p>
    <w:p w:rsidR="004A6C0F" w:rsidRPr="00B94E17" w:rsidRDefault="00DE63A0" w:rsidP="00DE63A0">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b) </w:t>
      </w:r>
      <w:r w:rsidR="005A7109" w:rsidRPr="00B94E17">
        <w:rPr>
          <w:rFonts w:ascii="Times New Roman" w:hAnsi="Times New Roman" w:cs="Times New Roman"/>
          <w:sz w:val="24"/>
          <w:szCs w:val="24"/>
          <w:lang w:val="bs-Latn-BA"/>
        </w:rPr>
        <w:t xml:space="preserve">Opis tehničke opremljenosti i osposobljenosti ponuđača, mjere za osiguranje kvaliteta i njegovu opremljenost i osposobljenost za </w:t>
      </w:r>
      <w:r w:rsidR="004A6C0F" w:rsidRPr="00B94E17">
        <w:rPr>
          <w:rFonts w:ascii="Times New Roman" w:hAnsi="Times New Roman" w:cs="Times New Roman"/>
          <w:sz w:val="24"/>
          <w:szCs w:val="24"/>
          <w:lang w:val="bs-Latn-BA"/>
        </w:rPr>
        <w:t>isporuku robe, tehničke usaglašenosti</w:t>
      </w:r>
      <w:r w:rsidR="00E16EE6" w:rsidRPr="00B94E17">
        <w:rPr>
          <w:rFonts w:ascii="Times New Roman" w:hAnsi="Times New Roman" w:cs="Times New Roman"/>
          <w:sz w:val="24"/>
          <w:szCs w:val="24"/>
          <w:lang w:val="bs-Latn-BA"/>
        </w:rPr>
        <w:t>;</w:t>
      </w:r>
    </w:p>
    <w:p w:rsidR="00DE63A0" w:rsidRPr="00B94E17" w:rsidRDefault="00DE63A0" w:rsidP="00DE63A0">
      <w:pPr>
        <w:pStyle w:val="ListParagraph"/>
        <w:numPr>
          <w:ilvl w:val="0"/>
          <w:numId w:val="5"/>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Uvjerenje koje izdaje nadležna institucija ili agencija za kontrolu kvaliteta, a kojom se potveđuje da na odgovarajući način tačno označena roba odgovara </w:t>
      </w:r>
      <w:r w:rsidR="00E16EE6" w:rsidRPr="00B94E17">
        <w:rPr>
          <w:rFonts w:ascii="Times New Roman" w:hAnsi="Times New Roman" w:cs="Times New Roman"/>
          <w:sz w:val="24"/>
          <w:szCs w:val="24"/>
          <w:lang w:val="bs-Latn-BA"/>
        </w:rPr>
        <w:t>određenim specifikacijama ili normama.</w:t>
      </w:r>
    </w:p>
    <w:p w:rsidR="00763E52" w:rsidRPr="00B94E17" w:rsidRDefault="00E16EE6" w:rsidP="00763E52">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b</w:t>
      </w:r>
      <w:r w:rsidR="00763E52" w:rsidRPr="00B94E17">
        <w:rPr>
          <w:rFonts w:ascii="Times New Roman" w:hAnsi="Times New Roman" w:cs="Times New Roman"/>
          <w:sz w:val="24"/>
          <w:szCs w:val="24"/>
          <w:lang w:val="sr-Latn-CS"/>
        </w:rPr>
        <w:t xml:space="preserve">.1.Odgovarajući sertifikati usklađeni sa specifikacijom i odgovarajućim standardima  navedenim u tehničkim karakteristikama u tačci 4.1.2. ove tenderske dokumentacije </w:t>
      </w:r>
    </w:p>
    <w:p w:rsidR="00763E52" w:rsidRPr="00B94E17" w:rsidRDefault="00763E52" w:rsidP="00763E52">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b.2.  Fotokopija jednog od važećih evropskih ispitnih certifikata od proizvođača, kao dokaz kvaliteta za antikorozivnu zaštitnu oblogu na bazi epoksidne smole za teške uslove rada za sve nuđene proizvode od nodularnog liva prema RAL GZ-662: GSK.</w:t>
      </w:r>
    </w:p>
    <w:p w:rsidR="00763E52" w:rsidRPr="00B94E17" w:rsidRDefault="00C57F3A" w:rsidP="00C57F3A">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b.3. </w:t>
      </w:r>
      <w:r w:rsidR="00763E52" w:rsidRPr="00B94E17">
        <w:rPr>
          <w:rFonts w:ascii="Times New Roman" w:hAnsi="Times New Roman" w:cs="Times New Roman"/>
          <w:sz w:val="24"/>
          <w:szCs w:val="24"/>
          <w:lang w:val="sr-Latn-CS"/>
        </w:rPr>
        <w:t xml:space="preserve">Fotokopija jednog od važećih evropskih tipskih ispitnih certifikata od proizvođača, kao dokaz kvaliteta nuđenog proizvoda prema standardima: EN 545, te testirano prema: </w:t>
      </w:r>
      <w:r w:rsidR="00763E52" w:rsidRPr="00B94E17">
        <w:rPr>
          <w:rFonts w:ascii="Times New Roman" w:hAnsi="Times New Roman" w:cs="Times New Roman"/>
          <w:sz w:val="24"/>
          <w:szCs w:val="24"/>
          <w:lang w:val="sr-Latn-CS"/>
        </w:rPr>
        <w:br/>
        <w:t>EN 12266 - izdatih od strane nadležnih evropskih instituta/asocijacija</w:t>
      </w:r>
    </w:p>
    <w:p w:rsidR="00EE34CC" w:rsidRPr="00B94E17" w:rsidRDefault="00C57F3A" w:rsidP="00C57F3A">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b.4. Izjavu da će ukoliko bude izabran dostaviti Original ili ovjerenu </w:t>
      </w:r>
      <w:r w:rsidR="00763E52" w:rsidRPr="00B94E17">
        <w:rPr>
          <w:rFonts w:ascii="Times New Roman" w:hAnsi="Times New Roman" w:cs="Times New Roman"/>
          <w:sz w:val="24"/>
          <w:szCs w:val="24"/>
          <w:lang w:val="sr-Latn-CS"/>
        </w:rPr>
        <w:t>kopij</w:t>
      </w:r>
      <w:r w:rsidRPr="00B94E17">
        <w:rPr>
          <w:rFonts w:ascii="Times New Roman" w:hAnsi="Times New Roman" w:cs="Times New Roman"/>
          <w:sz w:val="24"/>
          <w:szCs w:val="24"/>
          <w:lang w:val="sr-Latn-CS"/>
        </w:rPr>
        <w:t>u</w:t>
      </w:r>
      <w:r w:rsidR="00763E52" w:rsidRPr="00B94E17">
        <w:rPr>
          <w:rFonts w:ascii="Times New Roman" w:hAnsi="Times New Roman" w:cs="Times New Roman"/>
          <w:sz w:val="24"/>
          <w:szCs w:val="24"/>
          <w:lang w:val="sr-Latn-CS"/>
        </w:rPr>
        <w:t>- autorizacije/ovlaštenja od proizvođača (ukoliko ponuđač nije proizvođač nuđene robe)</w:t>
      </w:r>
      <w:r w:rsidR="00EE34CC" w:rsidRPr="00B94E17">
        <w:rPr>
          <w:rFonts w:ascii="Times New Roman" w:hAnsi="Times New Roman" w:cs="Times New Roman"/>
          <w:sz w:val="24"/>
          <w:szCs w:val="24"/>
          <w:lang w:val="sr-Latn-CS"/>
        </w:rPr>
        <w:t xml:space="preserve"> da </w:t>
      </w:r>
      <w:r w:rsidR="00F8673A" w:rsidRPr="00B94E17">
        <w:rPr>
          <w:rFonts w:ascii="Times New Roman" w:hAnsi="Times New Roman" w:cs="Times New Roman"/>
          <w:sz w:val="24"/>
          <w:szCs w:val="24"/>
          <w:lang w:val="sr-Latn-CS"/>
        </w:rPr>
        <w:t>nuđeni materijal zadovoljava DIN i EN standarde i da su u skladu sa tehničkim zahtjevima ovog tendera.</w:t>
      </w:r>
    </w:p>
    <w:p w:rsidR="00763E52" w:rsidRPr="00B94E17" w:rsidRDefault="00EE34CC" w:rsidP="00C57F3A">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b.5.</w:t>
      </w:r>
      <w:r w:rsidRPr="00B94E17">
        <w:rPr>
          <w:rFonts w:ascii="Tahoma" w:hAnsi="Tahoma" w:cs="Tahoma"/>
          <w:sz w:val="24"/>
          <w:szCs w:val="24"/>
          <w:lang w:val="sr-Latn-CS"/>
        </w:rPr>
        <w:t xml:space="preserve"> </w:t>
      </w:r>
      <w:r w:rsidRPr="00B94E17">
        <w:rPr>
          <w:rFonts w:ascii="Times New Roman" w:hAnsi="Times New Roman" w:cs="Times New Roman"/>
          <w:sz w:val="24"/>
          <w:szCs w:val="24"/>
          <w:lang w:val="sr-Latn-CS"/>
        </w:rPr>
        <w:t>Izjavu da će ukoliko bude izabran dostaviti</w:t>
      </w:r>
      <w:r w:rsidR="00F8673A" w:rsidRPr="00B94E17">
        <w:rPr>
          <w:rFonts w:ascii="Times New Roman" w:hAnsi="Times New Roman" w:cs="Times New Roman"/>
          <w:sz w:val="24"/>
          <w:szCs w:val="24"/>
          <w:lang w:val="sr-Latn-CS"/>
        </w:rPr>
        <w:t xml:space="preserve"> Potvrdu</w:t>
      </w:r>
      <w:r w:rsidRPr="00B94E17">
        <w:rPr>
          <w:rFonts w:ascii="Times New Roman" w:hAnsi="Times New Roman" w:cs="Times New Roman"/>
          <w:sz w:val="24"/>
          <w:szCs w:val="24"/>
          <w:lang w:val="sr-Latn-CS"/>
        </w:rPr>
        <w:t>/autorizacija proizvođača o garantnom roku za nuđen</w:t>
      </w:r>
      <w:r w:rsidR="00F8673A" w:rsidRPr="00B94E17">
        <w:rPr>
          <w:rFonts w:ascii="Times New Roman" w:hAnsi="Times New Roman" w:cs="Times New Roman"/>
          <w:sz w:val="24"/>
          <w:szCs w:val="24"/>
          <w:lang w:val="sr-Latn-CS"/>
        </w:rPr>
        <w:t xml:space="preserve">i materijal, </w:t>
      </w:r>
      <w:r w:rsidR="007F7A0F" w:rsidRPr="00B94E17">
        <w:rPr>
          <w:rFonts w:ascii="Times New Roman" w:hAnsi="Times New Roman" w:cs="Times New Roman"/>
          <w:sz w:val="24"/>
          <w:szCs w:val="24"/>
          <w:lang w:val="sr-Latn-CS"/>
        </w:rPr>
        <w:t xml:space="preserve">minimum 10 godina od nabavke, </w:t>
      </w:r>
      <w:r w:rsidR="00F8673A" w:rsidRPr="00B94E17">
        <w:rPr>
          <w:rFonts w:ascii="Times New Roman" w:hAnsi="Times New Roman" w:cs="Times New Roman"/>
          <w:sz w:val="24"/>
          <w:szCs w:val="24"/>
          <w:lang w:val="sr-Latn-CS"/>
        </w:rPr>
        <w:t xml:space="preserve">prema zahtjevanim tehničkim opisima, </w:t>
      </w:r>
      <w:r w:rsidR="007F7A0F" w:rsidRPr="00B94E17">
        <w:rPr>
          <w:rFonts w:ascii="Times New Roman" w:hAnsi="Times New Roman" w:cs="Times New Roman"/>
          <w:sz w:val="24"/>
          <w:szCs w:val="24"/>
          <w:lang w:val="sr-Latn-CS"/>
        </w:rPr>
        <w:t>i o</w:t>
      </w:r>
      <w:r w:rsidR="00F8673A" w:rsidRPr="00B94E17">
        <w:rPr>
          <w:rFonts w:ascii="Times New Roman" w:hAnsi="Times New Roman" w:cs="Times New Roman"/>
          <w:sz w:val="24"/>
          <w:szCs w:val="24"/>
          <w:lang w:val="sr-Latn-CS"/>
        </w:rPr>
        <w:t>pštim uslovima proizvođača,</w:t>
      </w:r>
      <w:r w:rsidR="007F7A0F" w:rsidRPr="00B94E17">
        <w:rPr>
          <w:rFonts w:ascii="Times New Roman" w:hAnsi="Times New Roman" w:cs="Times New Roman"/>
          <w:sz w:val="24"/>
          <w:szCs w:val="24"/>
          <w:lang w:val="sr-Latn-CS"/>
        </w:rPr>
        <w:t xml:space="preserve"> </w:t>
      </w:r>
      <w:r w:rsidR="00F8673A" w:rsidRPr="00B94E17">
        <w:rPr>
          <w:rFonts w:ascii="Times New Roman" w:hAnsi="Times New Roman" w:cs="Times New Roman"/>
          <w:sz w:val="24"/>
          <w:szCs w:val="24"/>
          <w:lang w:val="sr-Latn-CS"/>
        </w:rPr>
        <w:t xml:space="preserve">te da će dokaz dostaviti </w:t>
      </w:r>
      <w:r w:rsidR="00C57F3A" w:rsidRPr="00B94E17">
        <w:rPr>
          <w:rFonts w:ascii="Times New Roman" w:hAnsi="Times New Roman" w:cs="Times New Roman"/>
          <w:sz w:val="24"/>
          <w:szCs w:val="24"/>
          <w:lang w:val="sr-Latn-CS"/>
        </w:rPr>
        <w:t>u roku od 5 dana od saznanja za Odluku o izboru najpovoljnijeg ponjuđača kao dokaz ugovorne obaveze.</w:t>
      </w:r>
    </w:p>
    <w:p w:rsidR="00763E52" w:rsidRPr="00B94E17" w:rsidRDefault="00E16EE6" w:rsidP="00E16EE6">
      <w:pPr>
        <w:jc w:val="both"/>
        <w:rPr>
          <w:rFonts w:ascii="Times New Roman" w:hAnsi="Times New Roman" w:cs="Times New Roman"/>
          <w:sz w:val="24"/>
          <w:szCs w:val="24"/>
          <w:lang w:val="sr-Latn-CS"/>
        </w:rPr>
      </w:pPr>
      <w:r w:rsidRPr="00B94E17">
        <w:rPr>
          <w:rFonts w:ascii="Times New Roman" w:hAnsi="Times New Roman" w:cs="Times New Roman"/>
          <w:sz w:val="24"/>
          <w:szCs w:val="24"/>
          <w:lang w:val="bs-Latn-BA"/>
        </w:rPr>
        <w:t>e</w:t>
      </w:r>
      <w:r w:rsidR="00C57F3A"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1</w:t>
      </w:r>
      <w:r w:rsidR="00C57F3A" w:rsidRPr="00B94E17">
        <w:rPr>
          <w:rFonts w:ascii="Times New Roman" w:hAnsi="Times New Roman" w:cs="Times New Roman"/>
          <w:sz w:val="24"/>
          <w:szCs w:val="24"/>
          <w:lang w:val="bs-Latn-BA"/>
        </w:rPr>
        <w:t xml:space="preserve">.Orginal ili ovjerena </w:t>
      </w:r>
      <w:r w:rsidR="00763E52" w:rsidRPr="00B94E17">
        <w:rPr>
          <w:rFonts w:ascii="Times New Roman" w:hAnsi="Times New Roman" w:cs="Times New Roman"/>
          <w:sz w:val="24"/>
          <w:szCs w:val="24"/>
          <w:lang w:val="sr-Latn-CS"/>
        </w:rPr>
        <w:t xml:space="preserve"> </w:t>
      </w:r>
      <w:r w:rsidR="00C57F3A" w:rsidRPr="00B94E17">
        <w:rPr>
          <w:rFonts w:ascii="Times New Roman" w:hAnsi="Times New Roman" w:cs="Times New Roman"/>
          <w:sz w:val="24"/>
          <w:szCs w:val="24"/>
          <w:lang w:val="sr-Latn-CS"/>
        </w:rPr>
        <w:t xml:space="preserve">kopija odobrenja za upotrebu u sistemima vode za piće </w:t>
      </w:r>
      <w:r w:rsidRPr="00B94E17">
        <w:rPr>
          <w:rFonts w:ascii="Times New Roman" w:hAnsi="Times New Roman" w:cs="Times New Roman"/>
          <w:sz w:val="24"/>
          <w:szCs w:val="24"/>
          <w:lang w:val="sr-Latn-CS"/>
        </w:rPr>
        <w:t xml:space="preserve">za traženi </w:t>
      </w:r>
      <w:r w:rsidR="00DE63A0" w:rsidRPr="00B94E17">
        <w:rPr>
          <w:rFonts w:ascii="Times New Roman" w:hAnsi="Times New Roman" w:cs="Times New Roman"/>
          <w:sz w:val="24"/>
          <w:szCs w:val="24"/>
          <w:lang w:val="sr-Latn-CS"/>
        </w:rPr>
        <w:t xml:space="preserve"> vodomaterijal.</w:t>
      </w:r>
    </w:p>
    <w:p w:rsidR="007F7A0F" w:rsidRPr="00B94E17" w:rsidRDefault="007F7A0F" w:rsidP="00E16EE6">
      <w:pPr>
        <w:jc w:val="both"/>
        <w:rPr>
          <w:rFonts w:ascii="Times New Roman" w:hAnsi="Times New Roman" w:cs="Times New Roman"/>
          <w:sz w:val="24"/>
          <w:szCs w:val="24"/>
          <w:lang w:val="sr-Latn-CS"/>
        </w:rPr>
      </w:pPr>
    </w:p>
    <w:p w:rsidR="00E16EE6" w:rsidRPr="00B94E17" w:rsidRDefault="0007057C" w:rsidP="0007057C">
      <w:pPr>
        <w:spacing w:before="6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5.4.3. OSTALI USLOVI I DOKAZI ZA ZAKLJUČENJE UGOVORA </w:t>
      </w:r>
    </w:p>
    <w:p w:rsidR="007F7A0F" w:rsidRPr="00B94E17" w:rsidRDefault="007F7A0F" w:rsidP="007F7A0F">
      <w:pPr>
        <w:pStyle w:val="ListParagraph"/>
        <w:numPr>
          <w:ilvl w:val="1"/>
          <w:numId w:val="15"/>
        </w:numPr>
        <w:ind w:left="0" w:firstLine="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Original ili ovjerenu kopiju- autorizacije/ovlaštenja od proizvođača (ukoliko ponuđač nije proizvođač nuđene robe) da nuđeni materijal zadovoljava DIN i EN standarde i da su u skladu sa tehničkim zahtjevima ovog tendera.</w:t>
      </w:r>
    </w:p>
    <w:p w:rsidR="007F7A0F" w:rsidRPr="00B94E17" w:rsidRDefault="007F7A0F" w:rsidP="007F7A0F">
      <w:pPr>
        <w:pStyle w:val="ListParagraph"/>
        <w:numPr>
          <w:ilvl w:val="1"/>
          <w:numId w:val="15"/>
        </w:numPr>
        <w:ind w:left="0" w:firstLine="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Potvrdu/autorizacija proizvođača o garantnom roku za nuđeni materijal, minimum 10 godina od nabavke, prema zahtjevanim tehničkim opisima, i opštim uslovima proizvođača.</w:t>
      </w:r>
    </w:p>
    <w:p w:rsidR="007F7A0F" w:rsidRPr="00B94E17" w:rsidRDefault="007F7A0F" w:rsidP="007F7A0F">
      <w:pPr>
        <w:jc w:val="both"/>
        <w:rPr>
          <w:rFonts w:ascii="Times New Roman" w:hAnsi="Times New Roman" w:cs="Times New Roman"/>
          <w:sz w:val="24"/>
          <w:szCs w:val="24"/>
          <w:lang w:val="sr-Latn-RS"/>
        </w:rPr>
      </w:pPr>
      <w:r w:rsidRPr="00B94E17">
        <w:rPr>
          <w:rFonts w:ascii="Times New Roman" w:hAnsi="Times New Roman" w:cs="Times New Roman"/>
          <w:sz w:val="24"/>
          <w:szCs w:val="24"/>
          <w:lang w:val="sr-Latn-CS"/>
        </w:rPr>
        <w:t xml:space="preserve">- </w:t>
      </w:r>
      <w:r w:rsidR="00E16EE6" w:rsidRPr="00B94E17">
        <w:rPr>
          <w:rFonts w:ascii="Times New Roman" w:hAnsi="Times New Roman" w:cs="Times New Roman"/>
          <w:sz w:val="24"/>
          <w:szCs w:val="24"/>
          <w:lang w:val="sr-Latn-CS"/>
        </w:rPr>
        <w:t>Potrebna prateća dokumentacija koja se traži</w:t>
      </w:r>
      <w:r w:rsidRPr="00B94E17">
        <w:rPr>
          <w:rFonts w:ascii="Times New Roman" w:hAnsi="Times New Roman" w:cs="Times New Roman"/>
          <w:sz w:val="24"/>
          <w:szCs w:val="24"/>
          <w:lang w:val="sr-Latn-CS"/>
        </w:rPr>
        <w:t xml:space="preserve"> od dobavljača pri isporuci robe</w:t>
      </w:r>
      <w:r w:rsidR="00E16EE6" w:rsidRPr="00B94E17">
        <w:rPr>
          <w:rFonts w:ascii="Times New Roman" w:hAnsi="Times New Roman" w:cs="Times New Roman"/>
          <w:sz w:val="24"/>
          <w:szCs w:val="24"/>
          <w:lang w:val="sr-Latn-CS"/>
        </w:rPr>
        <w:t>: račun, otpremnica, dokumentacija o kvalitetu i kvantitetu isporučene robe, roba iz uvoza - tovarni list i ICD (izvozna carinska deklaracija i drugo);</w:t>
      </w:r>
      <w:r w:rsidRPr="00B94E17">
        <w:rPr>
          <w:rFonts w:ascii="Times New Roman" w:hAnsi="Times New Roman" w:cs="Times New Roman"/>
          <w:sz w:val="24"/>
          <w:szCs w:val="24"/>
          <w:lang w:val="sr-Latn-RS"/>
        </w:rPr>
        <w:t xml:space="preserve"> </w:t>
      </w:r>
    </w:p>
    <w:p w:rsidR="00E16EE6" w:rsidRPr="00B94E17" w:rsidRDefault="007F7A0F" w:rsidP="007F7A0F">
      <w:pPr>
        <w:jc w:val="both"/>
        <w:rPr>
          <w:rFonts w:ascii="Times New Roman" w:hAnsi="Times New Roman" w:cs="Times New Roman"/>
          <w:sz w:val="24"/>
          <w:szCs w:val="24"/>
          <w:lang w:val="bs-Latn-BA"/>
        </w:rPr>
      </w:pPr>
      <w:r w:rsidRPr="00B94E17">
        <w:rPr>
          <w:rFonts w:ascii="Times New Roman" w:hAnsi="Times New Roman" w:cs="Times New Roman"/>
          <w:sz w:val="24"/>
          <w:szCs w:val="24"/>
          <w:lang w:val="sr-Latn-RS"/>
        </w:rPr>
        <w:t>da u</w:t>
      </w:r>
      <w:r w:rsidRPr="00B94E17">
        <w:rPr>
          <w:rFonts w:ascii="Times New Roman" w:hAnsi="Times New Roman" w:cs="Times New Roman"/>
          <w:sz w:val="24"/>
          <w:szCs w:val="24"/>
          <w:lang w:val="sr-Cyrl-CS"/>
        </w:rPr>
        <w:t>koliko AD ''Vodovod i kanalizacija'' bude izloženo troškovima proisteklim zbog lošeg kvaliteta isporučenog materijala koji je predmet ovog tendera (šteta nastala u objektima, učestali kvarovi na priključcima, vizuelna oštećenja i sl.) isporučilac će biti u obavezi da istu nadoknadi prema obračunu troškova.</w:t>
      </w:r>
    </w:p>
    <w:p w:rsidR="00EE34CC" w:rsidRPr="00B94E17" w:rsidRDefault="0007057C" w:rsidP="0007057C">
      <w:pPr>
        <w:spacing w:before="60"/>
        <w:jc w:val="both"/>
        <w:rPr>
          <w:rFonts w:ascii="Times New Roman" w:hAnsi="Times New Roman" w:cs="Times New Roman"/>
          <w:b/>
          <w:sz w:val="24"/>
          <w:szCs w:val="24"/>
          <w:lang w:val="bs-Latn-BA"/>
        </w:rPr>
      </w:pPr>
      <w:r w:rsidRPr="00B94E17">
        <w:rPr>
          <w:rFonts w:ascii="Times New Roman" w:hAnsi="Times New Roman" w:cs="Times New Roman"/>
          <w:b/>
          <w:sz w:val="24"/>
          <w:szCs w:val="24"/>
          <w:lang w:val="bs-Latn-BA"/>
        </w:rPr>
        <w:t>D</w:t>
      </w:r>
      <w:r w:rsidR="00B90747" w:rsidRPr="00B94E17">
        <w:rPr>
          <w:rFonts w:ascii="Times New Roman" w:hAnsi="Times New Roman" w:cs="Times New Roman"/>
          <w:b/>
          <w:sz w:val="24"/>
          <w:szCs w:val="24"/>
          <w:lang w:val="bs-Latn-BA"/>
        </w:rPr>
        <w:t>obavljač</w:t>
      </w:r>
      <w:r w:rsidRPr="00B94E17">
        <w:rPr>
          <w:rFonts w:ascii="Times New Roman" w:hAnsi="Times New Roman" w:cs="Times New Roman"/>
          <w:b/>
          <w:sz w:val="24"/>
          <w:szCs w:val="24"/>
          <w:lang w:val="bs-Latn-BA"/>
        </w:rPr>
        <w:t xml:space="preserve"> prilikom isporuke robe </w:t>
      </w:r>
      <w:r w:rsidR="00B90747" w:rsidRPr="00B94E17">
        <w:rPr>
          <w:rFonts w:ascii="Times New Roman" w:hAnsi="Times New Roman" w:cs="Times New Roman"/>
          <w:b/>
          <w:sz w:val="24"/>
          <w:szCs w:val="24"/>
          <w:lang w:val="bs-Latn-BA"/>
        </w:rPr>
        <w:t xml:space="preserve">je </w:t>
      </w:r>
      <w:r w:rsidRPr="00B94E17">
        <w:rPr>
          <w:rFonts w:ascii="Times New Roman" w:hAnsi="Times New Roman" w:cs="Times New Roman"/>
          <w:b/>
          <w:sz w:val="24"/>
          <w:szCs w:val="24"/>
          <w:lang w:val="bs-Latn-BA"/>
        </w:rPr>
        <w:t xml:space="preserve">dužn </w:t>
      </w:r>
      <w:r w:rsidR="00A90197" w:rsidRPr="00B94E17">
        <w:rPr>
          <w:rFonts w:ascii="Times New Roman" w:hAnsi="Times New Roman" w:cs="Times New Roman"/>
          <w:b/>
          <w:sz w:val="24"/>
          <w:szCs w:val="24"/>
          <w:lang w:val="bs-Latn-BA"/>
        </w:rPr>
        <w:t xml:space="preserve">ispuniti uslove </w:t>
      </w:r>
      <w:r w:rsidR="00B90747" w:rsidRPr="00B94E17">
        <w:rPr>
          <w:rFonts w:ascii="Times New Roman" w:hAnsi="Times New Roman" w:cs="Times New Roman"/>
          <w:b/>
          <w:sz w:val="24"/>
          <w:szCs w:val="24"/>
          <w:lang w:val="bs-Latn-BA"/>
        </w:rPr>
        <w:t>:</w:t>
      </w:r>
    </w:p>
    <w:p w:rsidR="00B90747" w:rsidRPr="00B94E17" w:rsidRDefault="00B90747" w:rsidP="00B90747">
      <w:pPr>
        <w:spacing w:before="60"/>
        <w:jc w:val="both"/>
        <w:rPr>
          <w:rFonts w:ascii="Times New Roman" w:hAnsi="Times New Roman" w:cs="Times New Roman"/>
          <w:sz w:val="24"/>
          <w:szCs w:val="24"/>
          <w:lang w:val="sr-Latn-RS"/>
        </w:rPr>
      </w:pPr>
      <w:r w:rsidRPr="00B94E17">
        <w:rPr>
          <w:rFonts w:ascii="Times New Roman" w:hAnsi="Times New Roman" w:cs="Times New Roman"/>
          <w:sz w:val="24"/>
          <w:szCs w:val="24"/>
          <w:lang w:val="bs-Latn-BA"/>
        </w:rPr>
        <w:t>-</w:t>
      </w:r>
      <w:r w:rsidR="0007057C" w:rsidRPr="00B94E17">
        <w:rPr>
          <w:rFonts w:ascii="Times New Roman" w:hAnsi="Times New Roman" w:cs="Times New Roman"/>
          <w:sz w:val="24"/>
          <w:szCs w:val="24"/>
          <w:lang w:val="bs-Latn-BA"/>
        </w:rPr>
        <w:t xml:space="preserve"> da </w:t>
      </w:r>
      <w:r w:rsidR="00EE34CC" w:rsidRPr="00B94E17">
        <w:rPr>
          <w:rFonts w:ascii="Times New Roman" w:hAnsi="Times New Roman" w:cs="Times New Roman"/>
          <w:sz w:val="24"/>
          <w:szCs w:val="24"/>
          <w:lang w:val="bs-Latn-BA"/>
        </w:rPr>
        <w:t xml:space="preserve">isporuku izvrši </w:t>
      </w:r>
      <w:r w:rsidR="0007057C" w:rsidRPr="00B94E17">
        <w:rPr>
          <w:rFonts w:ascii="Times New Roman" w:hAnsi="Times New Roman" w:cs="Times New Roman"/>
          <w:sz w:val="24"/>
          <w:szCs w:val="24"/>
          <w:lang w:val="sr-Cyrl-CS"/>
        </w:rPr>
        <w:t>bez ošteć</w:t>
      </w:r>
      <w:r w:rsidR="00EE34CC" w:rsidRPr="00B94E17">
        <w:rPr>
          <w:rFonts w:ascii="Times New Roman" w:hAnsi="Times New Roman" w:cs="Times New Roman"/>
          <w:sz w:val="24"/>
          <w:szCs w:val="24"/>
          <w:lang w:val="sr-Cyrl-CS"/>
        </w:rPr>
        <w:t>enja u bilo kojoj vrsti prevoza</w:t>
      </w:r>
      <w:r w:rsidR="00EE34CC" w:rsidRPr="00B94E17">
        <w:rPr>
          <w:rFonts w:ascii="Times New Roman" w:hAnsi="Times New Roman" w:cs="Times New Roman"/>
          <w:sz w:val="24"/>
          <w:szCs w:val="24"/>
          <w:lang w:val="sr-Latn-RS"/>
        </w:rPr>
        <w:t>, roba sa greškom i oštećenjem biće vraćena.</w:t>
      </w:r>
    </w:p>
    <w:p w:rsidR="00EE34CC" w:rsidRPr="00B94E17" w:rsidRDefault="00EE34CC" w:rsidP="00EE34CC">
      <w:pPr>
        <w:jc w:val="both"/>
        <w:rPr>
          <w:rFonts w:ascii="Times New Roman" w:hAnsi="Times New Roman" w:cs="Times New Roman"/>
          <w:spacing w:val="-4"/>
          <w:sz w:val="24"/>
          <w:szCs w:val="24"/>
          <w:lang w:val="sr-Latn-CS"/>
        </w:rPr>
      </w:pPr>
      <w:r w:rsidRPr="00B94E17">
        <w:rPr>
          <w:rFonts w:ascii="Times New Roman" w:hAnsi="Times New Roman" w:cs="Times New Roman"/>
          <w:spacing w:val="-4"/>
          <w:sz w:val="24"/>
          <w:szCs w:val="24"/>
          <w:lang w:val="sr-Latn-CS"/>
        </w:rPr>
        <w:t xml:space="preserve">- da konstrukcija robe/materijala odgovara uslovima pritiska, temperature i kvaliteta vode za piće. </w:t>
      </w:r>
    </w:p>
    <w:p w:rsidR="00EE34CC" w:rsidRPr="00B94E17" w:rsidRDefault="00EE34CC" w:rsidP="00D50946">
      <w:pPr>
        <w:jc w:val="both"/>
        <w:rPr>
          <w:rFonts w:ascii="Times New Roman" w:hAnsi="Times New Roman" w:cs="Times New Roman"/>
          <w:sz w:val="24"/>
          <w:szCs w:val="24"/>
        </w:rPr>
      </w:pPr>
      <w:r w:rsidRPr="00B94E17">
        <w:rPr>
          <w:rFonts w:ascii="Times New Roman" w:hAnsi="Times New Roman" w:cs="Times New Roman"/>
          <w:spacing w:val="-4"/>
          <w:sz w:val="24"/>
          <w:szCs w:val="24"/>
          <w:lang w:val="sr-Latn-CS"/>
        </w:rPr>
        <w:t>-</w:t>
      </w:r>
      <w:r w:rsidR="007F7A0F" w:rsidRPr="00B94E17">
        <w:rPr>
          <w:rFonts w:ascii="Times New Roman" w:hAnsi="Times New Roman" w:cs="Times New Roman"/>
          <w:sz w:val="24"/>
          <w:szCs w:val="24"/>
          <w:lang w:val="sr-Latn-RS"/>
        </w:rPr>
        <w:t xml:space="preserve"> da u</w:t>
      </w:r>
      <w:r w:rsidR="007F7A0F" w:rsidRPr="00B94E17">
        <w:rPr>
          <w:rFonts w:ascii="Times New Roman" w:hAnsi="Times New Roman" w:cs="Times New Roman"/>
          <w:sz w:val="24"/>
          <w:szCs w:val="24"/>
          <w:lang w:val="sr-Cyrl-CS"/>
        </w:rPr>
        <w:t xml:space="preserve">koliko AD ''Vodovod i kanalizacija'' bude izloženo troškovima proisteklim zbog lošeg kvaliteta isporučenog materijala koji je predmet ovog tendera (šteta nastala u objektima, </w:t>
      </w:r>
      <w:r w:rsidR="007F7A0F" w:rsidRPr="00B94E17">
        <w:rPr>
          <w:rFonts w:ascii="Times New Roman" w:hAnsi="Times New Roman" w:cs="Times New Roman"/>
          <w:sz w:val="24"/>
          <w:szCs w:val="24"/>
          <w:lang w:val="sr-Cyrl-CS"/>
        </w:rPr>
        <w:lastRenderedPageBreak/>
        <w:t>učestali kvarovi na priključcima, vizuelna oštećenja i sl.) isporučilac će biti u obavezi da istu nadoknadi prema obračunu troškova.</w:t>
      </w:r>
    </w:p>
    <w:p w:rsidR="00DF3BA0" w:rsidRPr="00B94E17" w:rsidRDefault="00242715" w:rsidP="00242715">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5.5. </w:t>
      </w:r>
      <w:r w:rsidR="007E4811" w:rsidRPr="00B94E17">
        <w:rPr>
          <w:rFonts w:ascii="Times New Roman" w:hAnsi="Times New Roman" w:cs="Times New Roman"/>
          <w:sz w:val="24"/>
          <w:szCs w:val="24"/>
          <w:lang w:val="bs-Latn-BA"/>
        </w:rPr>
        <w:t>SUKOB INTERESA</w:t>
      </w:r>
    </w:p>
    <w:p w:rsidR="006523AF"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1A6691"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623EF9" w:rsidRPr="00B94E17" w:rsidRDefault="00801E42" w:rsidP="0056059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C62653" w:rsidRPr="00B94E17">
        <w:rPr>
          <w:rFonts w:ascii="Times New Roman" w:hAnsi="Times New Roman" w:cs="Times New Roman"/>
          <w:sz w:val="24"/>
          <w:szCs w:val="24"/>
          <w:lang w:val="bs-Latn-BA"/>
        </w:rPr>
        <w:t>.</w:t>
      </w:r>
      <w:r w:rsidR="001A6691" w:rsidRPr="00B94E17">
        <w:rPr>
          <w:rFonts w:ascii="Times New Roman" w:hAnsi="Times New Roman" w:cs="Times New Roman"/>
          <w:sz w:val="24"/>
          <w:szCs w:val="24"/>
          <w:lang w:val="bs-Latn-BA"/>
        </w:rPr>
        <w:t>5</w:t>
      </w:r>
      <w:r w:rsidR="009A4565" w:rsidRPr="00B94E17">
        <w:rPr>
          <w:rFonts w:ascii="Times New Roman" w:hAnsi="Times New Roman" w:cs="Times New Roman"/>
          <w:sz w:val="24"/>
          <w:szCs w:val="24"/>
          <w:lang w:val="bs-Latn-BA"/>
        </w:rPr>
        <w:t xml:space="preserve">.2. </w:t>
      </w:r>
      <w:r w:rsidR="007E4811" w:rsidRPr="00B94E17">
        <w:rPr>
          <w:rFonts w:ascii="Times New Roman" w:hAnsi="Times New Roman" w:cs="Times New Roman"/>
          <w:sz w:val="24"/>
          <w:szCs w:val="24"/>
          <w:lang w:val="bs-Latn-BA"/>
        </w:rPr>
        <w:t xml:space="preserve">Svaki ponuđač je dužan uz ponudu dostaviti i posebnu pismenu Izjavu da nije nudio mito niti učestvovao u bilo kakvim radnjama koje za cilj imaju korupciju u predmetnoj </w:t>
      </w:r>
      <w:r w:rsidR="00B41C68" w:rsidRPr="00B94E17">
        <w:rPr>
          <w:rFonts w:ascii="Times New Roman" w:hAnsi="Times New Roman" w:cs="Times New Roman"/>
          <w:sz w:val="24"/>
          <w:szCs w:val="24"/>
          <w:lang w:val="bs-Latn-BA"/>
        </w:rPr>
        <w:t>javnoj nabavci (Aneks 5</w:t>
      </w:r>
      <w:r w:rsidR="007E4811" w:rsidRPr="00B94E17">
        <w:rPr>
          <w:rFonts w:ascii="Times New Roman" w:hAnsi="Times New Roman" w:cs="Times New Roman"/>
          <w:sz w:val="24"/>
          <w:szCs w:val="24"/>
          <w:lang w:val="bs-Latn-BA"/>
        </w:rPr>
        <w:t xml:space="preserve"> TD), ovjerenu od strane nadležnog organa (organ uprave – općina, sud ili notar). U slučaju da ponudu dostavlja grupa ponuđača, svaki član grupe ponuđača uz ponudu je obavezan dostaviti popunjenu i ovjerenu predmetnu Izjavu.</w:t>
      </w:r>
    </w:p>
    <w:p w:rsidR="00C62653" w:rsidRPr="00B94E17" w:rsidRDefault="00242715" w:rsidP="00242715">
      <w:pPr>
        <w:pStyle w:val="Heading2"/>
        <w:numPr>
          <w:ilvl w:val="0"/>
          <w:numId w:val="0"/>
        </w:numPr>
        <w:jc w:val="both"/>
        <w:rPr>
          <w:rFonts w:ascii="Times New Roman" w:hAnsi="Times New Roman" w:cs="Times New Roman"/>
          <w:sz w:val="24"/>
          <w:szCs w:val="24"/>
          <w:lang w:val="bs-Latn-BA"/>
        </w:rPr>
      </w:pPr>
      <w:bookmarkStart w:id="19" w:name="_Toc105667742"/>
      <w:r w:rsidRPr="00B94E17">
        <w:rPr>
          <w:rFonts w:ascii="Times New Roman" w:hAnsi="Times New Roman" w:cs="Times New Roman"/>
          <w:sz w:val="24"/>
          <w:szCs w:val="24"/>
          <w:lang w:val="bs-Latn-BA"/>
        </w:rPr>
        <w:t>5.6.</w:t>
      </w:r>
      <w:r w:rsidR="00C62653" w:rsidRPr="00B94E17">
        <w:rPr>
          <w:rFonts w:ascii="Times New Roman" w:hAnsi="Times New Roman" w:cs="Times New Roman"/>
          <w:sz w:val="24"/>
          <w:szCs w:val="24"/>
          <w:lang w:val="bs-Latn-BA"/>
        </w:rPr>
        <w:t>GRUPA PONUĐAČA</w:t>
      </w:r>
      <w:bookmarkEnd w:id="19"/>
    </w:p>
    <w:p w:rsidR="00C62653"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C62653" w:rsidRPr="00B94E17">
        <w:rPr>
          <w:rFonts w:ascii="Times New Roman" w:hAnsi="Times New Roman" w:cs="Times New Roman"/>
          <w:sz w:val="24"/>
          <w:szCs w:val="24"/>
          <w:lang w:val="bs-Latn-BA"/>
        </w:rPr>
        <w:t>.</w:t>
      </w:r>
      <w:r w:rsidR="00242715" w:rsidRPr="00B94E17">
        <w:rPr>
          <w:rFonts w:ascii="Times New Roman" w:hAnsi="Times New Roman" w:cs="Times New Roman"/>
          <w:sz w:val="24"/>
          <w:szCs w:val="24"/>
          <w:lang w:val="bs-Latn-BA"/>
        </w:rPr>
        <w:t>6</w:t>
      </w:r>
      <w:r w:rsidR="00C62653" w:rsidRPr="00B94E17">
        <w:rPr>
          <w:rFonts w:ascii="Times New Roman" w:hAnsi="Times New Roman" w:cs="Times New Roman"/>
          <w:sz w:val="24"/>
          <w:szCs w:val="24"/>
          <w:lang w:val="bs-Latn-BA"/>
        </w:rPr>
        <w:t>.1. U slučaju da ponudu dostavlja grupa ponuđača, ugovorni organ će ocjenu ispunjenosti kvalifikacionih uslova od strane grupe ponuđača izvršiti na sljedeći način:</w:t>
      </w:r>
    </w:p>
    <w:p w:rsidR="00C62653" w:rsidRPr="00B94E17" w:rsidRDefault="00C62653"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Grupa ponuđača kao cjelina mora ispuniti usl</w:t>
      </w:r>
      <w:r w:rsidR="00801E42" w:rsidRPr="00B94E17">
        <w:rPr>
          <w:rFonts w:ascii="Times New Roman" w:hAnsi="Times New Roman" w:cs="Times New Roman"/>
          <w:sz w:val="24"/>
          <w:szCs w:val="24"/>
          <w:lang w:val="bs-Latn-BA"/>
        </w:rPr>
        <w:t>ove koji su navedeni u tački  5</w:t>
      </w:r>
      <w:r w:rsidRPr="00B94E17">
        <w:rPr>
          <w:rFonts w:ascii="Times New Roman" w:hAnsi="Times New Roman" w:cs="Times New Roman"/>
          <w:sz w:val="24"/>
          <w:szCs w:val="24"/>
          <w:lang w:val="bs-Latn-BA"/>
        </w:rPr>
        <w:t>.</w:t>
      </w:r>
      <w:r w:rsidR="00E55628" w:rsidRPr="00B94E17">
        <w:rPr>
          <w:rFonts w:ascii="Times New Roman" w:hAnsi="Times New Roman" w:cs="Times New Roman"/>
          <w:sz w:val="24"/>
          <w:szCs w:val="24"/>
          <w:lang w:val="bs-Latn-BA"/>
        </w:rPr>
        <w:t>2</w:t>
      </w:r>
      <w:r w:rsidRPr="00B94E17">
        <w:rPr>
          <w:rFonts w:ascii="Times New Roman" w:hAnsi="Times New Roman" w:cs="Times New Roman"/>
          <w:sz w:val="24"/>
          <w:szCs w:val="24"/>
          <w:lang w:val="bs-Latn-BA"/>
        </w:rPr>
        <w:t>. TD (tehnička i profesionalna sposobnost), što znači da grupa ponuđača može kumulativno ispunjavati postavljene uslove i dostaviti dokumentaciju kojom dokazuju ispunjavanje postavljenih uslova;</w:t>
      </w:r>
    </w:p>
    <w:p w:rsidR="00C62653" w:rsidRPr="00B94E17" w:rsidRDefault="00C62653"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Uslove koji su naved</w:t>
      </w:r>
      <w:r w:rsidR="00801E42" w:rsidRPr="00B94E17">
        <w:rPr>
          <w:rFonts w:ascii="Times New Roman" w:hAnsi="Times New Roman" w:cs="Times New Roman"/>
          <w:sz w:val="24"/>
          <w:szCs w:val="24"/>
          <w:lang w:val="bs-Latn-BA"/>
        </w:rPr>
        <w:t>eni pod tačkama 5.1., 5.2. i 5</w:t>
      </w:r>
      <w:r w:rsidRPr="00B94E17">
        <w:rPr>
          <w:rFonts w:ascii="Times New Roman" w:hAnsi="Times New Roman" w:cs="Times New Roman"/>
          <w:sz w:val="24"/>
          <w:szCs w:val="24"/>
          <w:lang w:val="bs-Latn-BA"/>
        </w:rPr>
        <w:t>.</w:t>
      </w:r>
      <w:r w:rsidR="00E55628" w:rsidRPr="00B94E17">
        <w:rPr>
          <w:rFonts w:ascii="Times New Roman" w:hAnsi="Times New Roman" w:cs="Times New Roman"/>
          <w:sz w:val="24"/>
          <w:szCs w:val="24"/>
          <w:lang w:val="bs-Latn-BA"/>
        </w:rPr>
        <w:t>4</w:t>
      </w:r>
      <w:r w:rsidRPr="00B94E17">
        <w:rPr>
          <w:rFonts w:ascii="Times New Roman" w:hAnsi="Times New Roman" w:cs="Times New Roman"/>
          <w:sz w:val="24"/>
          <w:szCs w:val="24"/>
          <w:lang w:val="bs-Latn-BA"/>
        </w:rPr>
        <w:t>.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B94E17" w:rsidRDefault="00C62653" w:rsidP="00A30E38">
      <w:pPr>
        <w:jc w:val="both"/>
        <w:rPr>
          <w:rFonts w:ascii="Times New Roman" w:hAnsi="Times New Roman" w:cs="Times New Roman"/>
          <w:b/>
          <w:sz w:val="24"/>
          <w:szCs w:val="24"/>
          <w:lang w:val="bs-Latn-BA"/>
        </w:rPr>
      </w:pPr>
      <w:r w:rsidRPr="00B94E17">
        <w:rPr>
          <w:rFonts w:ascii="Times New Roman" w:hAnsi="Times New Roman" w:cs="Times New Roman"/>
          <w:b/>
          <w:sz w:val="24"/>
          <w:szCs w:val="24"/>
          <w:lang w:val="bs-Latn-BA"/>
        </w:rPr>
        <w:t>OPCIJA:</w:t>
      </w:r>
    </w:p>
    <w:p w:rsidR="00C62653"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C62653" w:rsidRPr="00B94E17">
        <w:rPr>
          <w:rFonts w:ascii="Times New Roman" w:hAnsi="Times New Roman" w:cs="Times New Roman"/>
          <w:sz w:val="24"/>
          <w:szCs w:val="24"/>
          <w:lang w:val="bs-Latn-BA"/>
        </w:rPr>
        <w:t>.</w:t>
      </w:r>
      <w:r w:rsidR="00242715" w:rsidRPr="00B94E17">
        <w:rPr>
          <w:rFonts w:ascii="Times New Roman" w:hAnsi="Times New Roman" w:cs="Times New Roman"/>
          <w:sz w:val="24"/>
          <w:szCs w:val="24"/>
          <w:lang w:val="bs-Latn-BA"/>
        </w:rPr>
        <w:t>6</w:t>
      </w:r>
      <w:r w:rsidR="00C62653" w:rsidRPr="00B94E17">
        <w:rPr>
          <w:rFonts w:ascii="Times New Roman" w:hAnsi="Times New Roman" w:cs="Times New Roman"/>
          <w:sz w:val="24"/>
          <w:szCs w:val="24"/>
          <w:lang w:val="bs-Latn-BA"/>
        </w:rPr>
        <w:t>.2. U slučaju da grupa ponuđača dostavlja ponudu  broj članova grupe ponuđača  nije ograničen i od njih se ne traži da osnuju novo pravno lice kako bi dostavili ponudu, ali može zahtijevati i da, nakon izbora najpovoljnijeg ponuđača, isti dostave primjerak pravnog akta o formiranju grupe ponuđača radi izvršenja predmetnog ugovora, a kojim se utvrđuje:</w:t>
      </w:r>
    </w:p>
    <w:p w:rsidR="00C62653" w:rsidRPr="00B94E17" w:rsidRDefault="00C62653"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ko su članovi grupe ponuđača sa tačnim identifikacionim elementima pojedinih članova grupe, te koji je doprinos (učešće) svakog pojedinačnog člana grupe;</w:t>
      </w:r>
    </w:p>
    <w:p w:rsidR="00C62653" w:rsidRPr="00B94E17" w:rsidRDefault="00C62653"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B94E17" w:rsidRDefault="00C62653"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da je ponuda u ovom postupku javne nabavke pravno obavezujuća za sve članove grupe ponuđača;</w:t>
      </w:r>
    </w:p>
    <w:p w:rsidR="00C62653" w:rsidRPr="00B94E17" w:rsidRDefault="00C62653"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da će svi članovi grupe ponuđača biti solidarno odgovorni za obaveze koje ugovorom o javnoj nabavci kao grupa preuzimaju.</w:t>
      </w:r>
    </w:p>
    <w:p w:rsidR="00C62653"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C62653" w:rsidRPr="00B94E17">
        <w:rPr>
          <w:rFonts w:ascii="Times New Roman" w:hAnsi="Times New Roman" w:cs="Times New Roman"/>
          <w:sz w:val="24"/>
          <w:szCs w:val="24"/>
          <w:lang w:val="bs-Latn-BA"/>
        </w:rPr>
        <w:t>.</w:t>
      </w:r>
      <w:r w:rsidR="00242715" w:rsidRPr="00B94E17">
        <w:rPr>
          <w:rFonts w:ascii="Times New Roman" w:hAnsi="Times New Roman" w:cs="Times New Roman"/>
          <w:sz w:val="24"/>
          <w:szCs w:val="24"/>
          <w:lang w:val="bs-Latn-BA"/>
        </w:rPr>
        <w:t>6</w:t>
      </w:r>
      <w:r w:rsidR="00C62653" w:rsidRPr="00B94E17">
        <w:rPr>
          <w:rFonts w:ascii="Times New Roman" w:hAnsi="Times New Roman" w:cs="Times New Roman"/>
          <w:sz w:val="24"/>
          <w:szCs w:val="24"/>
          <w:lang w:val="bs-Latn-BA"/>
        </w:rPr>
        <w:t>.3. Nakon donošenja Odluke kojom je izabrana navedena grupa ponuđača, izabrana grupa ponuđača dužna je dostaviti orginal ili ovjerenu fotokopiju (organ uprave</w:t>
      </w:r>
      <w:r w:rsidR="00E55628" w:rsidRPr="00B94E17">
        <w:rPr>
          <w:rFonts w:ascii="Times New Roman" w:hAnsi="Times New Roman" w:cs="Times New Roman"/>
          <w:sz w:val="24"/>
          <w:szCs w:val="24"/>
          <w:lang w:val="bs-Latn-BA"/>
        </w:rPr>
        <w:t xml:space="preserve"> – opština, </w:t>
      </w:r>
      <w:r w:rsidR="00C62653" w:rsidRPr="00B94E17">
        <w:rPr>
          <w:rFonts w:ascii="Times New Roman" w:hAnsi="Times New Roman" w:cs="Times New Roman"/>
          <w:sz w:val="24"/>
          <w:szCs w:val="24"/>
          <w:lang w:val="bs-Latn-BA"/>
        </w:rPr>
        <w:t xml:space="preserve">sud ili notar) pravnog akta o udruživanju u grupu ponuđača radi učešća u predmetnom postupku javne nabavke, u roku od  </w:t>
      </w:r>
      <w:r w:rsidR="00DC7E2D" w:rsidRPr="00B94E17">
        <w:rPr>
          <w:rFonts w:ascii="Times New Roman" w:hAnsi="Times New Roman" w:cs="Times New Roman"/>
          <w:sz w:val="24"/>
          <w:szCs w:val="24"/>
          <w:lang w:val="bs-Latn-BA"/>
        </w:rPr>
        <w:t xml:space="preserve">5 (pet) </w:t>
      </w:r>
      <w:r w:rsidR="00C62653" w:rsidRPr="00B94E17">
        <w:rPr>
          <w:rFonts w:ascii="Times New Roman" w:hAnsi="Times New Roman" w:cs="Times New Roman"/>
          <w:sz w:val="24"/>
          <w:szCs w:val="24"/>
          <w:lang w:val="bs-Latn-BA"/>
        </w:rPr>
        <w:t xml:space="preserve">dana od dana prijema odluke. Dokument </w:t>
      </w:r>
      <w:r w:rsidR="00921795" w:rsidRPr="00B94E17">
        <w:rPr>
          <w:rFonts w:ascii="Times New Roman" w:hAnsi="Times New Roman" w:cs="Times New Roman"/>
          <w:sz w:val="24"/>
          <w:szCs w:val="24"/>
          <w:lang w:val="bs-Latn-BA"/>
        </w:rPr>
        <w:t xml:space="preserve">kao dokaz </w:t>
      </w:r>
      <w:r w:rsidR="00C62653" w:rsidRPr="00B94E17">
        <w:rPr>
          <w:rFonts w:ascii="Times New Roman" w:hAnsi="Times New Roman" w:cs="Times New Roman"/>
          <w:sz w:val="24"/>
          <w:szCs w:val="24"/>
          <w:lang w:val="bs-Latn-BA"/>
        </w:rPr>
        <w:t>dostav</w:t>
      </w:r>
      <w:r w:rsidR="00921795" w:rsidRPr="00B94E17">
        <w:rPr>
          <w:rFonts w:ascii="Times New Roman" w:hAnsi="Times New Roman" w:cs="Times New Roman"/>
          <w:sz w:val="24"/>
          <w:szCs w:val="24"/>
          <w:lang w:val="bs-Latn-BA"/>
        </w:rPr>
        <w:t xml:space="preserve">iti </w:t>
      </w:r>
      <w:r w:rsidR="00C62653" w:rsidRPr="00B94E17">
        <w:rPr>
          <w:rFonts w:ascii="Times New Roman" w:hAnsi="Times New Roman" w:cs="Times New Roman"/>
          <w:sz w:val="24"/>
          <w:szCs w:val="24"/>
          <w:lang w:val="bs-Latn-BA"/>
        </w:rPr>
        <w:t>ugovorno</w:t>
      </w:r>
      <w:r w:rsidR="00921795" w:rsidRPr="00B94E17">
        <w:rPr>
          <w:rFonts w:ascii="Times New Roman" w:hAnsi="Times New Roman" w:cs="Times New Roman"/>
          <w:sz w:val="24"/>
          <w:szCs w:val="24"/>
          <w:lang w:val="bs-Latn-BA"/>
        </w:rPr>
        <w:t>m</w:t>
      </w:r>
      <w:r w:rsidR="00C62653" w:rsidRPr="00B94E17">
        <w:rPr>
          <w:rFonts w:ascii="Times New Roman" w:hAnsi="Times New Roman" w:cs="Times New Roman"/>
          <w:sz w:val="24"/>
          <w:szCs w:val="24"/>
          <w:lang w:val="bs-Latn-BA"/>
        </w:rPr>
        <w:t xml:space="preserve"> organ</w:t>
      </w:r>
      <w:r w:rsidR="00921795" w:rsidRPr="00B94E17">
        <w:rPr>
          <w:rFonts w:ascii="Times New Roman" w:hAnsi="Times New Roman" w:cs="Times New Roman"/>
          <w:sz w:val="24"/>
          <w:szCs w:val="24"/>
          <w:lang w:val="bs-Latn-BA"/>
        </w:rPr>
        <w:t>u</w:t>
      </w:r>
      <w:r w:rsidR="00C62653" w:rsidRPr="00B94E17">
        <w:rPr>
          <w:rFonts w:ascii="Times New Roman" w:hAnsi="Times New Roman" w:cs="Times New Roman"/>
          <w:sz w:val="24"/>
          <w:szCs w:val="24"/>
          <w:lang w:val="bs-Latn-BA"/>
        </w:rPr>
        <w:t xml:space="preserve"> najkasnije pet dan po prijemu odluke o izboru, u radnom vremenu ugovornog organa (do</w:t>
      </w:r>
      <w:r w:rsidR="00DC7E2D" w:rsidRPr="00B94E17">
        <w:rPr>
          <w:rFonts w:ascii="Times New Roman" w:hAnsi="Times New Roman" w:cs="Times New Roman"/>
          <w:sz w:val="24"/>
          <w:szCs w:val="24"/>
          <w:lang w:val="bs-Latn-BA"/>
        </w:rPr>
        <w:t xml:space="preserve"> 15:00 </w:t>
      </w:r>
      <w:r w:rsidR="00921795" w:rsidRPr="00B94E17">
        <w:rPr>
          <w:rFonts w:ascii="Times New Roman" w:hAnsi="Times New Roman" w:cs="Times New Roman"/>
          <w:sz w:val="24"/>
          <w:szCs w:val="24"/>
          <w:lang w:val="bs-Latn-BA"/>
        </w:rPr>
        <w:t>sati). Ugovorni organ će prihvatiti</w:t>
      </w:r>
      <w:r w:rsidR="00B2030F" w:rsidRPr="00B94E17">
        <w:rPr>
          <w:rFonts w:ascii="Times New Roman" w:hAnsi="Times New Roman" w:cs="Times New Roman"/>
          <w:sz w:val="24"/>
          <w:szCs w:val="24"/>
          <w:lang w:val="bs-Latn-BA"/>
        </w:rPr>
        <w:t xml:space="preserve"> uredno potpisanu i ovjerenu dokumentaciju bez obzira na način dostavljanja </w:t>
      </w:r>
      <w:r w:rsidR="00921795" w:rsidRPr="00B94E17">
        <w:rPr>
          <w:rFonts w:ascii="Times New Roman" w:hAnsi="Times New Roman" w:cs="Times New Roman"/>
          <w:sz w:val="24"/>
          <w:szCs w:val="24"/>
          <w:lang w:val="bs-Latn-BA"/>
        </w:rPr>
        <w:t xml:space="preserve">(pošta,faks, e-mail idr.) </w:t>
      </w:r>
      <w:r w:rsidR="00C62653" w:rsidRPr="00B94E17">
        <w:rPr>
          <w:rFonts w:ascii="Times New Roman" w:hAnsi="Times New Roman" w:cs="Times New Roman"/>
          <w:sz w:val="24"/>
          <w:szCs w:val="24"/>
          <w:lang w:val="bs-Latn-BA"/>
        </w:rPr>
        <w:t>Ukoliko grupa ponuđača ne dos</w:t>
      </w:r>
      <w:r w:rsidR="0004131C" w:rsidRPr="00B94E17">
        <w:rPr>
          <w:rFonts w:ascii="Times New Roman" w:hAnsi="Times New Roman" w:cs="Times New Roman"/>
          <w:sz w:val="24"/>
          <w:szCs w:val="24"/>
          <w:lang w:val="bs-Latn-BA"/>
        </w:rPr>
        <w:t xml:space="preserve">tavi pravni akt o udruživanju </w:t>
      </w:r>
      <w:r w:rsidR="00C62653" w:rsidRPr="00B94E17">
        <w:rPr>
          <w:rFonts w:ascii="Times New Roman" w:hAnsi="Times New Roman" w:cs="Times New Roman"/>
          <w:sz w:val="24"/>
          <w:szCs w:val="24"/>
          <w:lang w:val="bs-Latn-BA"/>
        </w:rPr>
        <w:t xml:space="preserve"> ugovor će se dodijeliti sljedećem ponuđaču sa rang liste.</w:t>
      </w:r>
    </w:p>
    <w:p w:rsidR="00015CE1" w:rsidRPr="00B94E17" w:rsidRDefault="00801E42" w:rsidP="00DB277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5</w:t>
      </w:r>
      <w:r w:rsidR="00C62653" w:rsidRPr="00B94E17">
        <w:rPr>
          <w:rFonts w:ascii="Times New Roman" w:hAnsi="Times New Roman" w:cs="Times New Roman"/>
          <w:sz w:val="24"/>
          <w:szCs w:val="24"/>
          <w:lang w:val="bs-Latn-BA"/>
        </w:rPr>
        <w:t>.</w:t>
      </w:r>
      <w:r w:rsidR="00242715" w:rsidRPr="00B94E17">
        <w:rPr>
          <w:rFonts w:ascii="Times New Roman" w:hAnsi="Times New Roman" w:cs="Times New Roman"/>
          <w:sz w:val="24"/>
          <w:szCs w:val="24"/>
          <w:lang w:val="bs-Latn-BA"/>
        </w:rPr>
        <w:t>6</w:t>
      </w:r>
      <w:r w:rsidR="00C62653" w:rsidRPr="00B94E17">
        <w:rPr>
          <w:rFonts w:ascii="Times New Roman" w:hAnsi="Times New Roman" w:cs="Times New Roman"/>
          <w:sz w:val="24"/>
          <w:szCs w:val="24"/>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p>
    <w:p w:rsidR="00DF3BA0" w:rsidRPr="00B94E17" w:rsidRDefault="009D6DB0" w:rsidP="00DB277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6. </w:t>
      </w:r>
      <w:r w:rsidR="007E4811" w:rsidRPr="00B94E17">
        <w:rPr>
          <w:rFonts w:ascii="Times New Roman" w:hAnsi="Times New Roman" w:cs="Times New Roman"/>
          <w:sz w:val="24"/>
          <w:szCs w:val="24"/>
          <w:lang w:val="bs-Latn-BA"/>
        </w:rPr>
        <w:t>ZAHTJEVI U VEZI SA DOSTAVLJANJEM PONUDA</w:t>
      </w:r>
    </w:p>
    <w:p w:rsidR="00104146" w:rsidRPr="00B94E17" w:rsidRDefault="0001368A" w:rsidP="0001368A">
      <w:pPr>
        <w:pStyle w:val="Heading2"/>
        <w:numPr>
          <w:ilvl w:val="0"/>
          <w:numId w:val="0"/>
        </w:numPr>
        <w:jc w:val="both"/>
        <w:rPr>
          <w:rFonts w:ascii="Times New Roman" w:hAnsi="Times New Roman" w:cs="Times New Roman"/>
          <w:sz w:val="24"/>
          <w:szCs w:val="24"/>
          <w:lang w:val="bs-Latn-BA"/>
        </w:rPr>
      </w:pPr>
      <w:bookmarkStart w:id="20" w:name="_Toc105667743"/>
      <w:r w:rsidRPr="00B94E17">
        <w:rPr>
          <w:rFonts w:ascii="Times New Roman" w:hAnsi="Times New Roman" w:cs="Times New Roman"/>
          <w:sz w:val="24"/>
          <w:szCs w:val="24"/>
          <w:lang w:val="bs-Latn-BA"/>
        </w:rPr>
        <w:t xml:space="preserve">6.1. </w:t>
      </w:r>
      <w:r w:rsidR="007E4811" w:rsidRPr="00B94E17">
        <w:rPr>
          <w:rFonts w:ascii="Times New Roman" w:hAnsi="Times New Roman" w:cs="Times New Roman"/>
          <w:sz w:val="24"/>
          <w:szCs w:val="24"/>
          <w:lang w:val="bs-Latn-BA"/>
        </w:rPr>
        <w:t>Priprema ponude</w:t>
      </w:r>
      <w:bookmarkEnd w:id="20"/>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623EF9"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.1.2. Ponuđači snose sve troškove nastale na ime pripreme i dostavljanja njihovih ponuda. Ugovorni organ ne snosi nikakve troškove ponuđača u postupku javn</w:t>
      </w:r>
      <w:r w:rsidR="00422143" w:rsidRPr="00B94E17">
        <w:rPr>
          <w:rFonts w:ascii="Times New Roman" w:hAnsi="Times New Roman" w:cs="Times New Roman"/>
          <w:sz w:val="24"/>
          <w:szCs w:val="24"/>
          <w:lang w:val="bs-Latn-BA"/>
        </w:rPr>
        <w:t>e</w:t>
      </w:r>
      <w:r w:rsidR="007E4811" w:rsidRPr="00B94E17">
        <w:rPr>
          <w:rFonts w:ascii="Times New Roman" w:hAnsi="Times New Roman" w:cs="Times New Roman"/>
          <w:sz w:val="24"/>
          <w:szCs w:val="24"/>
          <w:lang w:val="bs-Latn-BA"/>
        </w:rPr>
        <w:t xml:space="preserve"> </w:t>
      </w:r>
      <w:r w:rsidR="00422143" w:rsidRPr="00B94E17">
        <w:rPr>
          <w:rFonts w:ascii="Times New Roman" w:hAnsi="Times New Roman" w:cs="Times New Roman"/>
          <w:sz w:val="24"/>
          <w:szCs w:val="24"/>
          <w:lang w:val="bs-Latn-BA"/>
        </w:rPr>
        <w:t>nabavke</w:t>
      </w:r>
    </w:p>
    <w:p w:rsidR="00DC7E2D"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w:t>
      </w:r>
      <w:r w:rsidR="00DC7E2D"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 xml:space="preserve"> </w:t>
      </w:r>
    </w:p>
    <w:p w:rsidR="00104146"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B94E17" w:rsidRDefault="00422143"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801E42" w:rsidRPr="00B94E17">
        <w:rPr>
          <w:rFonts w:ascii="Times New Roman" w:hAnsi="Times New Roman" w:cs="Times New Roman"/>
          <w:sz w:val="24"/>
          <w:szCs w:val="24"/>
          <w:lang w:val="bs-Latn-BA"/>
        </w:rPr>
        <w:t>6</w:t>
      </w:r>
      <w:r w:rsidRPr="00B94E17">
        <w:rPr>
          <w:rFonts w:ascii="Times New Roman" w:hAnsi="Times New Roman" w:cs="Times New Roman"/>
          <w:sz w:val="24"/>
          <w:szCs w:val="24"/>
          <w:lang w:val="bs-Latn-BA"/>
        </w:rPr>
        <w:t>.1.5.</w:t>
      </w:r>
      <w:r w:rsidR="007E4811" w:rsidRPr="00B94E17">
        <w:rPr>
          <w:rFonts w:ascii="Times New Roman" w:hAnsi="Times New Roman" w:cs="Times New Roman"/>
          <w:sz w:val="24"/>
          <w:szCs w:val="24"/>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w:t>
      </w:r>
      <w:r w:rsidR="006E0239"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 Svi listovi pon</w:t>
      </w:r>
      <w:r w:rsidR="00053870" w:rsidRPr="00B94E17">
        <w:rPr>
          <w:rFonts w:ascii="Times New Roman" w:hAnsi="Times New Roman" w:cs="Times New Roman"/>
          <w:sz w:val="24"/>
          <w:szCs w:val="24"/>
          <w:lang w:val="bs-Latn-BA"/>
        </w:rPr>
        <w:t xml:space="preserve">ude moraju biti čvrsto uvezani </w:t>
      </w:r>
      <w:r w:rsidR="007E4811" w:rsidRPr="00B94E17">
        <w:rPr>
          <w:rFonts w:ascii="Times New Roman" w:hAnsi="Times New Roman" w:cs="Times New Roman"/>
          <w:sz w:val="24"/>
          <w:szCs w:val="24"/>
          <w:lang w:val="bs-Latn-BA"/>
        </w:rPr>
        <w:t>sa jemstvenikom na način da se onemogući naknadno vađenje ili umetanje listova, osim</w:t>
      </w:r>
      <w:r w:rsidR="00EB4380" w:rsidRPr="00B94E17">
        <w:rPr>
          <w:rFonts w:ascii="Times New Roman" w:hAnsi="Times New Roman" w:cs="Times New Roman"/>
          <w:sz w:val="24"/>
          <w:szCs w:val="24"/>
          <w:lang w:val="bs-Latn-BA"/>
        </w:rPr>
        <w:t xml:space="preserve"> dokaza o garanciji</w:t>
      </w:r>
      <w:r w:rsidR="007E4811" w:rsidRPr="00B94E17">
        <w:rPr>
          <w:rFonts w:ascii="Times New Roman" w:hAnsi="Times New Roman" w:cs="Times New Roman"/>
          <w:sz w:val="24"/>
          <w:szCs w:val="24"/>
          <w:lang w:val="bs-Latn-BA"/>
        </w:rPr>
        <w:t xml:space="preserve"> . Dijelovi ponude kao što su</w:t>
      </w:r>
      <w:r w:rsidR="00EB4380" w:rsidRPr="00B94E17">
        <w:rPr>
          <w:rFonts w:ascii="Times New Roman" w:hAnsi="Times New Roman" w:cs="Times New Roman"/>
          <w:sz w:val="24"/>
          <w:szCs w:val="24"/>
          <w:lang w:val="bs-Latn-BA"/>
        </w:rPr>
        <w:t xml:space="preserve"> dokazi o garanciji, štampana literatura, brošure,</w:t>
      </w:r>
      <w:r w:rsidR="007E4811" w:rsidRPr="00B94E17">
        <w:rPr>
          <w:rFonts w:ascii="Times New Roman" w:hAnsi="Times New Roman" w:cs="Times New Roman"/>
          <w:sz w:val="24"/>
          <w:szCs w:val="24"/>
          <w:lang w:val="bs-Latn-BA"/>
        </w:rPr>
        <w:t xml:space="preserve"> , katalozi,  i slično koji ne </w:t>
      </w:r>
      <w:r w:rsidR="00EB4380" w:rsidRPr="00B94E17">
        <w:rPr>
          <w:rFonts w:ascii="Times New Roman" w:hAnsi="Times New Roman" w:cs="Times New Roman"/>
          <w:sz w:val="24"/>
          <w:szCs w:val="24"/>
          <w:lang w:val="bs-Latn-BA"/>
        </w:rPr>
        <w:t xml:space="preserve">moraju </w:t>
      </w:r>
      <w:r w:rsidR="007E4811" w:rsidRPr="00B94E17">
        <w:rPr>
          <w:rFonts w:ascii="Times New Roman" w:hAnsi="Times New Roman" w:cs="Times New Roman"/>
          <w:sz w:val="24"/>
          <w:szCs w:val="24"/>
          <w:lang w:val="bs-Latn-BA"/>
        </w:rPr>
        <w:t xml:space="preserve"> biti</w:t>
      </w:r>
      <w:r w:rsidR="00EB4380" w:rsidRPr="00B94E17">
        <w:rPr>
          <w:rFonts w:ascii="Times New Roman" w:hAnsi="Times New Roman" w:cs="Times New Roman"/>
          <w:sz w:val="24"/>
          <w:szCs w:val="24"/>
          <w:lang w:val="bs-Latn-BA"/>
        </w:rPr>
        <w:t xml:space="preserve"> čvrsto</w:t>
      </w:r>
      <w:r w:rsidR="007E4811" w:rsidRPr="00B94E17">
        <w:rPr>
          <w:rFonts w:ascii="Times New Roman" w:hAnsi="Times New Roman" w:cs="Times New Roman"/>
          <w:sz w:val="24"/>
          <w:szCs w:val="24"/>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A90197"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w:t>
      </w:r>
      <w:r w:rsidR="006E0239"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B94E17" w:rsidRDefault="007E4811" w:rsidP="0029408A">
      <w:pPr>
        <w:pStyle w:val="ListParagraph"/>
        <w:numPr>
          <w:ilvl w:val="1"/>
          <w:numId w:val="21"/>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SADRŽAJ PONUDE</w:t>
      </w:r>
    </w:p>
    <w:p w:rsidR="00104146"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.2.1. Ponuda treba sadržavati slijedeće elemente (dokumente):</w:t>
      </w:r>
    </w:p>
    <w:p w:rsidR="0004131C" w:rsidRPr="00B94E17" w:rsidRDefault="00AA0834"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Popu</w:t>
      </w:r>
      <w:r w:rsidR="000E7039" w:rsidRPr="00B94E17">
        <w:rPr>
          <w:rFonts w:ascii="Times New Roman" w:hAnsi="Times New Roman" w:cs="Times New Roman"/>
          <w:sz w:val="24"/>
          <w:szCs w:val="24"/>
          <w:lang w:val="bs-Latn-BA"/>
        </w:rPr>
        <w:t>njen O</w:t>
      </w:r>
      <w:r w:rsidRPr="00B94E17">
        <w:rPr>
          <w:rFonts w:ascii="Times New Roman" w:hAnsi="Times New Roman" w:cs="Times New Roman"/>
          <w:sz w:val="24"/>
          <w:szCs w:val="24"/>
          <w:lang w:val="bs-Latn-BA"/>
        </w:rPr>
        <w:t>braz</w:t>
      </w:r>
      <w:r w:rsidR="000E7039" w:rsidRPr="00B94E17">
        <w:rPr>
          <w:rFonts w:ascii="Times New Roman" w:hAnsi="Times New Roman" w:cs="Times New Roman"/>
          <w:sz w:val="24"/>
          <w:szCs w:val="24"/>
          <w:lang w:val="bs-Latn-BA"/>
        </w:rPr>
        <w:t>a</w:t>
      </w:r>
      <w:r w:rsidRPr="00B94E17">
        <w:rPr>
          <w:rFonts w:ascii="Times New Roman" w:hAnsi="Times New Roman" w:cs="Times New Roman"/>
          <w:sz w:val="24"/>
          <w:szCs w:val="24"/>
          <w:lang w:val="bs-Latn-BA"/>
        </w:rPr>
        <w:t>c</w:t>
      </w:r>
      <w:r w:rsidR="000E7039" w:rsidRPr="00B94E17">
        <w:rPr>
          <w:rFonts w:ascii="Times New Roman" w:hAnsi="Times New Roman" w:cs="Times New Roman"/>
          <w:sz w:val="24"/>
          <w:szCs w:val="24"/>
          <w:lang w:val="bs-Latn-BA"/>
        </w:rPr>
        <w:t xml:space="preserve"> za ponudu koji je dat dat u </w:t>
      </w:r>
      <w:r w:rsidRPr="00B94E17">
        <w:rPr>
          <w:rFonts w:ascii="Times New Roman" w:hAnsi="Times New Roman" w:cs="Times New Roman"/>
          <w:sz w:val="24"/>
          <w:szCs w:val="24"/>
          <w:lang w:val="bs-Latn-BA"/>
        </w:rPr>
        <w:t>Aneksu 2 TD;</w:t>
      </w:r>
    </w:p>
    <w:p w:rsidR="007E4811" w:rsidRPr="00B94E17" w:rsidRDefault="00AA0834"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Popu</w:t>
      </w:r>
      <w:r w:rsidR="000E7039" w:rsidRPr="00B94E17">
        <w:rPr>
          <w:rFonts w:ascii="Times New Roman" w:hAnsi="Times New Roman" w:cs="Times New Roman"/>
          <w:sz w:val="24"/>
          <w:szCs w:val="24"/>
          <w:lang w:val="bs-Latn-BA"/>
        </w:rPr>
        <w:t>nje</w:t>
      </w:r>
      <w:r w:rsidRPr="00B94E17">
        <w:rPr>
          <w:rFonts w:ascii="Times New Roman" w:hAnsi="Times New Roman" w:cs="Times New Roman"/>
          <w:sz w:val="24"/>
          <w:szCs w:val="24"/>
          <w:lang w:val="bs-Latn-BA"/>
        </w:rPr>
        <w:t xml:space="preserve">n </w:t>
      </w:r>
      <w:r w:rsidR="000E7039" w:rsidRPr="00B94E17">
        <w:rPr>
          <w:rFonts w:ascii="Times New Roman" w:hAnsi="Times New Roman" w:cs="Times New Roman"/>
          <w:sz w:val="24"/>
          <w:szCs w:val="24"/>
          <w:lang w:val="bs-Latn-BA"/>
        </w:rPr>
        <w:t>O</w:t>
      </w:r>
      <w:r w:rsidRPr="00B94E17">
        <w:rPr>
          <w:rFonts w:ascii="Times New Roman" w:hAnsi="Times New Roman" w:cs="Times New Roman"/>
          <w:sz w:val="24"/>
          <w:szCs w:val="24"/>
          <w:lang w:val="bs-Latn-BA"/>
        </w:rPr>
        <w:t>braz</w:t>
      </w:r>
      <w:r w:rsidR="000E7039" w:rsidRPr="00B94E17">
        <w:rPr>
          <w:rFonts w:ascii="Times New Roman" w:hAnsi="Times New Roman" w:cs="Times New Roman"/>
          <w:sz w:val="24"/>
          <w:szCs w:val="24"/>
          <w:lang w:val="bs-Latn-BA"/>
        </w:rPr>
        <w:t>a</w:t>
      </w:r>
      <w:r w:rsidRPr="00B94E17">
        <w:rPr>
          <w:rFonts w:ascii="Times New Roman" w:hAnsi="Times New Roman" w:cs="Times New Roman"/>
          <w:sz w:val="24"/>
          <w:szCs w:val="24"/>
          <w:lang w:val="bs-Latn-BA"/>
        </w:rPr>
        <w:t xml:space="preserve">c </w:t>
      </w:r>
      <w:r w:rsidR="000E7039" w:rsidRPr="00B94E17">
        <w:rPr>
          <w:rFonts w:ascii="Times New Roman" w:hAnsi="Times New Roman" w:cs="Times New Roman"/>
          <w:sz w:val="24"/>
          <w:szCs w:val="24"/>
          <w:lang w:val="bs-Latn-BA"/>
        </w:rPr>
        <w:t>za cijenu ponude koji sadrži tehničku specifikaciju 3. k</w:t>
      </w:r>
      <w:r w:rsidR="007E4811" w:rsidRPr="00B94E17">
        <w:rPr>
          <w:rFonts w:ascii="Times New Roman" w:hAnsi="Times New Roman" w:cs="Times New Roman"/>
          <w:sz w:val="24"/>
          <w:szCs w:val="24"/>
          <w:lang w:val="bs-Latn-BA"/>
        </w:rPr>
        <w:t xml:space="preserve">oji je dat u Aneksu </w:t>
      </w: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 xml:space="preserve"> TD;</w:t>
      </w:r>
    </w:p>
    <w:p w:rsidR="007E4811" w:rsidRPr="00B94E17" w:rsidRDefault="007E4811"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Obrazac povjerljivih informacija</w:t>
      </w:r>
      <w:r w:rsidR="005B36C1" w:rsidRPr="00B94E17">
        <w:rPr>
          <w:rFonts w:ascii="Times New Roman" w:hAnsi="Times New Roman" w:cs="Times New Roman"/>
          <w:sz w:val="24"/>
          <w:szCs w:val="24"/>
          <w:lang w:val="bs-Latn-BA"/>
        </w:rPr>
        <w:t xml:space="preserve"> (samo ukoliko ih ima)</w:t>
      </w:r>
      <w:r w:rsidR="000E7039" w:rsidRPr="00B94E17">
        <w:rPr>
          <w:rFonts w:ascii="Times New Roman" w:hAnsi="Times New Roman" w:cs="Times New Roman"/>
          <w:sz w:val="24"/>
          <w:szCs w:val="24"/>
          <w:lang w:val="bs-Latn-BA"/>
        </w:rPr>
        <w:t>.</w:t>
      </w:r>
    </w:p>
    <w:p w:rsidR="00104146" w:rsidRPr="00B94E17" w:rsidRDefault="007E4811"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w:t>
      </w:r>
      <w:r w:rsidR="00AA0834" w:rsidRPr="00B94E17">
        <w:rPr>
          <w:rFonts w:ascii="Times New Roman" w:hAnsi="Times New Roman" w:cs="Times New Roman"/>
          <w:sz w:val="24"/>
          <w:szCs w:val="24"/>
          <w:lang w:val="bs-Latn-BA"/>
        </w:rPr>
        <w:t xml:space="preserve">otpisan i popunjen Nacrt </w:t>
      </w:r>
      <w:r w:rsidR="000E7039" w:rsidRPr="00B94E17">
        <w:rPr>
          <w:rFonts w:ascii="Times New Roman" w:hAnsi="Times New Roman" w:cs="Times New Roman"/>
          <w:sz w:val="24"/>
          <w:szCs w:val="24"/>
          <w:lang w:val="bs-Latn-BA"/>
        </w:rPr>
        <w:t xml:space="preserve">okvirnog sporazuma. </w:t>
      </w:r>
    </w:p>
    <w:p w:rsidR="007E4811" w:rsidRPr="00B94E17" w:rsidRDefault="007E4811"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Kvalifikacioni dokumenti ponuđača predviđeni TD, i to:</w:t>
      </w:r>
    </w:p>
    <w:p w:rsidR="00E12A68" w:rsidRPr="00B94E17" w:rsidRDefault="007E4811" w:rsidP="00A30E38">
      <w:pPr>
        <w:tabs>
          <w:tab w:val="left" w:pos="1276"/>
        </w:tabs>
        <w:ind w:left="1276" w:hanging="567"/>
        <w:jc w:val="both"/>
        <w:rPr>
          <w:rFonts w:ascii="Times New Roman" w:hAnsi="Times New Roman" w:cs="Times New Roman"/>
          <w:b/>
          <w:sz w:val="24"/>
          <w:szCs w:val="24"/>
          <w:lang w:val="de-DE"/>
        </w:rPr>
      </w:pPr>
      <w:r w:rsidRPr="00B94E17">
        <w:rPr>
          <w:rFonts w:ascii="Times New Roman" w:hAnsi="Times New Roman" w:cs="Times New Roman"/>
          <w:sz w:val="24"/>
          <w:szCs w:val="24"/>
          <w:lang w:val="bs-Latn-BA"/>
        </w:rPr>
        <w:t>e.1)</w:t>
      </w:r>
      <w:r w:rsidR="002B67F9" w:rsidRPr="00B94E17">
        <w:rPr>
          <w:rFonts w:ascii="Times New Roman" w:hAnsi="Times New Roman" w:cs="Times New Roman"/>
          <w:sz w:val="24"/>
          <w:szCs w:val="24"/>
          <w:lang w:val="bs-Latn-BA"/>
        </w:rPr>
        <w:tab/>
      </w:r>
      <w:r w:rsidR="00F244BF" w:rsidRPr="00B94E17">
        <w:rPr>
          <w:rFonts w:ascii="Times New Roman" w:hAnsi="Times New Roman" w:cs="Times New Roman"/>
          <w:sz w:val="24"/>
          <w:szCs w:val="24"/>
          <w:lang w:val="bs-Latn-BA"/>
        </w:rPr>
        <w:t>Izjava</w:t>
      </w:r>
      <w:r w:rsidR="005B36C1"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 xml:space="preserve"> o ispunjavanju uslova iz člana 45. </w:t>
      </w:r>
      <w:r w:rsidRPr="00B94E17">
        <w:rPr>
          <w:rFonts w:ascii="Times New Roman" w:hAnsi="Times New Roman" w:cs="Times New Roman"/>
          <w:sz w:val="24"/>
          <w:szCs w:val="24"/>
          <w:lang w:val="de-DE"/>
        </w:rPr>
        <w:t>Zakona</w:t>
      </w:r>
      <w:r w:rsidR="00053870" w:rsidRPr="00B94E17">
        <w:rPr>
          <w:rFonts w:ascii="Times New Roman" w:hAnsi="Times New Roman" w:cs="Times New Roman"/>
          <w:sz w:val="24"/>
          <w:szCs w:val="24"/>
          <w:lang w:val="de-DE"/>
        </w:rPr>
        <w:t xml:space="preserve"> i</w:t>
      </w:r>
      <w:r w:rsidR="00AE083C" w:rsidRPr="00B94E17">
        <w:rPr>
          <w:rFonts w:ascii="Times New Roman" w:hAnsi="Times New Roman" w:cs="Times New Roman"/>
          <w:sz w:val="24"/>
          <w:szCs w:val="24"/>
          <w:lang w:val="de-DE"/>
        </w:rPr>
        <w:t xml:space="preserve"> obične kopije dokumenata</w:t>
      </w:r>
      <w:r w:rsidRPr="00B94E17">
        <w:rPr>
          <w:rFonts w:ascii="Times New Roman" w:hAnsi="Times New Roman" w:cs="Times New Roman"/>
          <w:sz w:val="24"/>
          <w:szCs w:val="24"/>
          <w:lang w:val="de-DE"/>
        </w:rPr>
        <w:t xml:space="preserve">, kako je traženo tačkom </w:t>
      </w:r>
      <w:r w:rsidR="00F33674" w:rsidRPr="00B94E17">
        <w:rPr>
          <w:rFonts w:ascii="Times New Roman" w:hAnsi="Times New Roman" w:cs="Times New Roman"/>
          <w:sz w:val="24"/>
          <w:szCs w:val="24"/>
          <w:lang w:val="de-DE"/>
        </w:rPr>
        <w:t>5</w:t>
      </w:r>
      <w:r w:rsidRPr="00B94E17">
        <w:rPr>
          <w:rFonts w:ascii="Times New Roman" w:hAnsi="Times New Roman" w:cs="Times New Roman"/>
          <w:sz w:val="24"/>
          <w:szCs w:val="24"/>
          <w:lang w:val="de-DE"/>
        </w:rPr>
        <w:t>.</w:t>
      </w:r>
      <w:r w:rsidR="00F244BF" w:rsidRPr="00B94E17">
        <w:rPr>
          <w:rFonts w:ascii="Times New Roman" w:hAnsi="Times New Roman" w:cs="Times New Roman"/>
          <w:sz w:val="24"/>
          <w:szCs w:val="24"/>
          <w:lang w:val="de-DE"/>
        </w:rPr>
        <w:t>1</w:t>
      </w:r>
      <w:r w:rsidRPr="00B94E17">
        <w:rPr>
          <w:rFonts w:ascii="Times New Roman" w:hAnsi="Times New Roman" w:cs="Times New Roman"/>
          <w:sz w:val="24"/>
          <w:szCs w:val="24"/>
          <w:lang w:val="de-DE"/>
        </w:rPr>
        <w:t xml:space="preserve">.3. </w:t>
      </w:r>
      <w:r w:rsidR="00AA0834" w:rsidRPr="00B94E17">
        <w:rPr>
          <w:rFonts w:ascii="Times New Roman" w:hAnsi="Times New Roman" w:cs="Times New Roman"/>
          <w:sz w:val="24"/>
          <w:szCs w:val="24"/>
          <w:lang w:val="de-DE"/>
        </w:rPr>
        <w:t>i 5.1.4.</w:t>
      </w:r>
      <w:r w:rsidRPr="00B94E17">
        <w:rPr>
          <w:rFonts w:ascii="Times New Roman" w:hAnsi="Times New Roman" w:cs="Times New Roman"/>
          <w:sz w:val="24"/>
          <w:szCs w:val="24"/>
          <w:lang w:val="de-DE"/>
        </w:rPr>
        <w:t>TD ;</w:t>
      </w:r>
    </w:p>
    <w:p w:rsidR="007E4811" w:rsidRPr="00B94E17" w:rsidRDefault="007E4811" w:rsidP="00A30E38">
      <w:pPr>
        <w:tabs>
          <w:tab w:val="left" w:pos="1276"/>
        </w:tabs>
        <w:ind w:left="1276" w:hanging="567"/>
        <w:jc w:val="both"/>
        <w:rPr>
          <w:rFonts w:ascii="Times New Roman" w:hAnsi="Times New Roman" w:cs="Times New Roman"/>
          <w:sz w:val="24"/>
          <w:szCs w:val="24"/>
          <w:lang w:val="de-DE"/>
        </w:rPr>
      </w:pPr>
      <w:r w:rsidRPr="00B94E17">
        <w:rPr>
          <w:rFonts w:ascii="Times New Roman" w:hAnsi="Times New Roman" w:cs="Times New Roman"/>
          <w:sz w:val="24"/>
          <w:szCs w:val="24"/>
          <w:lang w:val="de-DE"/>
        </w:rPr>
        <w:lastRenderedPageBreak/>
        <w:t>e.2)</w:t>
      </w:r>
      <w:r w:rsidR="002B67F9" w:rsidRPr="00B94E17">
        <w:rPr>
          <w:rFonts w:ascii="Times New Roman" w:hAnsi="Times New Roman" w:cs="Times New Roman"/>
          <w:sz w:val="24"/>
          <w:szCs w:val="24"/>
          <w:lang w:val="de-DE"/>
        </w:rPr>
        <w:tab/>
      </w:r>
      <w:r w:rsidR="005B36C1" w:rsidRPr="00B94E17">
        <w:rPr>
          <w:rFonts w:ascii="Times New Roman" w:hAnsi="Times New Roman" w:cs="Times New Roman"/>
          <w:sz w:val="24"/>
          <w:szCs w:val="24"/>
          <w:lang w:val="de-DE"/>
        </w:rPr>
        <w:t>Dokaz o ispunjava</w:t>
      </w:r>
      <w:r w:rsidR="00053870" w:rsidRPr="00B94E17">
        <w:rPr>
          <w:rFonts w:ascii="Times New Roman" w:hAnsi="Times New Roman" w:cs="Times New Roman"/>
          <w:sz w:val="24"/>
          <w:szCs w:val="24"/>
          <w:lang w:val="de-DE"/>
        </w:rPr>
        <w:t xml:space="preserve">nju uslova iz člana 46. Zakona, </w:t>
      </w:r>
      <w:r w:rsidRPr="00B94E17">
        <w:rPr>
          <w:rFonts w:ascii="Times New Roman" w:hAnsi="Times New Roman" w:cs="Times New Roman"/>
          <w:sz w:val="24"/>
          <w:szCs w:val="24"/>
          <w:lang w:val="de-DE"/>
        </w:rPr>
        <w:t xml:space="preserve">kako je to predviđeno tačkom </w:t>
      </w:r>
      <w:r w:rsidR="00F33674" w:rsidRPr="00B94E17">
        <w:rPr>
          <w:rFonts w:ascii="Times New Roman" w:hAnsi="Times New Roman" w:cs="Times New Roman"/>
          <w:sz w:val="24"/>
          <w:szCs w:val="24"/>
          <w:lang w:val="de-DE"/>
        </w:rPr>
        <w:t>5</w:t>
      </w:r>
      <w:r w:rsidRPr="00B94E17">
        <w:rPr>
          <w:rFonts w:ascii="Times New Roman" w:hAnsi="Times New Roman" w:cs="Times New Roman"/>
          <w:sz w:val="24"/>
          <w:szCs w:val="24"/>
          <w:lang w:val="de-DE"/>
        </w:rPr>
        <w:t>.</w:t>
      </w:r>
      <w:r w:rsidR="00CF5354" w:rsidRPr="00B94E17">
        <w:rPr>
          <w:rFonts w:ascii="Times New Roman" w:hAnsi="Times New Roman" w:cs="Times New Roman"/>
          <w:sz w:val="24"/>
          <w:szCs w:val="24"/>
          <w:lang w:val="de-DE"/>
        </w:rPr>
        <w:t>2</w:t>
      </w:r>
      <w:r w:rsidRPr="00B94E17">
        <w:rPr>
          <w:rFonts w:ascii="Times New Roman" w:hAnsi="Times New Roman" w:cs="Times New Roman"/>
          <w:sz w:val="24"/>
          <w:szCs w:val="24"/>
          <w:lang w:val="de-DE"/>
        </w:rPr>
        <w:t>. TD;</w:t>
      </w:r>
    </w:p>
    <w:p w:rsidR="000E7039" w:rsidRPr="00B94E17" w:rsidRDefault="000E7039" w:rsidP="000E7039">
      <w:pPr>
        <w:tabs>
          <w:tab w:val="left" w:pos="1276"/>
        </w:tabs>
        <w:ind w:left="1276" w:hanging="567"/>
        <w:jc w:val="both"/>
        <w:rPr>
          <w:rFonts w:ascii="Times New Roman" w:hAnsi="Times New Roman" w:cs="Times New Roman"/>
          <w:sz w:val="24"/>
          <w:szCs w:val="24"/>
          <w:lang w:val="de-DE"/>
        </w:rPr>
      </w:pPr>
      <w:r w:rsidRPr="00B94E17">
        <w:rPr>
          <w:rFonts w:ascii="Times New Roman" w:hAnsi="Times New Roman" w:cs="Times New Roman"/>
          <w:sz w:val="24"/>
          <w:szCs w:val="24"/>
          <w:lang w:val="de-DE"/>
        </w:rPr>
        <w:t>e.3)</w:t>
      </w:r>
      <w:r w:rsidRPr="00B94E17">
        <w:rPr>
          <w:rFonts w:ascii="Times New Roman" w:hAnsi="Times New Roman" w:cs="Times New Roman"/>
          <w:sz w:val="24"/>
          <w:szCs w:val="24"/>
          <w:lang w:val="de-DE"/>
        </w:rPr>
        <w:tab/>
        <w:t>Dokaz o ispunjavanju uslova iz člana 47. Zakona, kako je to predviđeno tačkom 5.3. TD;</w:t>
      </w:r>
    </w:p>
    <w:p w:rsidR="000E7039" w:rsidRPr="00B94E17" w:rsidRDefault="000E7039" w:rsidP="00A30E38">
      <w:pPr>
        <w:tabs>
          <w:tab w:val="left" w:pos="1276"/>
        </w:tabs>
        <w:ind w:left="1276" w:hanging="567"/>
        <w:jc w:val="both"/>
        <w:rPr>
          <w:rFonts w:ascii="Times New Roman" w:hAnsi="Times New Roman" w:cs="Times New Roman"/>
          <w:sz w:val="24"/>
          <w:szCs w:val="24"/>
          <w:lang w:val="de-DE"/>
        </w:rPr>
      </w:pPr>
    </w:p>
    <w:p w:rsidR="00FB6E68" w:rsidRPr="00B94E17" w:rsidRDefault="00F06A2B" w:rsidP="00A30E38">
      <w:pPr>
        <w:tabs>
          <w:tab w:val="left" w:pos="1276"/>
        </w:tabs>
        <w:jc w:val="both"/>
        <w:rPr>
          <w:rFonts w:ascii="Times New Roman" w:hAnsi="Times New Roman" w:cs="Times New Roman"/>
          <w:sz w:val="24"/>
          <w:szCs w:val="24"/>
          <w:lang w:val="de-DE"/>
        </w:rPr>
      </w:pPr>
      <w:r w:rsidRPr="00B94E17">
        <w:rPr>
          <w:rFonts w:ascii="Times New Roman" w:hAnsi="Times New Roman" w:cs="Times New Roman"/>
          <w:b/>
          <w:sz w:val="24"/>
          <w:szCs w:val="24"/>
          <w:lang w:val="de-DE"/>
        </w:rPr>
        <w:t xml:space="preserve">OPCIJA: </w:t>
      </w:r>
      <w:r w:rsidR="007E4811" w:rsidRPr="00B94E17">
        <w:rPr>
          <w:rFonts w:ascii="Times New Roman" w:hAnsi="Times New Roman" w:cs="Times New Roman"/>
          <w:sz w:val="24"/>
          <w:szCs w:val="24"/>
          <w:lang w:val="de-DE"/>
        </w:rPr>
        <w:t>e.4)</w:t>
      </w:r>
      <w:r w:rsidR="002B67F9" w:rsidRPr="00B94E17">
        <w:rPr>
          <w:rFonts w:ascii="Times New Roman" w:hAnsi="Times New Roman" w:cs="Times New Roman"/>
          <w:sz w:val="24"/>
          <w:szCs w:val="24"/>
          <w:lang w:val="de-DE"/>
        </w:rPr>
        <w:tab/>
      </w:r>
      <w:r w:rsidR="007E4811" w:rsidRPr="00B94E17">
        <w:rPr>
          <w:rFonts w:ascii="Times New Roman" w:hAnsi="Times New Roman" w:cs="Times New Roman"/>
          <w:sz w:val="24"/>
          <w:szCs w:val="24"/>
          <w:lang w:val="de-DE"/>
        </w:rPr>
        <w:t xml:space="preserve">Dokaze o ispunjavanju uslova tehničke i profesionalne sposobnosti, kako je traženo tačkom </w:t>
      </w:r>
      <w:r w:rsidR="00F33674" w:rsidRPr="00B94E17">
        <w:rPr>
          <w:rFonts w:ascii="Times New Roman" w:hAnsi="Times New Roman" w:cs="Times New Roman"/>
          <w:sz w:val="24"/>
          <w:szCs w:val="24"/>
          <w:lang w:val="de-DE"/>
        </w:rPr>
        <w:t>5</w:t>
      </w:r>
      <w:r w:rsidR="007E4811" w:rsidRPr="00B94E17">
        <w:rPr>
          <w:rFonts w:ascii="Times New Roman" w:hAnsi="Times New Roman" w:cs="Times New Roman"/>
          <w:sz w:val="24"/>
          <w:szCs w:val="24"/>
          <w:lang w:val="de-DE"/>
        </w:rPr>
        <w:t>.</w:t>
      </w:r>
      <w:r w:rsidR="00CF5354" w:rsidRPr="00B94E17">
        <w:rPr>
          <w:rFonts w:ascii="Times New Roman" w:hAnsi="Times New Roman" w:cs="Times New Roman"/>
          <w:sz w:val="24"/>
          <w:szCs w:val="24"/>
          <w:lang w:val="de-DE"/>
        </w:rPr>
        <w:t>4</w:t>
      </w:r>
      <w:r w:rsidR="007E4811" w:rsidRPr="00B94E17">
        <w:rPr>
          <w:rFonts w:ascii="Times New Roman" w:hAnsi="Times New Roman" w:cs="Times New Roman"/>
          <w:sz w:val="24"/>
          <w:szCs w:val="24"/>
          <w:lang w:val="de-DE"/>
        </w:rPr>
        <w:t xml:space="preserve"> TD;</w:t>
      </w:r>
    </w:p>
    <w:p w:rsidR="00FB6E68"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e.5)</w:t>
      </w:r>
      <w:r w:rsidR="00F33674"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 xml:space="preserve">Punomoć za predstavljanje grupe ponuđača iz tačke </w:t>
      </w:r>
      <w:r w:rsidR="00F33674" w:rsidRPr="00B94E17">
        <w:rPr>
          <w:rFonts w:ascii="Times New Roman" w:hAnsi="Times New Roman" w:cs="Times New Roman"/>
          <w:sz w:val="24"/>
          <w:szCs w:val="24"/>
          <w:lang w:val="bs-Latn-BA"/>
        </w:rPr>
        <w:t>5</w:t>
      </w:r>
      <w:r w:rsidRPr="00B94E17">
        <w:rPr>
          <w:rFonts w:ascii="Times New Roman" w:hAnsi="Times New Roman" w:cs="Times New Roman"/>
          <w:sz w:val="24"/>
          <w:szCs w:val="24"/>
          <w:lang w:val="bs-Latn-BA"/>
        </w:rPr>
        <w:t>.6.2. pod. b) TD</w:t>
      </w:r>
      <w:r w:rsidR="005B36C1" w:rsidRPr="00B94E17">
        <w:rPr>
          <w:rFonts w:ascii="Times New Roman" w:hAnsi="Times New Roman" w:cs="Times New Roman"/>
          <w:sz w:val="24"/>
          <w:szCs w:val="24"/>
          <w:lang w:val="bs-Latn-BA"/>
        </w:rPr>
        <w:t xml:space="preserve"> (u slučaju grupe ponuđača)</w:t>
      </w:r>
      <w:r w:rsidRPr="00B94E17">
        <w:rPr>
          <w:rFonts w:ascii="Times New Roman" w:hAnsi="Times New Roman" w:cs="Times New Roman"/>
          <w:sz w:val="24"/>
          <w:szCs w:val="24"/>
          <w:lang w:val="bs-Latn-BA"/>
        </w:rPr>
        <w:t>;</w:t>
      </w:r>
    </w:p>
    <w:p w:rsidR="00FB6E68" w:rsidRPr="00B94E17" w:rsidRDefault="007E4811" w:rsidP="00A30E38">
      <w:pPr>
        <w:tabs>
          <w:tab w:val="left" w:pos="1276"/>
        </w:tabs>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e.6)</w:t>
      </w:r>
      <w:r w:rsidR="00F33674"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 xml:space="preserve">Izjava o sukobu interesa iz člana 52. Zakona, kako je traženo tačkom </w:t>
      </w:r>
      <w:r w:rsidR="00F33674" w:rsidRPr="00B94E17">
        <w:rPr>
          <w:rFonts w:ascii="Times New Roman" w:hAnsi="Times New Roman" w:cs="Times New Roman"/>
          <w:sz w:val="24"/>
          <w:szCs w:val="24"/>
          <w:lang w:val="bs-Latn-BA"/>
        </w:rPr>
        <w:t>5</w:t>
      </w:r>
      <w:r w:rsidRPr="00B94E17">
        <w:rPr>
          <w:rFonts w:ascii="Times New Roman" w:hAnsi="Times New Roman" w:cs="Times New Roman"/>
          <w:sz w:val="24"/>
          <w:szCs w:val="24"/>
          <w:lang w:val="bs-Latn-BA"/>
        </w:rPr>
        <w:t>.</w:t>
      </w:r>
      <w:r w:rsidR="00CF5354" w:rsidRPr="00B94E17">
        <w:rPr>
          <w:rFonts w:ascii="Times New Roman" w:hAnsi="Times New Roman" w:cs="Times New Roman"/>
          <w:sz w:val="24"/>
          <w:szCs w:val="24"/>
          <w:lang w:val="bs-Latn-BA"/>
        </w:rPr>
        <w:t>5</w:t>
      </w:r>
      <w:r w:rsidRPr="00B94E17">
        <w:rPr>
          <w:rFonts w:ascii="Times New Roman" w:hAnsi="Times New Roman" w:cs="Times New Roman"/>
          <w:sz w:val="24"/>
          <w:szCs w:val="24"/>
          <w:lang w:val="bs-Latn-BA"/>
        </w:rPr>
        <w:t xml:space="preserve">. TD </w:t>
      </w:r>
    </w:p>
    <w:p w:rsidR="006C163E" w:rsidRPr="00B94E17" w:rsidRDefault="007E4811" w:rsidP="00763E52">
      <w:pPr>
        <w:pStyle w:val="ListParagraph"/>
        <w:numPr>
          <w:ilvl w:val="0"/>
          <w:numId w:val="26"/>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Popis sve dokumentacije koja je priložena uz ponudu.</w:t>
      </w:r>
    </w:p>
    <w:p w:rsidR="00DF3BA0" w:rsidRPr="00B94E17" w:rsidRDefault="006C163E" w:rsidP="006C163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6.3. </w:t>
      </w:r>
      <w:r w:rsidR="007E4811" w:rsidRPr="00B94E17">
        <w:rPr>
          <w:rFonts w:ascii="Times New Roman" w:hAnsi="Times New Roman" w:cs="Times New Roman"/>
          <w:sz w:val="24"/>
          <w:szCs w:val="24"/>
          <w:lang w:val="bs-Latn-BA"/>
        </w:rPr>
        <w:t>DOSTAVLJANJE PONUDE</w:t>
      </w:r>
    </w:p>
    <w:p w:rsidR="00F33674" w:rsidRPr="00B94E17" w:rsidRDefault="00F33674"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.3.1. Ponuđač će dostaviti 1 (jednu) ponudu u originalu</w:t>
      </w:r>
      <w:r w:rsidRPr="00B94E17">
        <w:rPr>
          <w:rFonts w:ascii="Times New Roman" w:hAnsi="Times New Roman" w:cs="Times New Roman"/>
          <w:sz w:val="24"/>
          <w:szCs w:val="24"/>
          <w:lang w:val="bs-Latn-BA"/>
        </w:rPr>
        <w:t>.</w:t>
      </w:r>
    </w:p>
    <w:p w:rsidR="00AC53A1" w:rsidRPr="00B94E17" w:rsidRDefault="00F33674" w:rsidP="00A30E38">
      <w:pPr>
        <w:jc w:val="both"/>
        <w:rPr>
          <w:rFonts w:ascii="Times New Roman" w:hAnsi="Times New Roman" w:cs="Times New Roman"/>
          <w:sz w:val="24"/>
          <w:szCs w:val="24"/>
          <w:lang w:val="bs-Latn-BA"/>
        </w:rPr>
      </w:pPr>
      <w:r w:rsidRPr="00B94E17">
        <w:rPr>
          <w:rFonts w:ascii="Times New Roman" w:hAnsi="Times New Roman" w:cs="Times New Roman"/>
          <w:b/>
          <w:sz w:val="24"/>
          <w:szCs w:val="24"/>
          <w:lang w:val="bs-Latn-BA"/>
        </w:rPr>
        <w:t xml:space="preserve">OPCIJA: </w:t>
      </w:r>
      <w:r w:rsidRPr="00B94E17">
        <w:rPr>
          <w:rFonts w:ascii="Times New Roman" w:hAnsi="Times New Roman" w:cs="Times New Roman"/>
          <w:sz w:val="24"/>
          <w:szCs w:val="24"/>
          <w:lang w:val="bs-Latn-BA"/>
        </w:rPr>
        <w:t>Ponuđač će dostaviti</w:t>
      </w:r>
      <w:r w:rsidR="006C166B"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1 (jednu)</w:t>
      </w:r>
      <w:r w:rsidRPr="00B94E17">
        <w:rPr>
          <w:rFonts w:ascii="Times New Roman" w:hAnsi="Times New Roman" w:cs="Times New Roman"/>
          <w:sz w:val="24"/>
          <w:szCs w:val="24"/>
          <w:lang w:val="bs-Latn-BA"/>
        </w:rPr>
        <w:t xml:space="preserve"> ponudu u originalu i 1 (jednu)</w:t>
      </w:r>
      <w:r w:rsidR="007E4811" w:rsidRPr="00B94E17">
        <w:rPr>
          <w:rFonts w:ascii="Times New Roman" w:hAnsi="Times New Roman" w:cs="Times New Roman"/>
          <w:sz w:val="24"/>
          <w:szCs w:val="24"/>
          <w:lang w:val="bs-Latn-BA"/>
        </w:rPr>
        <w:t xml:space="preserve"> kopiju ponude</w:t>
      </w:r>
      <w:r w:rsidR="00AC53A1" w:rsidRPr="00B94E17">
        <w:rPr>
          <w:rFonts w:ascii="Times New Roman" w:hAnsi="Times New Roman" w:cs="Times New Roman"/>
          <w:sz w:val="24"/>
          <w:szCs w:val="24"/>
          <w:lang w:val="bs-Latn-BA"/>
        </w:rPr>
        <w:t>.</w:t>
      </w:r>
    </w:p>
    <w:p w:rsidR="00104146"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Original ponuda se dostavlja na originalnoj TD ovjerenoj od strane ugovornog organa koja je objavljena na Portalu javnih nabavki, na kojoj će čitko pisati:</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B94E17" w:rsidRDefault="00F33674"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.3.</w:t>
      </w:r>
      <w:r w:rsidR="00735DD6" w:rsidRPr="00B94E17">
        <w:rPr>
          <w:rFonts w:ascii="Times New Roman" w:hAnsi="Times New Roman" w:cs="Times New Roman"/>
          <w:sz w:val="24"/>
          <w:szCs w:val="24"/>
          <w:lang w:val="bs-Latn-BA"/>
        </w:rPr>
        <w:t>2</w:t>
      </w:r>
      <w:r w:rsidR="007E4811" w:rsidRPr="00B94E17">
        <w:rPr>
          <w:rFonts w:ascii="Times New Roman" w:hAnsi="Times New Roman" w:cs="Times New Roman"/>
          <w:sz w:val="24"/>
          <w:szCs w:val="24"/>
          <w:lang w:val="bs-Latn-BA"/>
        </w:rPr>
        <w:t>. Koverta ili paket sa ponudom (zajedno, original i kopija ponude</w:t>
      </w:r>
      <w:r w:rsidR="006C166B" w:rsidRPr="00B94E17">
        <w:rPr>
          <w:rFonts w:ascii="Times New Roman" w:hAnsi="Times New Roman" w:cs="Times New Roman"/>
          <w:sz w:val="24"/>
          <w:szCs w:val="24"/>
          <w:lang w:val="bs-Latn-BA"/>
        </w:rPr>
        <w:t>,ako se kopija zahtijeva</w:t>
      </w:r>
      <w:r w:rsidR="007E4811" w:rsidRPr="00B94E17">
        <w:rPr>
          <w:rFonts w:ascii="Times New Roman" w:hAnsi="Times New Roman" w:cs="Times New Roman"/>
          <w:sz w:val="24"/>
          <w:szCs w:val="24"/>
          <w:lang w:val="bs-Latn-BA"/>
        </w:rPr>
        <w:t>) sa pečatom i potpisom, koja treba biti zapečaćena u jednoj neprovidnoj koverti, dostavlja se na adresu ugovornog organa iz tačke 2.1.</w:t>
      </w:r>
      <w:r w:rsidR="00D53CDD" w:rsidRPr="00B94E17">
        <w:rPr>
          <w:rFonts w:ascii="Times New Roman" w:hAnsi="Times New Roman" w:cs="Times New Roman"/>
          <w:sz w:val="24"/>
          <w:szCs w:val="24"/>
          <w:lang w:val="bs-Latn-BA"/>
        </w:rPr>
        <w:t>2</w:t>
      </w:r>
      <w:r w:rsidR="007E4811" w:rsidRPr="00B94E17">
        <w:rPr>
          <w:rFonts w:ascii="Times New Roman" w:hAnsi="Times New Roman" w:cs="Times New Roman"/>
          <w:sz w:val="24"/>
          <w:szCs w:val="24"/>
          <w:lang w:val="bs-Latn-BA"/>
        </w:rPr>
        <w:t>. TD. Na koverti sa ponudom mora biti naznačeno:</w:t>
      </w:r>
    </w:p>
    <w:p w:rsidR="007E4811" w:rsidRPr="00B94E17" w:rsidRDefault="007E4811"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naziv i adresa ugovornog organa,</w:t>
      </w:r>
    </w:p>
    <w:p w:rsidR="007E4811" w:rsidRPr="00B94E17" w:rsidRDefault="007E4811"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naziv i adresa ponuđača u lijevom gornjem uglu koverte,</w:t>
      </w:r>
    </w:p>
    <w:p w:rsidR="007E4811" w:rsidRPr="00B94E17" w:rsidRDefault="007E4811"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evidencijski broj nabavke </w:t>
      </w:r>
      <w:r w:rsidR="00CF5354" w:rsidRPr="00B94E17">
        <w:rPr>
          <w:rFonts w:ascii="Times New Roman" w:hAnsi="Times New Roman" w:cs="Times New Roman"/>
          <w:sz w:val="24"/>
          <w:szCs w:val="24"/>
          <w:lang w:val="bs-Latn-BA"/>
        </w:rPr>
        <w:t>837-2/22</w:t>
      </w:r>
      <w:r w:rsidRPr="00B94E17">
        <w:rPr>
          <w:rFonts w:ascii="Times New Roman" w:hAnsi="Times New Roman" w:cs="Times New Roman"/>
          <w:sz w:val="24"/>
          <w:szCs w:val="24"/>
          <w:lang w:val="bs-Latn-BA"/>
        </w:rPr>
        <w:t>,</w:t>
      </w:r>
    </w:p>
    <w:p w:rsidR="007E4811" w:rsidRPr="00B94E17" w:rsidRDefault="007E4811"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naziv predmeta nabavke</w:t>
      </w:r>
      <w:r w:rsidR="00E96E52"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 xml:space="preserve"> </w:t>
      </w:r>
      <w:r w:rsidR="00E96E52" w:rsidRPr="00B94E17">
        <w:rPr>
          <w:rFonts w:ascii="Times New Roman" w:hAnsi="Times New Roman" w:cs="Times New Roman"/>
          <w:sz w:val="24"/>
          <w:szCs w:val="24"/>
          <w:lang w:val="bs-Latn-BA"/>
        </w:rPr>
        <w:t>Nabavka rezervnih dijelova, motornih ulja, maziva i oprema za vozni park Društva;</w:t>
      </w:r>
    </w:p>
    <w:p w:rsidR="00DF3BA0" w:rsidRPr="00B94E17" w:rsidRDefault="007E4811"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naznaka „NE OTVARAJ“ </w:t>
      </w:r>
    </w:p>
    <w:p w:rsidR="00104146" w:rsidRPr="00B94E17" w:rsidRDefault="007E4811" w:rsidP="0029408A">
      <w:pPr>
        <w:pStyle w:val="Heading2"/>
        <w:numPr>
          <w:ilvl w:val="1"/>
          <w:numId w:val="22"/>
        </w:numPr>
        <w:ind w:left="0" w:firstLine="0"/>
        <w:jc w:val="both"/>
        <w:rPr>
          <w:rFonts w:ascii="Times New Roman" w:hAnsi="Times New Roman" w:cs="Times New Roman"/>
          <w:sz w:val="24"/>
          <w:szCs w:val="24"/>
          <w:lang w:val="bs-Latn-BA"/>
        </w:rPr>
      </w:pPr>
      <w:bookmarkStart w:id="21" w:name="_Toc105667744"/>
      <w:r w:rsidRPr="00B94E17">
        <w:rPr>
          <w:rFonts w:ascii="Times New Roman" w:hAnsi="Times New Roman" w:cs="Times New Roman"/>
          <w:sz w:val="24"/>
          <w:szCs w:val="24"/>
          <w:lang w:val="bs-Latn-BA"/>
        </w:rPr>
        <w:t>DOPUNA I ODUSTAJANJE OD PONUDE</w:t>
      </w:r>
      <w:bookmarkEnd w:id="21"/>
    </w:p>
    <w:p w:rsidR="00533CEC" w:rsidRPr="00B94E17" w:rsidRDefault="00D53CD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B94E17" w:rsidRDefault="00D53CD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0C3D1B" w:rsidRPr="00B94E17" w:rsidRDefault="00D53CDD" w:rsidP="006C163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.4.3. U slučaju povlačenja ponude, prije isteka roka za dostavu ponuda, ponuđač može pismeno zahtijevati povrat svoje neotvorene ponude.</w:t>
      </w:r>
    </w:p>
    <w:p w:rsidR="000C3D1B" w:rsidRPr="00B94E17" w:rsidRDefault="006C163E" w:rsidP="00623EF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6.5.</w:t>
      </w:r>
      <w:r w:rsidR="007E4811" w:rsidRPr="00B94E17">
        <w:rPr>
          <w:rFonts w:ascii="Times New Roman" w:hAnsi="Times New Roman" w:cs="Times New Roman"/>
          <w:sz w:val="24"/>
          <w:szCs w:val="24"/>
          <w:lang w:val="bs-Latn-BA"/>
        </w:rPr>
        <w:t>CIJENA PONUDE</w:t>
      </w:r>
    </w:p>
    <w:p w:rsidR="000C3D1B" w:rsidRPr="00B94E17" w:rsidRDefault="000C3D1B" w:rsidP="00196B99">
      <w:pPr>
        <w:jc w:val="both"/>
        <w:rPr>
          <w:rFonts w:ascii="Times New Roman" w:hAnsi="Times New Roman" w:cs="Times New Roman"/>
          <w:sz w:val="24"/>
          <w:szCs w:val="24"/>
          <w:lang w:val="bs-Latn-BA"/>
        </w:rPr>
      </w:pPr>
      <w:r w:rsidRPr="00B94E17">
        <w:rPr>
          <w:sz w:val="24"/>
          <w:szCs w:val="24"/>
          <w:lang w:val="bs-Latn-BA"/>
        </w:rPr>
        <w:t xml:space="preserve">6.5.1. </w:t>
      </w:r>
      <w:r w:rsidRPr="00B94E17">
        <w:rPr>
          <w:rFonts w:ascii="Times New Roman" w:hAnsi="Times New Roman" w:cs="Times New Roman"/>
          <w:sz w:val="24"/>
          <w:szCs w:val="24"/>
          <w:lang w:val="bs-Latn-BA"/>
        </w:rPr>
        <w:t>Ponuđač je dužan dostaviti popunjen Obrazac za ponudu i Obrazac za cijenu ponude</w:t>
      </w:r>
      <w:r w:rsidR="00196B99" w:rsidRPr="00B94E17">
        <w:rPr>
          <w:rFonts w:ascii="Times New Roman" w:hAnsi="Times New Roman" w:cs="Times New Roman"/>
          <w:sz w:val="24"/>
          <w:szCs w:val="24"/>
          <w:lang w:val="bs-Latn-BA"/>
        </w:rPr>
        <w:t xml:space="preserve"> u okviru kojeg je </w:t>
      </w:r>
      <w:r w:rsidRPr="00B94E17">
        <w:rPr>
          <w:rFonts w:ascii="Times New Roman" w:hAnsi="Times New Roman" w:cs="Times New Roman"/>
          <w:sz w:val="24"/>
          <w:szCs w:val="24"/>
          <w:lang w:val="bs-Latn-BA"/>
        </w:rPr>
        <w:t>tehničk</w:t>
      </w:r>
      <w:r w:rsidR="00196B99" w:rsidRPr="00B94E17">
        <w:rPr>
          <w:rFonts w:ascii="Times New Roman" w:hAnsi="Times New Roman" w:cs="Times New Roman"/>
          <w:sz w:val="24"/>
          <w:szCs w:val="24"/>
          <w:lang w:val="bs-Latn-BA"/>
        </w:rPr>
        <w:t>a</w:t>
      </w:r>
      <w:r w:rsidRPr="00B94E17">
        <w:rPr>
          <w:rFonts w:ascii="Times New Roman" w:hAnsi="Times New Roman" w:cs="Times New Roman"/>
          <w:sz w:val="24"/>
          <w:szCs w:val="24"/>
          <w:lang w:val="bs-Latn-BA"/>
        </w:rPr>
        <w:t xml:space="preserve"> specifikacij</w:t>
      </w:r>
      <w:r w:rsidR="00196B99" w:rsidRPr="00B94E17">
        <w:rPr>
          <w:rFonts w:ascii="Times New Roman" w:hAnsi="Times New Roman" w:cs="Times New Roman"/>
          <w:sz w:val="24"/>
          <w:szCs w:val="24"/>
          <w:lang w:val="bs-Latn-BA"/>
        </w:rPr>
        <w:t>a</w:t>
      </w:r>
      <w:r w:rsidRPr="00B94E17">
        <w:rPr>
          <w:rFonts w:ascii="Times New Roman" w:hAnsi="Times New Roman" w:cs="Times New Roman"/>
          <w:sz w:val="24"/>
          <w:szCs w:val="24"/>
          <w:lang w:val="bs-Latn-BA"/>
        </w:rPr>
        <w:t xml:space="preserve"> koji se nalaze u prilogu TD, u skladu sa svim podacima koji su definisani Aneksom 2 i Aneksom 3 odnosno za sve stavke koje su sadržane u tim obrascima.</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6.5.2.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196B99"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6.5.3. Ukupna cijena mora isto biti izražena u Obrascu za ponudu i Obrascu za cijenu ponude sa tehničkom specifikacijom. U slučaju da se ne slažu cijene iz ova dva obrasca prednost se daje cijeni bez PDV-a iz Obrasca za cijenu pon</w:t>
      </w:r>
      <w:r w:rsidR="00196B99" w:rsidRPr="00B94E17">
        <w:rPr>
          <w:rFonts w:ascii="Times New Roman" w:hAnsi="Times New Roman" w:cs="Times New Roman"/>
          <w:sz w:val="24"/>
          <w:szCs w:val="24"/>
          <w:lang w:val="bs-Latn-BA"/>
        </w:rPr>
        <w:t>ude sa tehničkom specifikacijo</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6.5.4. Cijena koju navede ponuđač u svojoj ponudi neće se mijenjati u toku izvršenja ugovora i ne podliježe bilo kakvim promjenama.</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Ugovorni organ će kao neprihvatljivu odbiti onu ponudu koja sadrži cijenu koja se može prilagođavati, a koja nije u skladu sa gore navedenim stavom.</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6.5.5.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6.5.6. U cijeni ponude se obavezno navodi cijena ponude (bez PDV-a), ponuđeni popust i na kraju cijena ponude sa uključenim popustom (bez PDV-a). Ukoliko ponuđač nije PDV obveznik, ne prikazuje PDV, i u Obrascu za cijenu ponude, mjesto gdje se upisuje pripadajući iznos PDV-a, ostavlja se prazno. </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6.5.7. Posebno se prikazuje PDV na cijenu ponude sa uračunatim popustom. Na kraju se daje vrijednost ugovora (cijena ponude sa uključenim popustom) plus PDV.</w:t>
      </w:r>
    </w:p>
    <w:p w:rsidR="000C3D1B" w:rsidRPr="00B94E17" w:rsidRDefault="000C3D1B" w:rsidP="0029408A">
      <w:pPr>
        <w:pStyle w:val="Heading2"/>
        <w:numPr>
          <w:ilvl w:val="1"/>
          <w:numId w:val="30"/>
        </w:numPr>
        <w:ind w:left="0" w:firstLine="0"/>
        <w:jc w:val="both"/>
        <w:rPr>
          <w:rFonts w:ascii="Times New Roman" w:hAnsi="Times New Roman" w:cs="Times New Roman"/>
          <w:sz w:val="24"/>
          <w:szCs w:val="24"/>
          <w:lang w:val="bs-Latn-BA"/>
        </w:rPr>
      </w:pPr>
      <w:bookmarkStart w:id="22" w:name="_Toc105667745"/>
      <w:r w:rsidRPr="00B94E17">
        <w:rPr>
          <w:rFonts w:ascii="Times New Roman" w:hAnsi="Times New Roman" w:cs="Times New Roman"/>
          <w:sz w:val="24"/>
          <w:szCs w:val="24"/>
          <w:lang w:val="bs-Latn-BA"/>
        </w:rPr>
        <w:t>VALUTA PONUDE</w:t>
      </w:r>
      <w:bookmarkEnd w:id="22"/>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6.6.1. Ponuđač izražava cijenu ponude u konvertibilnim markama (KM). </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b/>
          <w:sz w:val="24"/>
          <w:szCs w:val="24"/>
          <w:lang w:val="bs-Latn-BA"/>
        </w:rPr>
        <w:t xml:space="preserve">OPCIJA: </w:t>
      </w:r>
      <w:r w:rsidRPr="00B94E17">
        <w:rPr>
          <w:rFonts w:ascii="Times New Roman" w:hAnsi="Times New Roman" w:cs="Times New Roman"/>
          <w:sz w:val="24"/>
          <w:szCs w:val="24"/>
          <w:lang w:val="bs-Latn-BA"/>
        </w:rPr>
        <w:t>Ponuđač može izraziti cijenu ponude i u EUR-ima ili nekoj drugoj konvertibilnoj valuti (Napomena: ugovorni organ mora precizirati valutu), uključujući i pripadajuće indirektne poreze. Ukoliko se cijene navode u EUR-ima ili u drugoj valuti, navedeni iznos će se preračunati u KM po srednjem kursu koji utvrđuje Centralna banka Bosne i Hercegovine na dan otvaranja ponuda i zadržaće ih po istom kursu sve do isteka perioda važenja ponude.</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6.6.2. Ponuđena cijena roba na paritetu „DDP krajnje odredište - Incoterms 2010“, treba uključivati sve obaveze odnosno troškove vezane za tu robu.  </w:t>
      </w:r>
    </w:p>
    <w:p w:rsidR="00104146" w:rsidRPr="00B94E17" w:rsidRDefault="007E4811" w:rsidP="0029408A">
      <w:pPr>
        <w:pStyle w:val="Heading2"/>
        <w:numPr>
          <w:ilvl w:val="1"/>
          <w:numId w:val="30"/>
        </w:numPr>
        <w:ind w:left="0" w:firstLine="0"/>
        <w:jc w:val="both"/>
        <w:rPr>
          <w:rFonts w:ascii="Times New Roman" w:hAnsi="Times New Roman" w:cs="Times New Roman"/>
          <w:sz w:val="24"/>
          <w:szCs w:val="24"/>
          <w:lang w:val="bs-Latn-BA"/>
        </w:rPr>
      </w:pPr>
      <w:bookmarkStart w:id="23" w:name="_Toc105667746"/>
      <w:r w:rsidRPr="00B94E17">
        <w:rPr>
          <w:rFonts w:ascii="Times New Roman" w:hAnsi="Times New Roman" w:cs="Times New Roman"/>
          <w:sz w:val="24"/>
          <w:szCs w:val="24"/>
          <w:lang w:val="bs-Latn-BA"/>
        </w:rPr>
        <w:t>MJESTO, DATUM I VRIJEME PRIJEMA PONUDA</w:t>
      </w:r>
      <w:bookmarkEnd w:id="23"/>
    </w:p>
    <w:p w:rsidR="00DF3BA0" w:rsidRPr="00B94E17" w:rsidRDefault="00D53CD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 xml:space="preserve">.7.1. Ponude se trebaju dostaviti na sljedeću adresu: </w:t>
      </w:r>
      <w:r w:rsidR="00D372FF" w:rsidRPr="00B94E17">
        <w:rPr>
          <w:rFonts w:ascii="Times New Roman" w:hAnsi="Times New Roman" w:cs="Times New Roman"/>
          <w:sz w:val="24"/>
          <w:szCs w:val="24"/>
          <w:lang w:val="bs-Latn-BA"/>
        </w:rPr>
        <w:t>Hajduk Stanka 20 Bijeljina.</w:t>
      </w:r>
    </w:p>
    <w:p w:rsidR="00104146" w:rsidRPr="00B94E17" w:rsidRDefault="00D53CD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 xml:space="preserve">.7.2. Rok za dostavljanje </w:t>
      </w:r>
      <w:r w:rsidR="00E96E52" w:rsidRPr="00B94E17">
        <w:rPr>
          <w:rFonts w:ascii="Times New Roman" w:hAnsi="Times New Roman" w:cs="Times New Roman"/>
          <w:sz w:val="24"/>
          <w:szCs w:val="24"/>
          <w:lang w:val="bs-Latn-BA"/>
        </w:rPr>
        <w:t xml:space="preserve">ponuda </w:t>
      </w:r>
      <w:r w:rsidR="00B2030F" w:rsidRPr="00B94E17">
        <w:rPr>
          <w:rFonts w:ascii="Times New Roman" w:hAnsi="Times New Roman" w:cs="Times New Roman"/>
          <w:sz w:val="24"/>
          <w:szCs w:val="24"/>
          <w:lang w:val="bs-Latn-BA"/>
        </w:rPr>
        <w:t>u postupku</w:t>
      </w:r>
      <w:r w:rsidR="00E03CBB" w:rsidRPr="00B94E17">
        <w:rPr>
          <w:rFonts w:ascii="Times New Roman" w:hAnsi="Times New Roman" w:cs="Times New Roman"/>
          <w:sz w:val="24"/>
          <w:szCs w:val="24"/>
          <w:lang w:val="bs-Latn-BA"/>
        </w:rPr>
        <w:t xml:space="preserve"> nabavke je</w:t>
      </w:r>
      <w:r w:rsidR="00CF5354" w:rsidRPr="00B94E17">
        <w:rPr>
          <w:rFonts w:ascii="Times New Roman" w:hAnsi="Times New Roman" w:cs="Times New Roman"/>
          <w:sz w:val="24"/>
          <w:szCs w:val="24"/>
          <w:lang w:val="bs-Latn-BA"/>
        </w:rPr>
        <w:t xml:space="preserve"> </w:t>
      </w:r>
      <w:r w:rsidR="0009317A" w:rsidRPr="00B94E17">
        <w:rPr>
          <w:rFonts w:ascii="Times New Roman" w:hAnsi="Times New Roman" w:cs="Times New Roman"/>
          <w:sz w:val="24"/>
          <w:szCs w:val="24"/>
          <w:lang w:val="bs-Latn-BA"/>
        </w:rPr>
        <w:t>27.06</w:t>
      </w:r>
      <w:r w:rsidR="00E96E52" w:rsidRPr="00B94E17">
        <w:rPr>
          <w:rFonts w:ascii="Times New Roman" w:hAnsi="Times New Roman" w:cs="Times New Roman"/>
          <w:sz w:val="24"/>
          <w:szCs w:val="24"/>
          <w:lang w:val="bs-Latn-BA"/>
        </w:rPr>
        <w:t>.2022. godine do 12:00 sati na protokol ugovornog organa, kancelarija 21 u upravnoj zgradi Društva, Hajduk Stanka 20 Bijeljina</w:t>
      </w:r>
    </w:p>
    <w:p w:rsidR="00DF3BA0"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b/>
          <w:bCs/>
          <w:sz w:val="24"/>
          <w:szCs w:val="24"/>
          <w:lang w:val="bs-Latn-BA"/>
        </w:rPr>
        <w:t>NAPOMENA</w:t>
      </w:r>
      <w:r w:rsidRPr="00B94E17">
        <w:rPr>
          <w:rFonts w:ascii="Times New Roman" w:hAnsi="Times New Roman" w:cs="Times New Roman"/>
          <w:sz w:val="24"/>
          <w:szCs w:val="24"/>
          <w:lang w:val="bs-Latn-BA"/>
        </w:rPr>
        <w:t xml:space="preserve">: Ponuda ponuđača mora biti dostavljena do datuma i sata naznačenog u </w:t>
      </w:r>
      <w:r w:rsidR="00C76224" w:rsidRPr="00B94E17">
        <w:rPr>
          <w:rFonts w:ascii="Times New Roman" w:hAnsi="Times New Roman" w:cs="Times New Roman"/>
          <w:sz w:val="24"/>
          <w:szCs w:val="24"/>
          <w:lang w:val="bs-Latn-BA"/>
        </w:rPr>
        <w:t xml:space="preserve">ovoj tenderskoj dokumentaciji i </w:t>
      </w:r>
      <w:r w:rsidRPr="00B94E17">
        <w:rPr>
          <w:rFonts w:ascii="Times New Roman" w:hAnsi="Times New Roman" w:cs="Times New Roman"/>
          <w:sz w:val="24"/>
          <w:szCs w:val="24"/>
          <w:lang w:val="bs-Latn-BA"/>
        </w:rPr>
        <w:t>obavještenju o nabavci</w:t>
      </w:r>
      <w:r w:rsidR="00C76224" w:rsidRPr="00B94E17">
        <w:rPr>
          <w:rFonts w:ascii="Times New Roman" w:hAnsi="Times New Roman" w:cs="Times New Roman"/>
          <w:sz w:val="24"/>
          <w:szCs w:val="24"/>
          <w:lang w:val="bs-Latn-BA"/>
        </w:rPr>
        <w:t xml:space="preserve"> i</w:t>
      </w:r>
      <w:r w:rsidRPr="00B94E17">
        <w:rPr>
          <w:rFonts w:ascii="Times New Roman" w:hAnsi="Times New Roman" w:cs="Times New Roman"/>
          <w:sz w:val="24"/>
          <w:szCs w:val="24"/>
          <w:lang w:val="bs-Latn-BA"/>
        </w:rPr>
        <w:t xml:space="preserve"> za ugovorni organ nije relevantno kada je niti na koji način je poslata.</w:t>
      </w:r>
    </w:p>
    <w:p w:rsidR="00DF3BA0" w:rsidRPr="00B94E17" w:rsidRDefault="00D53CD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 xml:space="preserve">.7.3. Ponude zaprimljene nakon isteka roka za prijem ponuda iz tačke </w:t>
      </w: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.7.2. TD bit će vraćene ponuđaču neotvorene.</w:t>
      </w:r>
    </w:p>
    <w:p w:rsidR="00104146" w:rsidRPr="00B94E17" w:rsidRDefault="007E4811" w:rsidP="0029408A">
      <w:pPr>
        <w:pStyle w:val="ListParagraph"/>
        <w:numPr>
          <w:ilvl w:val="1"/>
          <w:numId w:val="30"/>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MJESTO, DATUM I VRIJEME OTVARANJA PONUDA</w:t>
      </w:r>
    </w:p>
    <w:p w:rsidR="00104146" w:rsidRPr="00B94E17" w:rsidRDefault="004042D7"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B2030F" w:rsidRPr="00B94E17">
        <w:rPr>
          <w:rFonts w:ascii="Times New Roman" w:hAnsi="Times New Roman" w:cs="Times New Roman"/>
          <w:sz w:val="24"/>
          <w:szCs w:val="24"/>
          <w:lang w:val="bs-Latn-BA"/>
        </w:rPr>
        <w:t xml:space="preserve">.8.1. </w:t>
      </w:r>
      <w:r w:rsidR="00A147ED" w:rsidRPr="00B94E17">
        <w:rPr>
          <w:rFonts w:ascii="Times New Roman" w:hAnsi="Times New Roman" w:cs="Times New Roman"/>
          <w:sz w:val="24"/>
          <w:szCs w:val="24"/>
          <w:lang w:val="bs-Latn-BA"/>
        </w:rPr>
        <w:t xml:space="preserve">Otvaranje ponuda </w:t>
      </w:r>
      <w:r w:rsidR="007E4811" w:rsidRPr="00B94E17">
        <w:rPr>
          <w:rFonts w:ascii="Times New Roman" w:hAnsi="Times New Roman" w:cs="Times New Roman"/>
          <w:sz w:val="24"/>
          <w:szCs w:val="24"/>
          <w:lang w:val="bs-Latn-BA"/>
        </w:rPr>
        <w:t xml:space="preserve">će se održati </w:t>
      </w:r>
      <w:r w:rsidR="0009317A" w:rsidRPr="00B94E17">
        <w:rPr>
          <w:rFonts w:ascii="Times New Roman" w:hAnsi="Times New Roman" w:cs="Times New Roman"/>
          <w:sz w:val="24"/>
          <w:szCs w:val="24"/>
          <w:lang w:val="bs-Latn-BA"/>
        </w:rPr>
        <w:t>27.06.</w:t>
      </w:r>
      <w:r w:rsidR="00E96E52" w:rsidRPr="00B94E17">
        <w:rPr>
          <w:rFonts w:ascii="Times New Roman" w:hAnsi="Times New Roman" w:cs="Times New Roman"/>
          <w:sz w:val="24"/>
          <w:szCs w:val="24"/>
          <w:lang w:val="bs-Latn-BA"/>
        </w:rPr>
        <w:t xml:space="preserve">2022. </w:t>
      </w:r>
      <w:r w:rsidR="007E4811" w:rsidRPr="00B94E17">
        <w:rPr>
          <w:rFonts w:ascii="Times New Roman" w:hAnsi="Times New Roman" w:cs="Times New Roman"/>
          <w:sz w:val="24"/>
          <w:szCs w:val="24"/>
          <w:lang w:val="bs-Latn-BA"/>
        </w:rPr>
        <w:t xml:space="preserve">godine u </w:t>
      </w:r>
      <w:r w:rsidR="00E96E52" w:rsidRPr="00B94E17">
        <w:rPr>
          <w:rFonts w:ascii="Times New Roman" w:hAnsi="Times New Roman" w:cs="Times New Roman"/>
          <w:sz w:val="24"/>
          <w:szCs w:val="24"/>
          <w:lang w:val="bs-Latn-BA"/>
        </w:rPr>
        <w:t>13:00 sati</w:t>
      </w:r>
      <w:r w:rsidR="007E4811" w:rsidRPr="00B94E17">
        <w:rPr>
          <w:rFonts w:ascii="Times New Roman" w:hAnsi="Times New Roman" w:cs="Times New Roman"/>
          <w:sz w:val="24"/>
          <w:szCs w:val="24"/>
          <w:lang w:val="bs-Latn-BA"/>
        </w:rPr>
        <w:t>, u prostorijama ugovornog organa,</w:t>
      </w:r>
      <w:r w:rsidR="003A72C6" w:rsidRPr="00B94E17">
        <w:rPr>
          <w:rFonts w:ascii="Times New Roman" w:hAnsi="Times New Roman" w:cs="Times New Roman"/>
          <w:sz w:val="24"/>
          <w:szCs w:val="24"/>
          <w:lang w:val="bs-Latn-BA"/>
        </w:rPr>
        <w:t xml:space="preserve">Upravna zgrada, Hajduk Stanka 20 Bijeljina sala za sastanke br 19. </w:t>
      </w:r>
    </w:p>
    <w:p w:rsidR="00DF3BA0" w:rsidRPr="00B94E17" w:rsidRDefault="004042D7"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6</w:t>
      </w:r>
      <w:r w:rsidR="007E4811" w:rsidRPr="00B94E17">
        <w:rPr>
          <w:rFonts w:ascii="Times New Roman" w:hAnsi="Times New Roman" w:cs="Times New Roman"/>
          <w:sz w:val="24"/>
          <w:szCs w:val="24"/>
          <w:lang w:val="bs-Latn-BA"/>
        </w:rPr>
        <w:t>.8.2. Ponuđači ili njihovi ovlašteni predstavnici, kao i sva druga zainteresovana lica mogu prisustvovati otvaranju ponuda.</w:t>
      </w:r>
      <w:r w:rsidR="006E1B57" w:rsidRPr="00B94E17">
        <w:rPr>
          <w:rFonts w:ascii="Times New Roman" w:hAnsi="Times New Roman" w:cs="Times New Roman"/>
          <w:sz w:val="24"/>
          <w:szCs w:val="24"/>
          <w:lang w:val="bs-Latn-BA"/>
        </w:rPr>
        <w:t xml:space="preserve"> Kopija </w:t>
      </w:r>
      <w:r w:rsidR="007E4811" w:rsidRPr="00B94E17">
        <w:rPr>
          <w:rFonts w:ascii="Times New Roman" w:hAnsi="Times New Roman" w:cs="Times New Roman"/>
          <w:sz w:val="24"/>
          <w:szCs w:val="24"/>
          <w:lang w:val="bs-Latn-BA"/>
        </w:rPr>
        <w:t xml:space="preserve">Zapisnika sa </w:t>
      </w:r>
      <w:r w:rsidR="003A72C6" w:rsidRPr="00B94E17">
        <w:rPr>
          <w:rFonts w:ascii="Times New Roman" w:hAnsi="Times New Roman" w:cs="Times New Roman"/>
          <w:sz w:val="24"/>
          <w:szCs w:val="24"/>
          <w:lang w:val="bs-Latn-BA"/>
        </w:rPr>
        <w:t xml:space="preserve">ocjene, provjere kvalifikacije </w:t>
      </w:r>
      <w:r w:rsidR="006E1B57" w:rsidRPr="00B94E17">
        <w:rPr>
          <w:rFonts w:ascii="Times New Roman" w:hAnsi="Times New Roman" w:cs="Times New Roman"/>
          <w:sz w:val="24"/>
          <w:szCs w:val="24"/>
          <w:lang w:val="bs-Latn-BA"/>
        </w:rPr>
        <w:t>dostavlja se svim ponuđačima</w:t>
      </w:r>
      <w:r w:rsidR="007E4811" w:rsidRPr="00B94E17">
        <w:rPr>
          <w:rFonts w:ascii="Times New Roman" w:hAnsi="Times New Roman" w:cs="Times New Roman"/>
          <w:sz w:val="24"/>
          <w:szCs w:val="24"/>
          <w:lang w:val="bs-Latn-BA"/>
        </w:rPr>
        <w:t xml:space="preserve"> odmah, a najkasnije u roku od 3 (tri) dana od dana otvaranja ponuda.</w:t>
      </w:r>
    </w:p>
    <w:p w:rsidR="007E4811" w:rsidRPr="00B94E17" w:rsidRDefault="004042D7"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.8.3. Na javnom otvaranju ponuda prisutnim ponuđačima će se saopštiti sljedeće informacije:</w:t>
      </w:r>
    </w:p>
    <w:p w:rsidR="007E4811" w:rsidRPr="00B94E17" w:rsidRDefault="007E4811" w:rsidP="0029408A">
      <w:pPr>
        <w:pStyle w:val="ListParagraph"/>
        <w:numPr>
          <w:ilvl w:val="0"/>
          <w:numId w:val="8"/>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naziv </w:t>
      </w:r>
      <w:r w:rsidR="00A147ED" w:rsidRPr="00B94E17">
        <w:rPr>
          <w:rFonts w:ascii="Times New Roman" w:hAnsi="Times New Roman" w:cs="Times New Roman"/>
          <w:sz w:val="24"/>
          <w:szCs w:val="24"/>
          <w:lang w:val="bs-Latn-BA"/>
        </w:rPr>
        <w:t>učesnika u postupku kvalifikacije</w:t>
      </w:r>
      <w:r w:rsidRPr="00B94E17">
        <w:rPr>
          <w:rFonts w:ascii="Times New Roman" w:hAnsi="Times New Roman" w:cs="Times New Roman"/>
          <w:sz w:val="24"/>
          <w:szCs w:val="24"/>
          <w:lang w:val="bs-Latn-BA"/>
        </w:rPr>
        <w:t>,</w:t>
      </w:r>
    </w:p>
    <w:p w:rsidR="007E4811" w:rsidRPr="00B94E17" w:rsidRDefault="007E4811" w:rsidP="0029408A">
      <w:pPr>
        <w:pStyle w:val="ListParagraph"/>
        <w:numPr>
          <w:ilvl w:val="0"/>
          <w:numId w:val="8"/>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ukupna cijena</w:t>
      </w:r>
      <w:r w:rsidR="00A147ED" w:rsidRPr="00B94E17">
        <w:rPr>
          <w:rFonts w:ascii="Times New Roman" w:hAnsi="Times New Roman" w:cs="Times New Roman"/>
          <w:sz w:val="24"/>
          <w:szCs w:val="24"/>
          <w:lang w:val="bs-Latn-BA"/>
        </w:rPr>
        <w:t xml:space="preserve"> navedena  u Okvirnog sporazumu</w:t>
      </w:r>
      <w:r w:rsidRPr="00B94E17">
        <w:rPr>
          <w:rFonts w:ascii="Times New Roman" w:hAnsi="Times New Roman" w:cs="Times New Roman"/>
          <w:sz w:val="24"/>
          <w:szCs w:val="24"/>
          <w:lang w:val="bs-Latn-BA"/>
        </w:rPr>
        <w:t>,</w:t>
      </w:r>
    </w:p>
    <w:p w:rsidR="00DF3BA0" w:rsidRPr="00B94E17" w:rsidRDefault="00A147ED" w:rsidP="0029408A">
      <w:pPr>
        <w:pStyle w:val="ListParagraph"/>
        <w:numPr>
          <w:ilvl w:val="0"/>
          <w:numId w:val="8"/>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Informaciju o </w:t>
      </w:r>
      <w:r w:rsidR="007E4811" w:rsidRPr="00B94E17">
        <w:rPr>
          <w:rFonts w:ascii="Times New Roman" w:hAnsi="Times New Roman" w:cs="Times New Roman"/>
          <w:sz w:val="24"/>
          <w:szCs w:val="24"/>
          <w:lang w:val="bs-Latn-BA"/>
        </w:rPr>
        <w:t>popust</w:t>
      </w:r>
      <w:r w:rsidRPr="00B94E17">
        <w:rPr>
          <w:rFonts w:ascii="Times New Roman" w:hAnsi="Times New Roman" w:cs="Times New Roman"/>
          <w:sz w:val="24"/>
          <w:szCs w:val="24"/>
          <w:lang w:val="bs-Latn-BA"/>
        </w:rPr>
        <w:t>u prilikom mini tenderisanja</w:t>
      </w:r>
      <w:r w:rsidR="007E4811" w:rsidRPr="00B94E17">
        <w:rPr>
          <w:rFonts w:ascii="Times New Roman" w:hAnsi="Times New Roman" w:cs="Times New Roman"/>
          <w:sz w:val="24"/>
          <w:szCs w:val="24"/>
          <w:lang w:val="bs-Latn-BA"/>
        </w:rPr>
        <w:t xml:space="preserve">, ako </w:t>
      </w:r>
      <w:r w:rsidRPr="00B94E17">
        <w:rPr>
          <w:rFonts w:ascii="Times New Roman" w:hAnsi="Times New Roman" w:cs="Times New Roman"/>
          <w:sz w:val="24"/>
          <w:szCs w:val="24"/>
          <w:lang w:val="bs-Latn-BA"/>
        </w:rPr>
        <w:t xml:space="preserve">ima namjeru da ga </w:t>
      </w:r>
      <w:r w:rsidR="007E4811" w:rsidRPr="00B94E17">
        <w:rPr>
          <w:rFonts w:ascii="Times New Roman" w:hAnsi="Times New Roman" w:cs="Times New Roman"/>
          <w:sz w:val="24"/>
          <w:szCs w:val="24"/>
          <w:lang w:val="bs-Latn-BA"/>
        </w:rPr>
        <w:t xml:space="preserve"> posebno iska</w:t>
      </w:r>
      <w:r w:rsidRPr="00B94E17">
        <w:rPr>
          <w:rFonts w:ascii="Times New Roman" w:hAnsi="Times New Roman" w:cs="Times New Roman"/>
          <w:sz w:val="24"/>
          <w:szCs w:val="24"/>
          <w:lang w:val="bs-Latn-BA"/>
        </w:rPr>
        <w:t>že,</w:t>
      </w:r>
    </w:p>
    <w:p w:rsidR="006E1B57" w:rsidRPr="00B94E17" w:rsidRDefault="006E1B57" w:rsidP="0029408A">
      <w:pPr>
        <w:pStyle w:val="ListParagraph"/>
        <w:numPr>
          <w:ilvl w:val="0"/>
          <w:numId w:val="8"/>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potkriteriji koji se vrednuju u okviru kriterija ekonomski najpovoljnije ponude, ukoliko je odabran taj kriterij za dodjelu ugovora.</w:t>
      </w:r>
    </w:p>
    <w:p w:rsidR="00DF3BA0" w:rsidRPr="00B94E17" w:rsidRDefault="004042D7"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0E4750" w:rsidRPr="00B94E17" w:rsidRDefault="000E4750" w:rsidP="000E4750">
      <w:pPr>
        <w:pStyle w:val="ListParagraph"/>
        <w:ind w:left="540"/>
        <w:jc w:val="both"/>
        <w:rPr>
          <w:rFonts w:ascii="Times New Roman" w:hAnsi="Times New Roman" w:cs="Times New Roman"/>
          <w:sz w:val="24"/>
          <w:szCs w:val="24"/>
          <w:lang w:val="bs-Latn-BA"/>
        </w:rPr>
      </w:pPr>
    </w:p>
    <w:p w:rsidR="00A147ED" w:rsidRPr="00B94E17" w:rsidRDefault="000E4750" w:rsidP="0029408A">
      <w:pPr>
        <w:pStyle w:val="Heading1"/>
        <w:numPr>
          <w:ilvl w:val="0"/>
          <w:numId w:val="24"/>
        </w:numPr>
        <w:spacing w:before="0"/>
        <w:ind w:left="0" w:firstLine="0"/>
        <w:rPr>
          <w:rFonts w:ascii="Times New Roman" w:hAnsi="Times New Roman"/>
          <w:sz w:val="24"/>
          <w:szCs w:val="24"/>
        </w:rPr>
      </w:pPr>
      <w:bookmarkStart w:id="24" w:name="_Toc21436518"/>
      <w:bookmarkStart w:id="25" w:name="_Toc105667747"/>
      <w:r w:rsidRPr="00B94E17">
        <w:rPr>
          <w:rFonts w:ascii="Times New Roman" w:hAnsi="Times New Roman"/>
          <w:sz w:val="24"/>
          <w:szCs w:val="24"/>
        </w:rPr>
        <w:t>O</w:t>
      </w:r>
      <w:r w:rsidR="00A147ED" w:rsidRPr="00B94E17">
        <w:rPr>
          <w:rFonts w:ascii="Times New Roman" w:hAnsi="Times New Roman"/>
          <w:sz w:val="24"/>
          <w:szCs w:val="24"/>
        </w:rPr>
        <w:t>C</w:t>
      </w:r>
      <w:r w:rsidRPr="00B94E17">
        <w:rPr>
          <w:rFonts w:ascii="Times New Roman" w:hAnsi="Times New Roman"/>
          <w:sz w:val="24"/>
          <w:szCs w:val="24"/>
        </w:rPr>
        <w:t>JE</w:t>
      </w:r>
      <w:r w:rsidR="00A147ED" w:rsidRPr="00B94E17">
        <w:rPr>
          <w:rFonts w:ascii="Times New Roman" w:hAnsi="Times New Roman"/>
          <w:sz w:val="24"/>
          <w:szCs w:val="24"/>
        </w:rPr>
        <w:t>N</w:t>
      </w:r>
      <w:r w:rsidRPr="00B94E17">
        <w:rPr>
          <w:rFonts w:ascii="Times New Roman" w:hAnsi="Times New Roman"/>
          <w:sz w:val="24"/>
          <w:szCs w:val="24"/>
        </w:rPr>
        <w:t xml:space="preserve">A </w:t>
      </w:r>
      <w:r w:rsidR="00A147ED" w:rsidRPr="00B94E17">
        <w:rPr>
          <w:rFonts w:ascii="Times New Roman" w:hAnsi="Times New Roman"/>
          <w:sz w:val="24"/>
          <w:szCs w:val="24"/>
        </w:rPr>
        <w:t>P</w:t>
      </w:r>
      <w:r w:rsidRPr="00B94E17">
        <w:rPr>
          <w:rFonts w:ascii="Times New Roman" w:hAnsi="Times New Roman"/>
          <w:sz w:val="24"/>
          <w:szCs w:val="24"/>
        </w:rPr>
        <w:t>O</w:t>
      </w:r>
      <w:r w:rsidR="00A147ED" w:rsidRPr="00B94E17">
        <w:rPr>
          <w:rFonts w:ascii="Times New Roman" w:hAnsi="Times New Roman"/>
          <w:sz w:val="24"/>
          <w:szCs w:val="24"/>
        </w:rPr>
        <w:t>NUD</w:t>
      </w:r>
      <w:r w:rsidRPr="00B94E17">
        <w:rPr>
          <w:rFonts w:ascii="Times New Roman" w:hAnsi="Times New Roman"/>
          <w:sz w:val="24"/>
          <w:szCs w:val="24"/>
        </w:rPr>
        <w:t xml:space="preserve">A </w:t>
      </w:r>
      <w:r w:rsidR="00A147ED" w:rsidRPr="00B94E17">
        <w:rPr>
          <w:rFonts w:ascii="Times New Roman" w:hAnsi="Times New Roman"/>
          <w:sz w:val="24"/>
          <w:szCs w:val="24"/>
        </w:rPr>
        <w:t>I</w:t>
      </w:r>
      <w:r w:rsidRPr="00B94E17">
        <w:rPr>
          <w:rFonts w:ascii="Times New Roman" w:hAnsi="Times New Roman"/>
          <w:sz w:val="24"/>
          <w:szCs w:val="24"/>
        </w:rPr>
        <w:t xml:space="preserve"> </w:t>
      </w:r>
      <w:r w:rsidR="00A147ED" w:rsidRPr="00B94E17">
        <w:rPr>
          <w:rFonts w:ascii="Times New Roman" w:hAnsi="Times New Roman"/>
          <w:sz w:val="24"/>
          <w:szCs w:val="24"/>
          <w:lang w:val="sr-Cyrl-BA"/>
        </w:rPr>
        <w:t>DODJELA</w:t>
      </w:r>
      <w:r w:rsidRPr="00B94E17">
        <w:rPr>
          <w:rFonts w:ascii="Times New Roman" w:hAnsi="Times New Roman"/>
          <w:sz w:val="24"/>
          <w:szCs w:val="24"/>
          <w:lang w:val="sr-Cyrl-BA"/>
        </w:rPr>
        <w:t xml:space="preserve"> </w:t>
      </w:r>
      <w:r w:rsidR="00A147ED" w:rsidRPr="00B94E17">
        <w:rPr>
          <w:rFonts w:ascii="Times New Roman" w:hAnsi="Times New Roman"/>
          <w:sz w:val="24"/>
          <w:szCs w:val="24"/>
          <w:lang w:val="sr-Cyrl-BA"/>
        </w:rPr>
        <w:t>UGOVORA</w:t>
      </w:r>
      <w:r w:rsidRPr="00B94E17">
        <w:rPr>
          <w:rFonts w:ascii="Times New Roman" w:hAnsi="Times New Roman"/>
          <w:sz w:val="24"/>
          <w:szCs w:val="24"/>
          <w:lang w:val="sr-Cyrl-BA"/>
        </w:rPr>
        <w:t xml:space="preserve"> </w:t>
      </w:r>
      <w:r w:rsidR="00A147ED" w:rsidRPr="00B94E17">
        <w:rPr>
          <w:rFonts w:ascii="Times New Roman" w:hAnsi="Times New Roman"/>
          <w:sz w:val="24"/>
          <w:szCs w:val="24"/>
          <w:lang w:val="sr-Cyrl-BA"/>
        </w:rPr>
        <w:t>PO</w:t>
      </w:r>
      <w:r w:rsidRPr="00B94E17">
        <w:rPr>
          <w:rFonts w:ascii="Times New Roman" w:hAnsi="Times New Roman"/>
          <w:sz w:val="24"/>
          <w:szCs w:val="24"/>
          <w:lang w:val="sr-Latn-RS"/>
        </w:rPr>
        <w:t xml:space="preserve"> </w:t>
      </w:r>
      <w:r w:rsidR="00A147ED" w:rsidRPr="00B94E17">
        <w:rPr>
          <w:rFonts w:ascii="Times New Roman" w:hAnsi="Times New Roman"/>
          <w:sz w:val="24"/>
          <w:szCs w:val="24"/>
          <w:lang w:val="sr-Cyrl-BA"/>
        </w:rPr>
        <w:t>OKVIRNOM</w:t>
      </w:r>
      <w:r w:rsidRPr="00B94E17">
        <w:rPr>
          <w:rFonts w:ascii="Times New Roman" w:hAnsi="Times New Roman"/>
          <w:sz w:val="24"/>
          <w:szCs w:val="24"/>
          <w:lang w:val="sr-Cyrl-BA"/>
        </w:rPr>
        <w:t xml:space="preserve"> </w:t>
      </w:r>
      <w:r w:rsidR="00A147ED" w:rsidRPr="00B94E17">
        <w:rPr>
          <w:rFonts w:ascii="Times New Roman" w:hAnsi="Times New Roman"/>
          <w:sz w:val="24"/>
          <w:szCs w:val="24"/>
          <w:lang w:val="sr-Cyrl-BA"/>
        </w:rPr>
        <w:t>SPORAZUMU</w:t>
      </w:r>
      <w:r w:rsidRPr="00B94E17">
        <w:rPr>
          <w:rFonts w:ascii="Times New Roman" w:hAnsi="Times New Roman"/>
          <w:sz w:val="24"/>
          <w:szCs w:val="24"/>
          <w:lang w:val="sr-Latn-RS"/>
        </w:rPr>
        <w:t xml:space="preserve"> </w:t>
      </w:r>
      <w:r w:rsidR="00A147ED" w:rsidRPr="00B94E17">
        <w:rPr>
          <w:rFonts w:ascii="Times New Roman" w:hAnsi="Times New Roman"/>
          <w:sz w:val="24"/>
          <w:szCs w:val="24"/>
          <w:lang w:val="sr-Cyrl-BA"/>
        </w:rPr>
        <w:t>U</w:t>
      </w:r>
      <w:r w:rsidRPr="00B94E17">
        <w:rPr>
          <w:rFonts w:ascii="Times New Roman" w:hAnsi="Times New Roman"/>
          <w:sz w:val="24"/>
          <w:szCs w:val="24"/>
          <w:lang w:val="sr-Cyrl-BA"/>
        </w:rPr>
        <w:t xml:space="preserve"> </w:t>
      </w:r>
      <w:r w:rsidR="00A147ED" w:rsidRPr="00B94E17">
        <w:rPr>
          <w:rFonts w:ascii="Times New Roman" w:hAnsi="Times New Roman"/>
          <w:sz w:val="24"/>
          <w:szCs w:val="24"/>
          <w:lang w:val="sr-Cyrl-BA"/>
        </w:rPr>
        <w:t>POSTUPKU</w:t>
      </w:r>
      <w:r w:rsidRPr="00B94E17">
        <w:rPr>
          <w:rFonts w:ascii="Times New Roman" w:hAnsi="Times New Roman"/>
          <w:sz w:val="24"/>
          <w:szCs w:val="24"/>
          <w:lang w:val="sr-Cyrl-BA"/>
        </w:rPr>
        <w:t xml:space="preserve"> </w:t>
      </w:r>
      <w:r w:rsidR="00A147ED" w:rsidRPr="00B94E17">
        <w:rPr>
          <w:rFonts w:ascii="Times New Roman" w:hAnsi="Times New Roman"/>
          <w:sz w:val="24"/>
          <w:szCs w:val="24"/>
          <w:lang w:val="sr-Cyrl-BA"/>
        </w:rPr>
        <w:t>MINI</w:t>
      </w:r>
      <w:r w:rsidRPr="00B94E17">
        <w:rPr>
          <w:rFonts w:ascii="Times New Roman" w:hAnsi="Times New Roman"/>
          <w:sz w:val="24"/>
          <w:szCs w:val="24"/>
          <w:lang w:val="sr-Cyrl-BA"/>
        </w:rPr>
        <w:t xml:space="preserve"> </w:t>
      </w:r>
      <w:r w:rsidR="00196B99" w:rsidRPr="00B94E17">
        <w:rPr>
          <w:rFonts w:ascii="Times New Roman" w:hAnsi="Times New Roman"/>
          <w:sz w:val="24"/>
          <w:szCs w:val="24"/>
          <w:lang w:val="sr-Cyrl-BA"/>
        </w:rPr>
        <w:t>TENDERISAN</w:t>
      </w:r>
      <w:r w:rsidR="00196B99" w:rsidRPr="00B94E17">
        <w:rPr>
          <w:rFonts w:ascii="Times New Roman" w:hAnsi="Times New Roman"/>
          <w:sz w:val="24"/>
          <w:szCs w:val="24"/>
          <w:lang w:val="sr-Latn-RS"/>
        </w:rPr>
        <w:t>J</w:t>
      </w:r>
      <w:r w:rsidR="00A147ED" w:rsidRPr="00B94E17">
        <w:rPr>
          <w:rFonts w:ascii="Times New Roman" w:hAnsi="Times New Roman"/>
          <w:sz w:val="24"/>
          <w:szCs w:val="24"/>
          <w:lang w:val="sr-Cyrl-BA"/>
        </w:rPr>
        <w:t>A</w:t>
      </w:r>
      <w:bookmarkEnd w:id="24"/>
      <w:bookmarkEnd w:id="25"/>
      <w:r w:rsidR="00A147ED" w:rsidRPr="00B94E17">
        <w:rPr>
          <w:rFonts w:ascii="Times New Roman" w:hAnsi="Times New Roman"/>
          <w:sz w:val="24"/>
          <w:szCs w:val="24"/>
        </w:rPr>
        <w:t xml:space="preserve"> </w:t>
      </w:r>
    </w:p>
    <w:p w:rsidR="00A147ED" w:rsidRPr="00B94E17" w:rsidRDefault="00A147ED" w:rsidP="00A147ED">
      <w:pPr>
        <w:rPr>
          <w:sz w:val="24"/>
          <w:szCs w:val="24"/>
        </w:rPr>
      </w:pPr>
    </w:p>
    <w:p w:rsidR="000E4750" w:rsidRPr="00B94E17" w:rsidRDefault="000E4750" w:rsidP="0029408A">
      <w:pPr>
        <w:pStyle w:val="Heading2"/>
        <w:numPr>
          <w:ilvl w:val="1"/>
          <w:numId w:val="24"/>
        </w:numPr>
        <w:spacing w:before="0"/>
        <w:rPr>
          <w:rFonts w:ascii="Times New Roman" w:hAnsi="Times New Roman" w:cs="Times New Roman"/>
          <w:sz w:val="24"/>
          <w:szCs w:val="24"/>
          <w:u w:val="single"/>
        </w:rPr>
      </w:pPr>
      <w:bookmarkStart w:id="26" w:name="_Toc21436519"/>
      <w:bookmarkStart w:id="27" w:name="_Toc105667748"/>
      <w:r w:rsidRPr="00B94E17">
        <w:rPr>
          <w:rFonts w:ascii="Times New Roman" w:hAnsi="Times New Roman" w:cs="Times New Roman"/>
          <w:sz w:val="24"/>
          <w:szCs w:val="24"/>
        </w:rPr>
        <w:t>KRITERIJ ZA DODJELU UGOVORA</w:t>
      </w:r>
      <w:bookmarkEnd w:id="26"/>
      <w:bookmarkEnd w:id="27"/>
    </w:p>
    <w:p w:rsidR="006B460F" w:rsidRPr="00B94E17" w:rsidRDefault="000E4750" w:rsidP="00D00D7B">
      <w:pPr>
        <w:pStyle w:val="ListParagraph"/>
        <w:ind w:left="0"/>
        <w:contextualSpacing w:val="0"/>
        <w:jc w:val="both"/>
        <w:rPr>
          <w:rFonts w:ascii="Times New Roman" w:hAnsi="Times New Roman" w:cs="Times New Roman"/>
          <w:sz w:val="24"/>
          <w:szCs w:val="24"/>
          <w:lang w:val="sr-Cyrl-BA"/>
        </w:rPr>
      </w:pPr>
      <w:r w:rsidRPr="00B94E17">
        <w:rPr>
          <w:rFonts w:ascii="Times New Roman" w:hAnsi="Times New Roman" w:cs="Times New Roman"/>
          <w:sz w:val="24"/>
          <w:szCs w:val="24"/>
        </w:rPr>
        <w:t xml:space="preserve">U skladu </w:t>
      </w:r>
      <w:proofErr w:type="gramStart"/>
      <w:r w:rsidRPr="00B94E17">
        <w:rPr>
          <w:rFonts w:ascii="Times New Roman" w:hAnsi="Times New Roman" w:cs="Times New Roman"/>
          <w:sz w:val="24"/>
          <w:szCs w:val="24"/>
        </w:rPr>
        <w:t>sa</w:t>
      </w:r>
      <w:proofErr w:type="gramEnd"/>
      <w:r w:rsidRPr="00B94E17">
        <w:rPr>
          <w:rFonts w:ascii="Times New Roman" w:hAnsi="Times New Roman" w:cs="Times New Roman"/>
          <w:sz w:val="24"/>
          <w:szCs w:val="24"/>
        </w:rPr>
        <w:t xml:space="preserve"> članom 64. </w:t>
      </w:r>
      <w:proofErr w:type="gramStart"/>
      <w:r w:rsidRPr="00B94E17">
        <w:rPr>
          <w:rFonts w:ascii="Times New Roman" w:hAnsi="Times New Roman" w:cs="Times New Roman"/>
          <w:sz w:val="24"/>
          <w:szCs w:val="24"/>
        </w:rPr>
        <w:t>Zakona</w:t>
      </w:r>
      <w:r w:rsidRPr="00B94E17">
        <w:rPr>
          <w:rFonts w:ascii="Times New Roman" w:hAnsi="Times New Roman" w:cs="Times New Roman"/>
          <w:sz w:val="24"/>
          <w:szCs w:val="24"/>
          <w:lang w:val="sr-Cyrl-BA"/>
        </w:rPr>
        <w:t>, k</w:t>
      </w:r>
      <w:r w:rsidRPr="00B94E17">
        <w:rPr>
          <w:rFonts w:ascii="Times New Roman" w:hAnsi="Times New Roman" w:cs="Times New Roman"/>
          <w:sz w:val="24"/>
          <w:szCs w:val="24"/>
        </w:rPr>
        <w:t>riterij</w:t>
      </w:r>
      <w:r w:rsidRPr="00B94E17">
        <w:rPr>
          <w:rFonts w:ascii="Times New Roman" w:hAnsi="Times New Roman" w:cs="Times New Roman"/>
          <w:sz w:val="24"/>
          <w:szCs w:val="24"/>
          <w:lang w:val="sr-Cyrl-BA"/>
        </w:rPr>
        <w:t>um</w:t>
      </w:r>
      <w:r w:rsidRPr="00B94E17">
        <w:rPr>
          <w:rFonts w:ascii="Times New Roman" w:hAnsi="Times New Roman" w:cs="Times New Roman"/>
          <w:sz w:val="24"/>
          <w:szCs w:val="24"/>
        </w:rPr>
        <w:t xml:space="preserve"> za dodjelu </w:t>
      </w:r>
      <w:r w:rsidRPr="00B94E17">
        <w:rPr>
          <w:rFonts w:ascii="Times New Roman" w:hAnsi="Times New Roman" w:cs="Times New Roman"/>
          <w:sz w:val="24"/>
          <w:szCs w:val="24"/>
          <w:lang w:val="sr-Cyrl-BA"/>
        </w:rPr>
        <w:t>ugovora po</w:t>
      </w:r>
      <w:r w:rsidRPr="00B94E17">
        <w:rPr>
          <w:rFonts w:ascii="Times New Roman" w:hAnsi="Times New Roman" w:cs="Times New Roman"/>
          <w:sz w:val="24"/>
          <w:szCs w:val="24"/>
        </w:rPr>
        <w:t xml:space="preserve"> </w:t>
      </w:r>
      <w:r w:rsidRPr="00B94E17">
        <w:rPr>
          <w:rFonts w:ascii="Times New Roman" w:hAnsi="Times New Roman" w:cs="Times New Roman"/>
          <w:sz w:val="24"/>
          <w:szCs w:val="24"/>
          <w:lang w:val="sr-Cyrl-BA"/>
        </w:rPr>
        <w:t>okvirnom sporazumu</w:t>
      </w:r>
      <w:r w:rsidRPr="00B94E17">
        <w:rPr>
          <w:rFonts w:ascii="Times New Roman" w:hAnsi="Times New Roman" w:cs="Times New Roman"/>
          <w:sz w:val="24"/>
          <w:szCs w:val="24"/>
        </w:rPr>
        <w:t xml:space="preserve"> je </w:t>
      </w:r>
      <w:r w:rsidR="00D00D7B" w:rsidRPr="00B94E17">
        <w:rPr>
          <w:rFonts w:ascii="Times New Roman" w:hAnsi="Times New Roman" w:cs="Times New Roman"/>
          <w:sz w:val="24"/>
          <w:szCs w:val="24"/>
        </w:rPr>
        <w:t>najniža cijena.</w:t>
      </w:r>
      <w:proofErr w:type="gramEnd"/>
      <w:r w:rsidR="00D00D7B" w:rsidRPr="00B94E17">
        <w:rPr>
          <w:rFonts w:ascii="Times New Roman" w:hAnsi="Times New Roman" w:cs="Times New Roman"/>
          <w:sz w:val="24"/>
          <w:szCs w:val="24"/>
        </w:rPr>
        <w:t xml:space="preserve"> </w:t>
      </w:r>
      <w:r w:rsidRPr="00B94E17">
        <w:rPr>
          <w:rFonts w:ascii="Times New Roman" w:hAnsi="Times New Roman" w:cs="Times New Roman"/>
          <w:sz w:val="24"/>
          <w:szCs w:val="24"/>
          <w:lang w:val="sr-Cyrl-BA"/>
        </w:rPr>
        <w:t xml:space="preserve">Ugovori će se dodjeljivati u slkadu sa članom 32. stav 5. tačka </w:t>
      </w:r>
      <w:r w:rsidR="00D00D7B" w:rsidRPr="00B94E17">
        <w:rPr>
          <w:rFonts w:ascii="Times New Roman" w:hAnsi="Times New Roman" w:cs="Times New Roman"/>
          <w:sz w:val="24"/>
          <w:szCs w:val="24"/>
          <w:lang w:val="sr-Latn-RS"/>
        </w:rPr>
        <w:t>a</w:t>
      </w:r>
      <w:r w:rsidRPr="00B94E17">
        <w:rPr>
          <w:rFonts w:ascii="Times New Roman" w:hAnsi="Times New Roman" w:cs="Times New Roman"/>
          <w:sz w:val="24"/>
          <w:szCs w:val="24"/>
          <w:lang w:val="sr-Cyrl-BA"/>
        </w:rPr>
        <w:t>)</w:t>
      </w:r>
      <w:r w:rsidR="00D00D7B" w:rsidRPr="00B94E17">
        <w:rPr>
          <w:rFonts w:ascii="Times New Roman" w:hAnsi="Times New Roman" w:cs="Times New Roman"/>
          <w:sz w:val="24"/>
          <w:szCs w:val="24"/>
          <w:lang w:val="sr-Latn-RS"/>
        </w:rPr>
        <w:t>.</w:t>
      </w:r>
    </w:p>
    <w:p w:rsidR="001C0F02" w:rsidRPr="00B94E17" w:rsidRDefault="006013F8" w:rsidP="0001368A">
      <w:pPr>
        <w:pStyle w:val="Heading2"/>
        <w:numPr>
          <w:ilvl w:val="0"/>
          <w:numId w:val="0"/>
        </w:numPr>
        <w:jc w:val="both"/>
        <w:rPr>
          <w:rFonts w:ascii="Times New Roman" w:hAnsi="Times New Roman" w:cs="Times New Roman"/>
          <w:sz w:val="24"/>
          <w:szCs w:val="24"/>
          <w:lang w:val="bs-Latn-BA"/>
        </w:rPr>
      </w:pPr>
      <w:bookmarkStart w:id="28" w:name="_Toc105667749"/>
      <w:r w:rsidRPr="00B94E17">
        <w:rPr>
          <w:rFonts w:ascii="Times New Roman" w:hAnsi="Times New Roman" w:cs="Times New Roman"/>
          <w:sz w:val="24"/>
          <w:szCs w:val="24"/>
          <w:lang w:val="bs-Latn-BA"/>
        </w:rPr>
        <w:t xml:space="preserve">7.2. </w:t>
      </w:r>
      <w:r w:rsidR="001F6023" w:rsidRPr="00B94E17">
        <w:rPr>
          <w:rFonts w:ascii="Times New Roman" w:hAnsi="Times New Roman" w:cs="Times New Roman"/>
          <w:sz w:val="24"/>
          <w:szCs w:val="24"/>
          <w:lang w:val="bs-Latn-BA"/>
        </w:rPr>
        <w:t xml:space="preserve"> </w:t>
      </w:r>
      <w:r w:rsidR="001C0F02" w:rsidRPr="00B94E17">
        <w:rPr>
          <w:rFonts w:ascii="Times New Roman" w:hAnsi="Times New Roman" w:cs="Times New Roman"/>
          <w:sz w:val="24"/>
          <w:szCs w:val="24"/>
          <w:lang w:val="bs-Latn-BA"/>
        </w:rPr>
        <w:t>PERIOD VAŽENJA PONUDE (OPCIJA PONUDE)</w:t>
      </w:r>
      <w:bookmarkEnd w:id="28"/>
    </w:p>
    <w:p w:rsidR="001C0F02" w:rsidRPr="00B94E17" w:rsidRDefault="006013F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C0F02" w:rsidRPr="00B94E17">
        <w:rPr>
          <w:rFonts w:ascii="Times New Roman" w:hAnsi="Times New Roman" w:cs="Times New Roman"/>
          <w:sz w:val="24"/>
          <w:szCs w:val="24"/>
          <w:lang w:val="bs-Latn-BA"/>
        </w:rPr>
        <w:t>.</w:t>
      </w:r>
      <w:r w:rsidR="00F4336A" w:rsidRPr="00B94E17">
        <w:rPr>
          <w:rFonts w:ascii="Times New Roman" w:hAnsi="Times New Roman" w:cs="Times New Roman"/>
          <w:sz w:val="24"/>
          <w:szCs w:val="24"/>
          <w:lang w:val="bs-Latn-BA"/>
        </w:rPr>
        <w:t>2.1</w:t>
      </w:r>
      <w:r w:rsidR="001F6023" w:rsidRPr="00B94E17">
        <w:rPr>
          <w:rFonts w:ascii="Times New Roman" w:hAnsi="Times New Roman" w:cs="Times New Roman"/>
          <w:sz w:val="24"/>
          <w:szCs w:val="24"/>
          <w:lang w:val="bs-Latn-BA"/>
        </w:rPr>
        <w:t>.</w:t>
      </w:r>
      <w:r w:rsidR="00F4336A" w:rsidRPr="00B94E17">
        <w:rPr>
          <w:rFonts w:ascii="Times New Roman" w:hAnsi="Times New Roman" w:cs="Times New Roman"/>
          <w:sz w:val="24"/>
          <w:szCs w:val="24"/>
          <w:lang w:val="bs-Latn-BA"/>
        </w:rPr>
        <w:t xml:space="preserve"> Ponude moraju važiti </w:t>
      </w:r>
      <w:r w:rsidR="00DF0B39" w:rsidRPr="00B94E17">
        <w:rPr>
          <w:rFonts w:ascii="Times New Roman" w:hAnsi="Times New Roman" w:cs="Times New Roman"/>
          <w:sz w:val="24"/>
          <w:szCs w:val="24"/>
          <w:lang w:val="bs-Latn-BA"/>
        </w:rPr>
        <w:t xml:space="preserve">90 dana </w:t>
      </w:r>
      <w:r w:rsidR="001C0F02" w:rsidRPr="00B94E17">
        <w:rPr>
          <w:rFonts w:ascii="Times New Roman" w:hAnsi="Times New Roman" w:cs="Times New Roman"/>
          <w:sz w:val="24"/>
          <w:szCs w:val="24"/>
          <w:lang w:val="bs-Latn-BA"/>
        </w:rPr>
        <w:t>računajući od isteka roka za podnošenje ponuda.</w:t>
      </w:r>
    </w:p>
    <w:p w:rsidR="00A15158" w:rsidRPr="00B94E17" w:rsidRDefault="006013F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F6023" w:rsidRPr="00B94E17">
        <w:rPr>
          <w:rFonts w:ascii="Times New Roman" w:hAnsi="Times New Roman" w:cs="Times New Roman"/>
          <w:sz w:val="24"/>
          <w:szCs w:val="24"/>
          <w:lang w:val="bs-Latn-BA"/>
        </w:rPr>
        <w:t>.</w:t>
      </w:r>
      <w:r w:rsidR="00F4336A" w:rsidRPr="00B94E17">
        <w:rPr>
          <w:rFonts w:ascii="Times New Roman" w:hAnsi="Times New Roman" w:cs="Times New Roman"/>
          <w:sz w:val="24"/>
          <w:szCs w:val="24"/>
          <w:lang w:val="bs-Latn-BA"/>
        </w:rPr>
        <w:t>2</w:t>
      </w:r>
      <w:r w:rsidR="001C0F02" w:rsidRPr="00B94E17">
        <w:rPr>
          <w:rFonts w:ascii="Times New Roman" w:hAnsi="Times New Roman" w:cs="Times New Roman"/>
          <w:sz w:val="24"/>
          <w:szCs w:val="24"/>
          <w:lang w:val="bs-Latn-BA"/>
        </w:rPr>
        <w:t>.2. Ukoliko ponuđač u ponudi ne navede period važenja ponude, onda se smatra da je to onaj period koji je naveden u TD. U slučaju da je period važenja ponude kraći od perioda navedenog u TD, ugovorni organ će odbiti takvu ponudu.</w:t>
      </w:r>
    </w:p>
    <w:p w:rsidR="001C0F02" w:rsidRPr="00B94E17" w:rsidRDefault="006013F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C0F02" w:rsidRPr="00B94E17">
        <w:rPr>
          <w:rFonts w:ascii="Times New Roman" w:hAnsi="Times New Roman" w:cs="Times New Roman"/>
          <w:sz w:val="24"/>
          <w:szCs w:val="24"/>
          <w:lang w:val="bs-Latn-BA"/>
        </w:rPr>
        <w:t>.</w:t>
      </w:r>
      <w:r w:rsidR="00F4336A" w:rsidRPr="00B94E17">
        <w:rPr>
          <w:rFonts w:ascii="Times New Roman" w:hAnsi="Times New Roman" w:cs="Times New Roman"/>
          <w:sz w:val="24"/>
          <w:szCs w:val="24"/>
          <w:lang w:val="bs-Latn-BA"/>
        </w:rPr>
        <w:t>2</w:t>
      </w:r>
      <w:r w:rsidR="001C0F02" w:rsidRPr="00B94E17">
        <w:rPr>
          <w:rFonts w:ascii="Times New Roman" w:hAnsi="Times New Roman" w:cs="Times New Roman"/>
          <w:sz w:val="24"/>
          <w:szCs w:val="24"/>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2C4827" w:rsidRPr="00B94E17" w:rsidRDefault="002C4827" w:rsidP="00A30E38">
      <w:pPr>
        <w:jc w:val="both"/>
        <w:rPr>
          <w:rFonts w:ascii="Times New Roman" w:hAnsi="Times New Roman" w:cs="Times New Roman"/>
          <w:sz w:val="24"/>
          <w:szCs w:val="24"/>
          <w:lang w:val="bs-Latn-BA"/>
        </w:rPr>
      </w:pPr>
    </w:p>
    <w:p w:rsidR="001A6691" w:rsidRPr="00B94E17" w:rsidRDefault="001A6691" w:rsidP="001A6691">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7.4. ZABRANA PREGOVORA I POJAŠNJENJE PONUDE</w:t>
      </w:r>
    </w:p>
    <w:p w:rsidR="001A6691" w:rsidRPr="00B94E17" w:rsidRDefault="001A6691" w:rsidP="001A6691">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7.4.1. Sa ponuđačima se neće obavljati nikakvi pregovori u vezi sa ponudama. Ponude će se dostavljati po Pozivu za mini tenderisanje.</w:t>
      </w:r>
    </w:p>
    <w:p w:rsidR="001A6691" w:rsidRPr="00B94E17" w:rsidRDefault="001A6691" w:rsidP="00582C8D">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7.4.2.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B94E17" w:rsidRDefault="00894D55" w:rsidP="0001368A">
      <w:pPr>
        <w:pStyle w:val="Heading2"/>
        <w:numPr>
          <w:ilvl w:val="0"/>
          <w:numId w:val="0"/>
        </w:numPr>
        <w:jc w:val="both"/>
        <w:rPr>
          <w:rFonts w:ascii="Times New Roman" w:hAnsi="Times New Roman" w:cs="Times New Roman"/>
          <w:sz w:val="24"/>
          <w:szCs w:val="24"/>
          <w:lang w:val="bs-Latn-BA"/>
        </w:rPr>
      </w:pPr>
      <w:bookmarkStart w:id="29" w:name="_Toc105667750"/>
      <w:r w:rsidRPr="00B94E17">
        <w:rPr>
          <w:rFonts w:ascii="Times New Roman" w:hAnsi="Times New Roman" w:cs="Times New Roman"/>
          <w:sz w:val="24"/>
          <w:szCs w:val="24"/>
          <w:lang w:val="bs-Latn-BA"/>
        </w:rPr>
        <w:lastRenderedPageBreak/>
        <w:t>7.</w:t>
      </w:r>
      <w:r w:rsidR="00582C8D" w:rsidRPr="00B94E17">
        <w:rPr>
          <w:rFonts w:ascii="Times New Roman" w:hAnsi="Times New Roman" w:cs="Times New Roman"/>
          <w:sz w:val="24"/>
          <w:szCs w:val="24"/>
          <w:lang w:val="bs-Latn-BA"/>
        </w:rPr>
        <w:t>5.</w:t>
      </w:r>
      <w:r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NEPRIRODNO NISKA CIJENA</w:t>
      </w:r>
      <w:bookmarkEnd w:id="29"/>
    </w:p>
    <w:p w:rsidR="00104146"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582C8D" w:rsidRPr="00B94E17">
        <w:rPr>
          <w:rFonts w:ascii="Times New Roman" w:hAnsi="Times New Roman" w:cs="Times New Roman"/>
          <w:sz w:val="24"/>
          <w:szCs w:val="24"/>
          <w:lang w:val="bs-Latn-BA"/>
        </w:rPr>
        <w:t xml:space="preserve">7.5.1. </w:t>
      </w:r>
      <w:r w:rsidRPr="00B94E17">
        <w:rPr>
          <w:rFonts w:ascii="Times New Roman" w:hAnsi="Times New Roman" w:cs="Times New Roman"/>
          <w:sz w:val="24"/>
          <w:szCs w:val="24"/>
          <w:lang w:val="bs-Latn-BA"/>
        </w:rPr>
        <w:t xml:space="preserve">Ako </w:t>
      </w:r>
      <w:r w:rsidR="00C660AE" w:rsidRPr="00B94E17">
        <w:rPr>
          <w:rFonts w:ascii="Times New Roman" w:hAnsi="Times New Roman" w:cs="Times New Roman"/>
          <w:sz w:val="24"/>
          <w:szCs w:val="24"/>
          <w:lang w:val="bs-Latn-BA"/>
        </w:rPr>
        <w:t xml:space="preserve">u mini tenderisanju </w:t>
      </w:r>
      <w:r w:rsidRPr="00B94E17">
        <w:rPr>
          <w:rFonts w:ascii="Times New Roman" w:hAnsi="Times New Roman" w:cs="Times New Roman"/>
          <w:sz w:val="24"/>
          <w:szCs w:val="24"/>
          <w:lang w:val="bs-Latn-BA"/>
        </w:rPr>
        <w:t xml:space="preserve">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B94E17">
        <w:rPr>
          <w:rFonts w:ascii="Times New Roman" w:hAnsi="Times New Roman" w:cs="Times New Roman"/>
          <w:sz w:val="24"/>
          <w:szCs w:val="24"/>
          <w:lang w:val="bs-Latn-BA"/>
        </w:rPr>
        <w:t xml:space="preserve"> odbacit će </w:t>
      </w:r>
      <w:r w:rsidRPr="00B94E17">
        <w:rPr>
          <w:rFonts w:ascii="Times New Roman" w:hAnsi="Times New Roman" w:cs="Times New Roman"/>
          <w:sz w:val="24"/>
          <w:szCs w:val="24"/>
          <w:lang w:val="bs-Latn-BA"/>
        </w:rPr>
        <w:t xml:space="preserve"> takvu ponudu.</w:t>
      </w:r>
    </w:p>
    <w:p w:rsidR="00104146" w:rsidRPr="00B94E17" w:rsidRDefault="00582C8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7.5</w:t>
      </w:r>
      <w:r w:rsidR="00A261B0"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2. Ponuđač je dužan na zahtjev ugovornog organa pismeno dostaviti detaljne informacije o relevantnim sastavnim elementima ponude, uključujući elemente cijene odnosno razloge za ponuđenu cijenu.</w:t>
      </w:r>
    </w:p>
    <w:p w:rsidR="007E4811"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Ugovorni organ će uzeti u razmatranje objašnjenja koja se na primjeren način mogu odnositi na:</w:t>
      </w:r>
    </w:p>
    <w:p w:rsidR="007E4811" w:rsidRPr="00B94E17" w:rsidRDefault="007E4811" w:rsidP="0029408A">
      <w:pPr>
        <w:pStyle w:val="ListParagraph"/>
        <w:numPr>
          <w:ilvl w:val="0"/>
          <w:numId w:val="9"/>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ekonomičnost procesa proizvodnje;</w:t>
      </w:r>
    </w:p>
    <w:p w:rsidR="007E4811" w:rsidRPr="00B94E17" w:rsidRDefault="007E4811" w:rsidP="0029408A">
      <w:pPr>
        <w:pStyle w:val="ListParagraph"/>
        <w:numPr>
          <w:ilvl w:val="0"/>
          <w:numId w:val="9"/>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tehnička rješenja koja su odabrana i/ili izuzetno povoljnih uslova koji su na raspolaganju ponuđaču za dostavu roba;</w:t>
      </w:r>
    </w:p>
    <w:p w:rsidR="00533CEC" w:rsidRPr="00B94E17" w:rsidRDefault="007E4811" w:rsidP="0029408A">
      <w:pPr>
        <w:pStyle w:val="ListParagraph"/>
        <w:numPr>
          <w:ilvl w:val="0"/>
          <w:numId w:val="9"/>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originalnost roba koje ponuđač nudi</w:t>
      </w:r>
      <w:r w:rsidR="00313FBA" w:rsidRPr="00B94E17">
        <w:rPr>
          <w:rFonts w:ascii="Times New Roman" w:hAnsi="Times New Roman" w:cs="Times New Roman"/>
          <w:sz w:val="24"/>
          <w:szCs w:val="24"/>
          <w:lang w:val="bs-Latn-BA"/>
        </w:rPr>
        <w:t>;</w:t>
      </w:r>
    </w:p>
    <w:p w:rsidR="007E4811" w:rsidRPr="00B94E17" w:rsidRDefault="007E4811" w:rsidP="0029408A">
      <w:pPr>
        <w:pStyle w:val="ListParagraph"/>
        <w:numPr>
          <w:ilvl w:val="0"/>
          <w:numId w:val="9"/>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poštivanja odredbi koje se odnose na zaštitu na radu i radne uslove koji su na snazi</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na lokaciji gdje će se robe dostaviti (isporučiti);</w:t>
      </w:r>
    </w:p>
    <w:p w:rsidR="007E4811" w:rsidRPr="00B94E17" w:rsidRDefault="007E4811" w:rsidP="0029408A">
      <w:pPr>
        <w:pStyle w:val="ListParagraph"/>
        <w:numPr>
          <w:ilvl w:val="0"/>
          <w:numId w:val="9"/>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mogućnost da ponuđač prima državnu pomoć.</w:t>
      </w:r>
    </w:p>
    <w:p w:rsidR="00DF3BA0"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B94E17" w:rsidRDefault="00582C8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5</w:t>
      </w:r>
      <w:r w:rsidR="00C660AE"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3. Ugovorni organ će obavezno od ponuđača tražiti objašnjenje cijene ponude koju smatra neprirodno niskom ako su ispunjeni sljedeći uslovi:</w:t>
      </w:r>
    </w:p>
    <w:p w:rsidR="00104146" w:rsidRPr="00B94E17" w:rsidRDefault="007E4811" w:rsidP="0029408A">
      <w:pPr>
        <w:pStyle w:val="ListParagraph"/>
        <w:numPr>
          <w:ilvl w:val="0"/>
          <w:numId w:val="10"/>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cijena ponude je za više od 50% niža od prosječne cijene preostalih prihvatljivih ponuda, ukoliko su primljene najmanje tri prihvatljive ponude, ili</w:t>
      </w:r>
    </w:p>
    <w:p w:rsidR="00DF3BA0" w:rsidRPr="00B94E17" w:rsidRDefault="007E4811" w:rsidP="0029408A">
      <w:pPr>
        <w:pStyle w:val="ListParagraph"/>
        <w:numPr>
          <w:ilvl w:val="0"/>
          <w:numId w:val="10"/>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cijena ponude je za više od 20% niža od cijene drugorangirane prihvatljive ponude.</w:t>
      </w:r>
    </w:p>
    <w:p w:rsidR="00104146" w:rsidRPr="00B94E17" w:rsidRDefault="00582C8D" w:rsidP="0029408A">
      <w:pPr>
        <w:pStyle w:val="Heading2"/>
        <w:numPr>
          <w:ilvl w:val="1"/>
          <w:numId w:val="31"/>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bookmarkStart w:id="30" w:name="_Toc105667751"/>
      <w:r w:rsidR="007E4811" w:rsidRPr="00B94E17">
        <w:rPr>
          <w:rFonts w:ascii="Times New Roman" w:hAnsi="Times New Roman" w:cs="Times New Roman"/>
          <w:sz w:val="24"/>
          <w:szCs w:val="24"/>
          <w:lang w:val="bs-Latn-BA"/>
        </w:rPr>
        <w:t>ISPRAVKA RAČUNSKIH GREŠAKA I PROPUSTA</w:t>
      </w:r>
      <w:bookmarkEnd w:id="30"/>
    </w:p>
    <w:p w:rsidR="00DF3BA0" w:rsidRPr="00B94E17" w:rsidRDefault="00A261B0"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B94E17" w:rsidRDefault="00A261B0" w:rsidP="003E1CA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7</w:t>
      </w:r>
      <w:r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2. Ugovorni organ će ispraviti greške u računanju cijene u slijedećim slučajevima, i na sljedeći način:</w:t>
      </w:r>
    </w:p>
    <w:p w:rsidR="007E4811" w:rsidRPr="00B94E17" w:rsidRDefault="007E4811" w:rsidP="0029408A">
      <w:pPr>
        <w:pStyle w:val="ListParagraph"/>
        <w:numPr>
          <w:ilvl w:val="0"/>
          <w:numId w:val="11"/>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kada postoji razlika između iznosa izraženog u brojevima i riječima - u tom slučaju prednost ima iznos izražen riječima, osim ukoliko se na taj iznos ne odnosi aritmetička greška;</w:t>
      </w:r>
    </w:p>
    <w:p w:rsidR="007E4811" w:rsidRPr="00B94E17" w:rsidRDefault="007E4811" w:rsidP="0029408A">
      <w:pPr>
        <w:pStyle w:val="ListParagraph"/>
        <w:numPr>
          <w:ilvl w:val="0"/>
          <w:numId w:val="11"/>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ako postoji razlika između jedinične cijene i ukupnog iznosa koji se dobije množenjem jedinične cijene i količine, jedinična cijena koja je navedena će imati prednost i potrebno je ispraviti konačan iznos;</w:t>
      </w:r>
    </w:p>
    <w:p w:rsidR="00DF3BA0" w:rsidRPr="00B94E17" w:rsidRDefault="007E4811" w:rsidP="0029408A">
      <w:pPr>
        <w:pStyle w:val="ListParagraph"/>
        <w:numPr>
          <w:ilvl w:val="0"/>
          <w:numId w:val="11"/>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ako postoji greška u ukupnom iznosu u vezi sa sabiranjem ili oduzimanjem podiznosa, podiznos će imati prednost, kada se ispravlja ukupan iznos.</w:t>
      </w:r>
    </w:p>
    <w:p w:rsidR="00104146" w:rsidRPr="00B94E17" w:rsidRDefault="00A261B0"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582C8D"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.3. Iznosi koji se isprave na naprijed opisani način će biti obavezujući za ponuđača. Ako ih ponuđač kao takve ne prihvata, njegova ponuda se odbacuje.</w:t>
      </w:r>
    </w:p>
    <w:p w:rsidR="007E4811" w:rsidRPr="00B94E17" w:rsidRDefault="00A261B0"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.4. Jedinična cijena stavke ne smatra se računskom greškom, odnosno ne može se ispravljati ni pod kojim uslovima.</w:t>
      </w:r>
    </w:p>
    <w:p w:rsidR="00DF3BA0" w:rsidRPr="00B94E17" w:rsidRDefault="00A261B0" w:rsidP="002B30EF">
      <w:pPr>
        <w:pStyle w:val="Heading2"/>
        <w:numPr>
          <w:ilvl w:val="0"/>
          <w:numId w:val="0"/>
        </w:numPr>
        <w:jc w:val="both"/>
        <w:rPr>
          <w:rFonts w:ascii="Times New Roman" w:hAnsi="Times New Roman" w:cs="Times New Roman"/>
          <w:sz w:val="24"/>
          <w:szCs w:val="24"/>
          <w:lang w:val="bs-Latn-BA"/>
        </w:rPr>
      </w:pPr>
      <w:bookmarkStart w:id="31" w:name="_Toc105667752"/>
      <w:r w:rsidRPr="00B94E17">
        <w:rPr>
          <w:rFonts w:ascii="Times New Roman" w:hAnsi="Times New Roman" w:cs="Times New Roman"/>
          <w:sz w:val="24"/>
          <w:szCs w:val="24"/>
          <w:lang w:val="bs-Latn-BA"/>
        </w:rPr>
        <w:lastRenderedPageBreak/>
        <w:t>7.</w:t>
      </w:r>
      <w:r w:rsidR="001A6691" w:rsidRPr="00B94E17">
        <w:rPr>
          <w:rFonts w:ascii="Times New Roman" w:hAnsi="Times New Roman" w:cs="Times New Roman"/>
          <w:sz w:val="24"/>
          <w:szCs w:val="24"/>
          <w:lang w:val="bs-Latn-BA"/>
        </w:rPr>
        <w:t>8</w:t>
      </w:r>
      <w:r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DONOŠENJE ODLUKE O ISHODU POSTUPKA NABAVKE</w:t>
      </w:r>
      <w:bookmarkEnd w:id="31"/>
    </w:p>
    <w:p w:rsidR="00DF3BA0" w:rsidRPr="00B94E17" w:rsidRDefault="00A261B0"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2B30EF" w:rsidRPr="00B94E17">
        <w:rPr>
          <w:rFonts w:ascii="Times New Roman" w:hAnsi="Times New Roman" w:cs="Times New Roman"/>
          <w:sz w:val="24"/>
          <w:szCs w:val="24"/>
          <w:lang w:val="bs-Latn-BA"/>
        </w:rPr>
        <w:t>.</w:t>
      </w:r>
      <w:r w:rsidR="001A6691" w:rsidRPr="00B94E17">
        <w:rPr>
          <w:rFonts w:ascii="Times New Roman" w:hAnsi="Times New Roman" w:cs="Times New Roman"/>
          <w:sz w:val="24"/>
          <w:szCs w:val="24"/>
          <w:lang w:val="bs-Latn-BA"/>
        </w:rPr>
        <w:t>8</w:t>
      </w:r>
      <w:r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 xml:space="preserve">1. Ugovorni organ će donijeti odluku o izboru najpovoljnijeg ponuđača </w:t>
      </w:r>
      <w:r w:rsidR="005C5D24" w:rsidRPr="00B94E17">
        <w:rPr>
          <w:rFonts w:ascii="Times New Roman" w:hAnsi="Times New Roman" w:cs="Times New Roman"/>
          <w:sz w:val="24"/>
          <w:szCs w:val="24"/>
          <w:lang w:val="bs-Latn-BA"/>
        </w:rPr>
        <w:t xml:space="preserve">i dodjeli okvirnog sporazuma </w:t>
      </w:r>
      <w:r w:rsidR="007E4811" w:rsidRPr="00B94E17">
        <w:rPr>
          <w:rFonts w:ascii="Times New Roman" w:hAnsi="Times New Roman" w:cs="Times New Roman"/>
          <w:sz w:val="24"/>
          <w:szCs w:val="24"/>
          <w:lang w:val="bs-Latn-BA"/>
        </w:rPr>
        <w:t>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B94E17" w:rsidRDefault="00A261B0"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.2. Svi ponuđači će biti obaviješteni o odluci ugovornog organa o rezultatu postupka javne nabavke u roku od 7 (sedam) dana od dana donošenja odluke,</w:t>
      </w:r>
      <w:r w:rsidR="00392169" w:rsidRPr="00B94E17">
        <w:rPr>
          <w:rFonts w:ascii="Times New Roman" w:hAnsi="Times New Roman" w:cs="Times New Roman"/>
          <w:sz w:val="24"/>
          <w:szCs w:val="24"/>
          <w:lang w:val="bs-Latn-BA"/>
        </w:rPr>
        <w:t>jednim od načina (</w:t>
      </w:r>
      <w:r w:rsidR="007E4811" w:rsidRPr="00B94E17">
        <w:rPr>
          <w:rFonts w:ascii="Times New Roman" w:hAnsi="Times New Roman" w:cs="Times New Roman"/>
          <w:sz w:val="24"/>
          <w:szCs w:val="24"/>
          <w:lang w:val="bs-Latn-BA"/>
        </w:rPr>
        <w:t>elektronskim sredstvom, faksom, poštom ili neposredno</w:t>
      </w:r>
      <w:r w:rsidR="00392169" w:rsidRPr="00B94E17">
        <w:rPr>
          <w:rFonts w:ascii="Times New Roman" w:hAnsi="Times New Roman" w:cs="Times New Roman"/>
          <w:sz w:val="24"/>
          <w:szCs w:val="24"/>
          <w:lang w:val="bs-Latn-BA"/>
        </w:rPr>
        <w:t xml:space="preserve">). Odlukom o izboru ili poništenju postupka, kao i zapisnik o ocjeni ponuda posebnim članom će se obavjestiti ponuđači koji nisu izabrani a bili su učesnici u postupku.  </w:t>
      </w:r>
    </w:p>
    <w:p w:rsidR="00DF3BA0" w:rsidRPr="00B94E17" w:rsidRDefault="00A261B0" w:rsidP="00A261B0">
      <w:pPr>
        <w:pStyle w:val="Heading2"/>
        <w:numPr>
          <w:ilvl w:val="0"/>
          <w:numId w:val="0"/>
        </w:numPr>
        <w:jc w:val="both"/>
        <w:rPr>
          <w:rFonts w:ascii="Times New Roman" w:hAnsi="Times New Roman" w:cs="Times New Roman"/>
          <w:sz w:val="24"/>
          <w:szCs w:val="24"/>
          <w:lang w:val="bs-Latn-BA"/>
        </w:rPr>
      </w:pPr>
      <w:bookmarkStart w:id="32" w:name="_Toc105667753"/>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9</w:t>
      </w:r>
      <w:r w:rsidRPr="00B94E17">
        <w:rPr>
          <w:rFonts w:ascii="Times New Roman" w:hAnsi="Times New Roman" w:cs="Times New Roman"/>
          <w:sz w:val="24"/>
          <w:szCs w:val="24"/>
          <w:lang w:val="bs-Latn-BA"/>
        </w:rPr>
        <w:t>.</w:t>
      </w:r>
      <w:r w:rsidR="00601F70" w:rsidRPr="00B94E17">
        <w:rPr>
          <w:rFonts w:ascii="Times New Roman" w:hAnsi="Times New Roman" w:cs="Times New Roman"/>
          <w:sz w:val="24"/>
          <w:szCs w:val="24"/>
          <w:lang w:val="bs-Latn-BA"/>
        </w:rPr>
        <w:t>POUKA O PRAVNOM LIJEKU</w:t>
      </w:r>
      <w:bookmarkEnd w:id="32"/>
    </w:p>
    <w:p w:rsidR="00DF3BA0" w:rsidRPr="00B94E17" w:rsidRDefault="001A669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A261B0"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3510AC" w:rsidRPr="00B94E17" w:rsidRDefault="001A6691" w:rsidP="003510AC">
      <w:pPr>
        <w:pStyle w:val="Heading2"/>
        <w:numPr>
          <w:ilvl w:val="0"/>
          <w:numId w:val="0"/>
        </w:numPr>
        <w:jc w:val="both"/>
        <w:rPr>
          <w:rFonts w:ascii="Times New Roman" w:hAnsi="Times New Roman" w:cs="Times New Roman"/>
          <w:sz w:val="24"/>
          <w:szCs w:val="24"/>
          <w:lang w:val="bs-Latn-BA"/>
        </w:rPr>
      </w:pPr>
      <w:bookmarkStart w:id="33" w:name="_Toc105667754"/>
      <w:r w:rsidRPr="00B94E17">
        <w:rPr>
          <w:rFonts w:ascii="Times New Roman" w:hAnsi="Times New Roman" w:cs="Times New Roman"/>
          <w:sz w:val="24"/>
          <w:szCs w:val="24"/>
          <w:lang w:val="bs-Latn-BA"/>
        </w:rPr>
        <w:t>8</w:t>
      </w:r>
      <w:r w:rsidR="003509F1"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NACRT OKVIRNOG SPORAZUMA</w:t>
      </w:r>
      <w:bookmarkEnd w:id="33"/>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8.1.1. Nacrt okvirnog sporazuma se nalazi u okviru Aneksa  (</w:t>
      </w:r>
      <w:r w:rsidR="00F4633C">
        <w:rPr>
          <w:rFonts w:ascii="Times New Roman" w:hAnsi="Times New Roman" w:cs="Times New Roman"/>
          <w:sz w:val="24"/>
          <w:szCs w:val="24"/>
          <w:lang w:val="bs-Latn-BA"/>
        </w:rPr>
        <w:t>8</w:t>
      </w:r>
      <w:r w:rsidRPr="00B94E17">
        <w:rPr>
          <w:rFonts w:ascii="Times New Roman" w:hAnsi="Times New Roman" w:cs="Times New Roman"/>
          <w:sz w:val="24"/>
          <w:szCs w:val="24"/>
          <w:lang w:val="bs-Latn-BA"/>
        </w:rPr>
        <w:t>) TD. Ponuđač treba popuniti nacrt (okvirnog sporazuma sa svojim podacima i detaljima koji su sadržani u ponudi (generalije ponuđača, cijena, potkriterije i druge  elemente ponude koje jasno propiše ugovorni organ), te isti potpisati i ovjeriti te priložiti uz ponudu skupa sa ostalim dokumentima iz TD.</w:t>
      </w:r>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8.1.2. Ugovorni organ će dostaviti na potpis izabranom ponuđaču prijedlog okvirnog sporazuma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8.1.3. Ukoliko je samo jedan ponuđač učestvovao u ovom postupku nabavke rok od 15 petnaest) dana ne važi odnosno ne primjenjuje se.</w:t>
      </w:r>
    </w:p>
    <w:p w:rsidR="003510AC" w:rsidRPr="00B94E17" w:rsidRDefault="003510AC" w:rsidP="0029408A">
      <w:pPr>
        <w:pStyle w:val="Heading2"/>
        <w:numPr>
          <w:ilvl w:val="1"/>
          <w:numId w:val="32"/>
        </w:numPr>
        <w:ind w:left="0" w:firstLine="0"/>
        <w:jc w:val="both"/>
        <w:rPr>
          <w:rFonts w:ascii="Times New Roman" w:hAnsi="Times New Roman" w:cs="Times New Roman"/>
          <w:sz w:val="24"/>
          <w:szCs w:val="24"/>
          <w:lang w:val="bs-Latn-BA"/>
        </w:rPr>
      </w:pPr>
      <w:bookmarkStart w:id="34" w:name="_Toc105667755"/>
      <w:r w:rsidRPr="00B94E17">
        <w:rPr>
          <w:rFonts w:ascii="Times New Roman" w:hAnsi="Times New Roman" w:cs="Times New Roman"/>
          <w:sz w:val="24"/>
          <w:szCs w:val="24"/>
          <w:lang w:val="bs-Latn-BA"/>
        </w:rPr>
        <w:t>PODUGOVARANJE</w:t>
      </w:r>
      <w:bookmarkEnd w:id="34"/>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8.2.1. Ukoliko namjeravaju sklopiti podugovor sa trećom stranom, ponuđači trebaju u obrascu za dostavljanje ponude (Aneks 2 tačka 4. TD) navesti da li, i u kojem dijelu , to namjeravaju učiniti. Ponuđač u ponudi ne mora identifikovati podugovarača ali se mora izjasniti da li će biti izvršeno direktno plaćanje podugovaraču.</w:t>
      </w:r>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8.2.2. Ponuđač sa najuspješnijom ponudom ne smije, bez prethodne saglasnosti ugovornog organa, sa trećom stranom sklapati podugovor ni o jednom dijelu ugovora koji nije naveden u njegovoj ponudi. 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podugovaraču. U slučaju odbijanja podugovarača ugovorni organ je obavezan navesti objektivne razloge odbijanja.</w:t>
      </w:r>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8.2.3. Ponuđač kojem je dodijeljen ugovor dužan je prije realizacije podugovora dostaviti ugovornom organu podugovor zaključen s podugovaračem, koji obavezno sadrži sljedeće elemente:</w:t>
      </w:r>
    </w:p>
    <w:p w:rsidR="003510AC" w:rsidRPr="00B94E17" w:rsidRDefault="003510AC" w:rsidP="0029408A">
      <w:pPr>
        <w:pStyle w:val="ListParagraph"/>
        <w:numPr>
          <w:ilvl w:val="0"/>
          <w:numId w:val="12"/>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dio robe koju će isporučiti podugovarač;</w:t>
      </w:r>
    </w:p>
    <w:p w:rsidR="003510AC" w:rsidRPr="00B94E17" w:rsidRDefault="003510AC" w:rsidP="0029408A">
      <w:pPr>
        <w:pStyle w:val="ListParagraph"/>
        <w:numPr>
          <w:ilvl w:val="0"/>
          <w:numId w:val="12"/>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predmet, količinu, vrijednost, mjesto i rok isporuke robe:</w:t>
      </w:r>
    </w:p>
    <w:p w:rsidR="003510AC" w:rsidRPr="00B94E17" w:rsidRDefault="003510AC" w:rsidP="0029408A">
      <w:pPr>
        <w:pStyle w:val="ListParagraph"/>
        <w:numPr>
          <w:ilvl w:val="0"/>
          <w:numId w:val="12"/>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podatke o podugovaraču, i to: naziv podugovarača, sjedište, JIB/IDB, broj transakcionog računa i naziv banke kod koje se vodi.</w:t>
      </w:r>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Navedni podaci iz podugovora su osnov za neposredno (direktno) plaćanje podugovaraču.</w:t>
      </w:r>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8.2.4. Ponuđač kojem bude dodijeljen ugovor snosi punu odgovornost za realizaciju ugovora.</w:t>
      </w:r>
    </w:p>
    <w:p w:rsidR="00DF3BA0" w:rsidRPr="00B94E17" w:rsidRDefault="003510AC"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8.3. </w:t>
      </w:r>
      <w:r w:rsidR="004D6C3C"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PLAĆANJE</w:t>
      </w:r>
    </w:p>
    <w:p w:rsidR="007E4811" w:rsidRPr="00B94E17" w:rsidRDefault="003510AC"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8.3.1. </w:t>
      </w:r>
      <w:r w:rsidR="007E4811" w:rsidRPr="00B94E17">
        <w:rPr>
          <w:rFonts w:ascii="Times New Roman" w:hAnsi="Times New Roman" w:cs="Times New Roman"/>
          <w:sz w:val="24"/>
          <w:szCs w:val="24"/>
          <w:lang w:val="bs-Latn-BA"/>
        </w:rPr>
        <w:t xml:space="preserve"> Plaćanje isporučene robe će se izvršiti nakon okončane isporuke naručene robe u roku od </w:t>
      </w:r>
      <w:r w:rsidR="003E1CA1" w:rsidRPr="00B94E17">
        <w:rPr>
          <w:rFonts w:ascii="Times New Roman" w:hAnsi="Times New Roman" w:cs="Times New Roman"/>
          <w:sz w:val="24"/>
          <w:szCs w:val="24"/>
          <w:lang w:val="bs-Latn-BA"/>
        </w:rPr>
        <w:t xml:space="preserve">60 šezdeset </w:t>
      </w:r>
      <w:r w:rsidR="007E4811" w:rsidRPr="00B94E17">
        <w:rPr>
          <w:rFonts w:ascii="Times New Roman" w:hAnsi="Times New Roman" w:cs="Times New Roman"/>
          <w:sz w:val="24"/>
          <w:szCs w:val="24"/>
          <w:lang w:val="bs-Latn-BA"/>
        </w:rPr>
        <w:t>dana od dana izvršene isporuke robe, a na osnovu dostave orginalne dokumentacije na protokol ugovornog organa (Kupca)</w:t>
      </w:r>
      <w:r w:rsidR="00384866" w:rsidRPr="00B94E17">
        <w:rPr>
          <w:rFonts w:ascii="Times New Roman" w:hAnsi="Times New Roman" w:cs="Times New Roman"/>
          <w:sz w:val="24"/>
          <w:szCs w:val="24"/>
          <w:lang w:val="bs-Latn-BA"/>
        </w:rPr>
        <w:t xml:space="preserve">, </w:t>
      </w:r>
      <w:r w:rsidR="00273893" w:rsidRPr="00B94E17">
        <w:rPr>
          <w:rFonts w:ascii="Times New Roman" w:hAnsi="Times New Roman" w:cs="Times New Roman"/>
          <w:sz w:val="24"/>
          <w:szCs w:val="24"/>
          <w:lang w:val="bs-Latn-BA"/>
        </w:rPr>
        <w:t>kako slijedi</w:t>
      </w:r>
      <w:r w:rsidR="007E4811" w:rsidRPr="00B94E17">
        <w:rPr>
          <w:rFonts w:ascii="Times New Roman" w:hAnsi="Times New Roman" w:cs="Times New Roman"/>
          <w:sz w:val="24"/>
          <w:szCs w:val="24"/>
          <w:lang w:val="bs-Latn-BA"/>
        </w:rPr>
        <w:t>:</w:t>
      </w:r>
    </w:p>
    <w:p w:rsidR="00273893" w:rsidRPr="00B94E17" w:rsidRDefault="007E4811" w:rsidP="0029408A">
      <w:pPr>
        <w:pStyle w:val="ListParagraph"/>
        <w:numPr>
          <w:ilvl w:val="0"/>
          <w:numId w:val="1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original računa</w:t>
      </w:r>
      <w:r w:rsidR="00273893" w:rsidRPr="00B94E17">
        <w:rPr>
          <w:rFonts w:ascii="Times New Roman" w:hAnsi="Times New Roman" w:cs="Times New Roman"/>
          <w:sz w:val="24"/>
          <w:szCs w:val="24"/>
          <w:lang w:val="bs-Latn-BA"/>
        </w:rPr>
        <w:t xml:space="preserve"> (fakture) za isporučenu robu;</w:t>
      </w:r>
    </w:p>
    <w:p w:rsidR="007E4811" w:rsidRPr="00B94E17" w:rsidRDefault="007E4811" w:rsidP="0029408A">
      <w:pPr>
        <w:pStyle w:val="ListParagraph"/>
        <w:numPr>
          <w:ilvl w:val="0"/>
          <w:numId w:val="1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otpremnice </w:t>
      </w:r>
      <w:r w:rsidR="00273893" w:rsidRPr="00B94E17">
        <w:rPr>
          <w:rFonts w:ascii="Times New Roman" w:hAnsi="Times New Roman" w:cs="Times New Roman"/>
          <w:sz w:val="24"/>
          <w:szCs w:val="24"/>
          <w:lang w:val="bs-Latn-BA"/>
        </w:rPr>
        <w:t xml:space="preserve">potpisane </w:t>
      </w:r>
      <w:r w:rsidRPr="00B94E17">
        <w:rPr>
          <w:rFonts w:ascii="Times New Roman" w:hAnsi="Times New Roman" w:cs="Times New Roman"/>
          <w:sz w:val="24"/>
          <w:szCs w:val="24"/>
          <w:lang w:val="bs-Latn-BA"/>
        </w:rPr>
        <w:t>od predstavnika ugovornog organa (Kupca) i isporučioca;</w:t>
      </w:r>
    </w:p>
    <w:p w:rsidR="00273893" w:rsidRPr="00B94E17" w:rsidRDefault="00273893" w:rsidP="0029408A">
      <w:pPr>
        <w:pStyle w:val="ListParagraph"/>
        <w:numPr>
          <w:ilvl w:val="0"/>
          <w:numId w:val="1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obostrano potpisanog zapisnika o kvalitativnoj i kvantitativnoj primopredaji robe;</w:t>
      </w:r>
    </w:p>
    <w:p w:rsidR="007E4811" w:rsidRPr="00B94E17" w:rsidRDefault="00601F70" w:rsidP="0029408A">
      <w:pPr>
        <w:pStyle w:val="ListParagraph"/>
        <w:numPr>
          <w:ilvl w:val="0"/>
          <w:numId w:val="1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dostavljene bezus</w:t>
      </w:r>
      <w:r w:rsidR="007E4811" w:rsidRPr="00B94E17">
        <w:rPr>
          <w:rFonts w:ascii="Times New Roman" w:hAnsi="Times New Roman" w:cs="Times New Roman"/>
          <w:sz w:val="24"/>
          <w:szCs w:val="24"/>
          <w:lang w:val="bs-Latn-BA"/>
        </w:rPr>
        <w:t>lovne bankovne garancije za uredno izvršenje ugovora, (</w:t>
      </w:r>
      <w:r w:rsidR="00273893" w:rsidRPr="00B94E17">
        <w:rPr>
          <w:rFonts w:ascii="Times New Roman" w:hAnsi="Times New Roman" w:cs="Times New Roman"/>
          <w:sz w:val="24"/>
          <w:szCs w:val="24"/>
          <w:lang w:val="bs-Latn-BA"/>
        </w:rPr>
        <w:t>opcija</w:t>
      </w:r>
      <w:r w:rsidR="007E4811" w:rsidRPr="00B94E17">
        <w:rPr>
          <w:rFonts w:ascii="Times New Roman" w:hAnsi="Times New Roman" w:cs="Times New Roman"/>
          <w:sz w:val="24"/>
          <w:szCs w:val="24"/>
          <w:lang w:val="bs-Latn-BA"/>
        </w:rPr>
        <w:t>);</w:t>
      </w:r>
    </w:p>
    <w:p w:rsidR="00DF3BA0" w:rsidRPr="00B94E17" w:rsidRDefault="007E4811" w:rsidP="0029408A">
      <w:pPr>
        <w:pStyle w:val="ListParagraph"/>
        <w:numPr>
          <w:ilvl w:val="0"/>
          <w:numId w:val="1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proizvođačke garancije za isporučenu robu</w:t>
      </w:r>
      <w:r w:rsidR="00273893" w:rsidRPr="00B94E17">
        <w:rPr>
          <w:rFonts w:ascii="Times New Roman" w:hAnsi="Times New Roman" w:cs="Times New Roman"/>
          <w:sz w:val="24"/>
          <w:szCs w:val="24"/>
          <w:lang w:val="bs-Latn-BA"/>
        </w:rPr>
        <w:t xml:space="preserve"> (opcija)</w:t>
      </w:r>
      <w:r w:rsidRPr="00B94E17">
        <w:rPr>
          <w:rFonts w:ascii="Times New Roman" w:hAnsi="Times New Roman" w:cs="Times New Roman"/>
          <w:sz w:val="24"/>
          <w:szCs w:val="24"/>
          <w:lang w:val="bs-Latn-BA"/>
        </w:rPr>
        <w:t>.</w:t>
      </w:r>
    </w:p>
    <w:p w:rsidR="00811752" w:rsidRPr="00B94E17" w:rsidRDefault="00811752" w:rsidP="00811752">
      <w:pPr>
        <w:pStyle w:val="ListParagraph"/>
        <w:jc w:val="both"/>
        <w:rPr>
          <w:rFonts w:ascii="Times New Roman" w:hAnsi="Times New Roman" w:cs="Times New Roman"/>
          <w:sz w:val="24"/>
          <w:szCs w:val="24"/>
          <w:lang w:val="bs-Latn-BA"/>
        </w:rPr>
      </w:pPr>
    </w:p>
    <w:p w:rsidR="00DF3BA0" w:rsidRPr="00B94E17" w:rsidRDefault="003510AC" w:rsidP="005B2595">
      <w:pPr>
        <w:pStyle w:val="ListParagraph"/>
        <w:ind w:left="0"/>
        <w:rPr>
          <w:rFonts w:ascii="Times New Roman" w:hAnsi="Times New Roman" w:cs="Times New Roman"/>
          <w:b/>
          <w:bCs/>
          <w:sz w:val="24"/>
          <w:szCs w:val="24"/>
          <w:lang w:val="bs-Latn-BA"/>
        </w:rPr>
      </w:pPr>
      <w:r w:rsidRPr="00B94E17">
        <w:rPr>
          <w:rFonts w:ascii="Times New Roman" w:hAnsi="Times New Roman" w:cs="Times New Roman"/>
          <w:sz w:val="24"/>
          <w:szCs w:val="24"/>
          <w:lang w:val="bs-Latn-BA"/>
        </w:rPr>
        <w:t>9</w:t>
      </w:r>
      <w:r w:rsidR="005B2595" w:rsidRPr="00B94E17">
        <w:rPr>
          <w:rFonts w:ascii="Times New Roman" w:hAnsi="Times New Roman" w:cs="Times New Roman"/>
          <w:sz w:val="24"/>
          <w:szCs w:val="24"/>
          <w:lang w:val="bs-Latn-BA"/>
        </w:rPr>
        <w:t>.</w:t>
      </w:r>
      <w:r w:rsidR="004D6C3C"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INFORMACIJE O TENDERSKOJ DOKUMENTACIJI</w:t>
      </w:r>
    </w:p>
    <w:p w:rsidR="00DF3BA0" w:rsidRPr="00B94E17" w:rsidRDefault="007E4811" w:rsidP="0029408A">
      <w:pPr>
        <w:pStyle w:val="Heading2"/>
        <w:numPr>
          <w:ilvl w:val="1"/>
          <w:numId w:val="33"/>
        </w:numPr>
        <w:jc w:val="both"/>
        <w:rPr>
          <w:rFonts w:ascii="Times New Roman" w:hAnsi="Times New Roman" w:cs="Times New Roman"/>
          <w:sz w:val="24"/>
          <w:szCs w:val="24"/>
          <w:lang w:val="bs-Latn-BA"/>
        </w:rPr>
      </w:pPr>
      <w:bookmarkStart w:id="35" w:name="_Toc105667756"/>
      <w:r w:rsidRPr="00B94E17">
        <w:rPr>
          <w:rFonts w:ascii="Times New Roman" w:hAnsi="Times New Roman" w:cs="Times New Roman"/>
          <w:sz w:val="24"/>
          <w:szCs w:val="24"/>
          <w:lang w:val="bs-Latn-BA"/>
        </w:rPr>
        <w:t>PREUZIMANJE TENDERSKE DOKUMENTACIJE</w:t>
      </w:r>
      <w:bookmarkEnd w:id="35"/>
    </w:p>
    <w:p w:rsidR="00533CEC" w:rsidRPr="00B94E17" w:rsidRDefault="006872D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9.1.1.</w:t>
      </w:r>
      <w:r w:rsidR="007E4811" w:rsidRPr="00B94E17">
        <w:rPr>
          <w:rFonts w:ascii="Times New Roman" w:hAnsi="Times New Roman" w:cs="Times New Roman"/>
          <w:sz w:val="24"/>
          <w:szCs w:val="24"/>
          <w:lang w:val="bs-Latn-BA"/>
        </w:rPr>
        <w:t xml:space="preserve"> Ugovorni organ je omogućio neograničen i direktan pristup TD na Portalu javnih nabavki, bez naknade, zajedno sa objavom obavještenja</w:t>
      </w:r>
      <w:r w:rsidR="00104146"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o nabavci na Portalu javnih nabavki, te se ista ne može dostavljati na druge načine predviđene članom 55. stav (1) tačke a) - c) Zakona.</w:t>
      </w:r>
    </w:p>
    <w:p w:rsidR="00DF3BA0" w:rsidRPr="00B94E17" w:rsidRDefault="006872D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9.1.2.</w:t>
      </w:r>
      <w:r w:rsidR="007E4811" w:rsidRPr="00B94E17">
        <w:rPr>
          <w:rFonts w:ascii="Times New Roman" w:hAnsi="Times New Roman" w:cs="Times New Roman"/>
          <w:sz w:val="24"/>
          <w:szCs w:val="24"/>
          <w:lang w:val="bs-Latn-BA"/>
        </w:rPr>
        <w:t xml:space="preserve"> Ako ponuđač preuzme TD više puta, rok za žalbu iz člana 101. stav (1) tačka b) Zakona se računa od momenta prvog preuzimanja TD.</w:t>
      </w:r>
    </w:p>
    <w:p w:rsidR="00DF3BA0" w:rsidRPr="00B94E17" w:rsidRDefault="006872D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9.1.3.</w:t>
      </w:r>
      <w:r w:rsidR="007E4811" w:rsidRPr="00B94E17">
        <w:rPr>
          <w:rFonts w:ascii="Times New Roman" w:hAnsi="Times New Roman" w:cs="Times New Roman"/>
          <w:sz w:val="24"/>
          <w:szCs w:val="24"/>
          <w:lang w:val="bs-Latn-BA"/>
        </w:rPr>
        <w:t xml:space="preserve"> Preuzimanje TD sa Portala javnih nabavki ponuđači mogu izvršiti do </w:t>
      </w:r>
      <w:r w:rsidR="002C4827" w:rsidRPr="00B94E17">
        <w:rPr>
          <w:rFonts w:ascii="Times New Roman" w:hAnsi="Times New Roman" w:cs="Times New Roman"/>
          <w:sz w:val="24"/>
          <w:szCs w:val="24"/>
          <w:lang w:val="bs-Latn-BA"/>
        </w:rPr>
        <w:t>dana određenog u obavještenju o nabavci.</w:t>
      </w:r>
    </w:p>
    <w:p w:rsidR="00FD2086" w:rsidRPr="00B94E17" w:rsidRDefault="006872D8" w:rsidP="005B2595">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9.1.4.</w:t>
      </w:r>
      <w:r w:rsidR="007E4811" w:rsidRPr="00B94E17">
        <w:rPr>
          <w:rFonts w:ascii="Times New Roman" w:hAnsi="Times New Roman" w:cs="Times New Roman"/>
          <w:sz w:val="24"/>
          <w:szCs w:val="24"/>
          <w:lang w:val="bs-Latn-BA"/>
        </w:rPr>
        <w:t xml:space="preserve"> Ugovorni organ je TD objavio na Portalu javnih nabavki gdje se može izvršiti uvid u TD, te se isti neće moći vršiti kod ugovornog organa.</w:t>
      </w:r>
    </w:p>
    <w:p w:rsidR="00B0150A" w:rsidRPr="00B94E17" w:rsidRDefault="007E4811" w:rsidP="00FD2086">
      <w:pPr>
        <w:pStyle w:val="ListParagraph"/>
        <w:numPr>
          <w:ilvl w:val="1"/>
          <w:numId w:val="3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POJAŠNJENJE</w:t>
      </w:r>
      <w:r w:rsidR="00384866" w:rsidRPr="00B94E17">
        <w:rPr>
          <w:rFonts w:ascii="Times New Roman" w:hAnsi="Times New Roman" w:cs="Times New Roman"/>
          <w:sz w:val="24"/>
          <w:szCs w:val="24"/>
          <w:lang w:val="bs-Latn-BA"/>
        </w:rPr>
        <w:t>, IZMJENA I DOPUNA</w:t>
      </w:r>
      <w:r w:rsidRPr="00B94E17">
        <w:rPr>
          <w:rFonts w:ascii="Times New Roman" w:hAnsi="Times New Roman" w:cs="Times New Roman"/>
          <w:sz w:val="24"/>
          <w:szCs w:val="24"/>
          <w:lang w:val="bs-Latn-BA"/>
        </w:rPr>
        <w:t xml:space="preserve"> TENDERSKE DOKUMENTACIJE</w:t>
      </w:r>
    </w:p>
    <w:p w:rsidR="00DF3BA0" w:rsidRPr="00B94E17" w:rsidRDefault="006872D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9.2.1.</w:t>
      </w:r>
      <w:r w:rsidR="007E4811" w:rsidRPr="00B94E17">
        <w:rPr>
          <w:rFonts w:ascii="Times New Roman" w:hAnsi="Times New Roman" w:cs="Times New Roman"/>
          <w:sz w:val="24"/>
          <w:szCs w:val="24"/>
          <w:lang w:val="bs-Latn-BA"/>
        </w:rPr>
        <w:t xml:space="preserve"> Zainteresovani ponuđači mogu tražiti pojašnjenje TD od ugovornog organa u pisanoj formi, i to blagovremeno, a najkasnije</w:t>
      </w:r>
      <w:r w:rsidR="00384866" w:rsidRPr="00B94E17">
        <w:rPr>
          <w:rFonts w:ascii="Times New Roman" w:hAnsi="Times New Roman" w:cs="Times New Roman"/>
          <w:sz w:val="24"/>
          <w:szCs w:val="24"/>
          <w:lang w:val="bs-Latn-BA"/>
        </w:rPr>
        <w:t xml:space="preserve"> 10 (deset)</w:t>
      </w:r>
      <w:r w:rsidR="007E4811" w:rsidRPr="00B94E17">
        <w:rPr>
          <w:rFonts w:ascii="Times New Roman" w:hAnsi="Times New Roman" w:cs="Times New Roman"/>
          <w:sz w:val="24"/>
          <w:szCs w:val="24"/>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B94E17" w:rsidRDefault="00A072E9"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6872D8" w:rsidRPr="00B94E17">
        <w:rPr>
          <w:rFonts w:ascii="Times New Roman" w:hAnsi="Times New Roman" w:cs="Times New Roman"/>
          <w:sz w:val="24"/>
          <w:szCs w:val="24"/>
          <w:lang w:val="bs-Latn-BA"/>
        </w:rPr>
        <w:t>9.2.2.</w:t>
      </w:r>
      <w:r w:rsidRPr="00B94E17">
        <w:rPr>
          <w:rFonts w:ascii="Times New Roman" w:hAnsi="Times New Roman" w:cs="Times New Roman"/>
          <w:sz w:val="24"/>
          <w:szCs w:val="24"/>
          <w:lang w:val="bs-Latn-BA"/>
        </w:rPr>
        <w:t>Postavljanje zahtjeva za pojašnjenje tenderske dokumentacije i odgovora s pojašnjenjem može se izvršiti samo u formi i na način kako je definisano u sistemu „E-nabavke“.</w:t>
      </w:r>
    </w:p>
    <w:p w:rsidR="00C971BF" w:rsidRPr="00B94E17" w:rsidRDefault="00A072E9"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6872D8" w:rsidRPr="00B94E17">
        <w:rPr>
          <w:rFonts w:ascii="Times New Roman" w:hAnsi="Times New Roman" w:cs="Times New Roman"/>
          <w:sz w:val="24"/>
          <w:szCs w:val="24"/>
          <w:lang w:val="bs-Latn-BA"/>
        </w:rPr>
        <w:t>9.2.3.</w:t>
      </w:r>
      <w:r w:rsidRPr="00B94E17">
        <w:rPr>
          <w:rFonts w:ascii="Times New Roman" w:hAnsi="Times New Roman" w:cs="Times New Roman"/>
          <w:sz w:val="24"/>
          <w:szCs w:val="24"/>
          <w:lang w:val="bs-Latn-BA"/>
        </w:rPr>
        <w:t>Objavljeni dokumenti u sistemu „E-nabavke“ ne mogu se brisati i</w:t>
      </w:r>
      <w:r w:rsidR="00C971BF" w:rsidRPr="00B94E17">
        <w:rPr>
          <w:rFonts w:ascii="Times New Roman" w:hAnsi="Times New Roman" w:cs="Times New Roman"/>
          <w:sz w:val="24"/>
          <w:szCs w:val="24"/>
          <w:lang w:val="bs-Latn-BA"/>
        </w:rPr>
        <w:t xml:space="preserve"> mijenjati.</w:t>
      </w:r>
    </w:p>
    <w:p w:rsidR="00A072E9"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6872D8" w:rsidRPr="00B94E17">
        <w:rPr>
          <w:rFonts w:ascii="Times New Roman" w:hAnsi="Times New Roman" w:cs="Times New Roman"/>
          <w:sz w:val="24"/>
          <w:szCs w:val="24"/>
          <w:lang w:val="bs-Latn-BA"/>
        </w:rPr>
        <w:t>9.2.4.</w:t>
      </w:r>
      <w:r w:rsidR="00A072E9" w:rsidRPr="00B94E17">
        <w:rPr>
          <w:rFonts w:ascii="Times New Roman" w:hAnsi="Times New Roman" w:cs="Times New Roman"/>
          <w:sz w:val="24"/>
          <w:szCs w:val="24"/>
          <w:lang w:val="bs-Latn-BA"/>
        </w:rPr>
        <w:t xml:space="preserve">Izmjene i dopune TD se vrše na način da ugovorni organ </w:t>
      </w:r>
      <w:r w:rsidR="001B3670" w:rsidRPr="00B94E17">
        <w:rPr>
          <w:rFonts w:ascii="Times New Roman" w:hAnsi="Times New Roman" w:cs="Times New Roman"/>
          <w:sz w:val="24"/>
          <w:szCs w:val="24"/>
          <w:lang w:val="bs-Latn-BA"/>
        </w:rPr>
        <w:t>objavljuje novi dokument u sistem „E-nabavke“.</w:t>
      </w:r>
    </w:p>
    <w:p w:rsidR="002C4827" w:rsidRPr="00B94E17" w:rsidRDefault="002C4827" w:rsidP="00A30E38">
      <w:pPr>
        <w:jc w:val="both"/>
        <w:rPr>
          <w:rFonts w:ascii="Times New Roman" w:hAnsi="Times New Roman" w:cs="Times New Roman"/>
          <w:sz w:val="24"/>
          <w:szCs w:val="24"/>
          <w:lang w:val="bs-Latn-BA"/>
        </w:rPr>
      </w:pPr>
    </w:p>
    <w:p w:rsidR="002C4827" w:rsidRPr="00B94E17" w:rsidRDefault="002C4827" w:rsidP="00A30E38">
      <w:pPr>
        <w:jc w:val="both"/>
        <w:rPr>
          <w:rFonts w:ascii="Times New Roman" w:hAnsi="Times New Roman" w:cs="Times New Roman"/>
          <w:sz w:val="24"/>
          <w:szCs w:val="24"/>
          <w:lang w:val="bs-Latn-BA"/>
        </w:rPr>
      </w:pPr>
    </w:p>
    <w:p w:rsidR="002C4827" w:rsidRPr="00B94E17" w:rsidRDefault="002C4827" w:rsidP="00A30E38">
      <w:pPr>
        <w:jc w:val="both"/>
        <w:rPr>
          <w:rFonts w:ascii="Times New Roman" w:hAnsi="Times New Roman" w:cs="Times New Roman"/>
          <w:sz w:val="24"/>
          <w:szCs w:val="24"/>
          <w:lang w:val="bs-Latn-BA"/>
        </w:rPr>
      </w:pPr>
    </w:p>
    <w:p w:rsidR="00B0150A" w:rsidRPr="00B94E17" w:rsidRDefault="00B0150A" w:rsidP="00A30E38">
      <w:pPr>
        <w:jc w:val="both"/>
        <w:rPr>
          <w:rFonts w:ascii="Times New Roman" w:hAnsi="Times New Roman" w:cs="Times New Roman"/>
          <w:sz w:val="24"/>
          <w:szCs w:val="24"/>
          <w:lang w:val="bs-Latn-BA"/>
        </w:rPr>
      </w:pPr>
    </w:p>
    <w:p w:rsidR="004F4E7B" w:rsidRPr="00B94E17" w:rsidRDefault="004F4E7B" w:rsidP="00A30E38">
      <w:pPr>
        <w:jc w:val="both"/>
        <w:rPr>
          <w:rFonts w:ascii="Times New Roman" w:hAnsi="Times New Roman" w:cs="Times New Roman"/>
          <w:sz w:val="24"/>
          <w:szCs w:val="24"/>
          <w:lang w:val="bs-Latn-BA"/>
        </w:rPr>
      </w:pPr>
    </w:p>
    <w:p w:rsidR="007E4811" w:rsidRPr="00B94E17" w:rsidRDefault="007E4811" w:rsidP="0029408A">
      <w:pPr>
        <w:pStyle w:val="ListParagraph"/>
        <w:numPr>
          <w:ilvl w:val="0"/>
          <w:numId w:val="3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ANEKSI I OBRASCI</w:t>
      </w:r>
    </w:p>
    <w:p w:rsidR="007E4811"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 1 - Obavještenje o javnoj nabavci (dostupno na portalu Javnih nabavki)</w:t>
      </w:r>
      <w:r w:rsidR="00484DA7" w:rsidRPr="00B94E17">
        <w:rPr>
          <w:rFonts w:ascii="Times New Roman" w:hAnsi="Times New Roman" w:cs="Times New Roman"/>
          <w:sz w:val="24"/>
          <w:szCs w:val="24"/>
          <w:lang w:val="bs-Latn-BA"/>
        </w:rPr>
        <w:t>.</w:t>
      </w:r>
    </w:p>
    <w:p w:rsidR="00104146"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 2 - Obrazac za ponudu</w:t>
      </w:r>
      <w:r w:rsidR="00484DA7" w:rsidRPr="00B94E17">
        <w:rPr>
          <w:rFonts w:ascii="Times New Roman" w:hAnsi="Times New Roman" w:cs="Times New Roman"/>
          <w:sz w:val="24"/>
          <w:szCs w:val="24"/>
          <w:lang w:val="bs-Latn-BA"/>
        </w:rPr>
        <w:t>.</w:t>
      </w:r>
    </w:p>
    <w:p w:rsidR="007E4811"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Aneks 3 - Obrazac za cijenu ponude </w:t>
      </w:r>
      <w:r w:rsidR="0008343F" w:rsidRPr="00B94E17">
        <w:rPr>
          <w:rFonts w:ascii="Times New Roman" w:hAnsi="Times New Roman" w:cs="Times New Roman"/>
          <w:sz w:val="24"/>
          <w:szCs w:val="24"/>
          <w:lang w:val="bs-Latn-BA"/>
        </w:rPr>
        <w:t>po</w:t>
      </w:r>
      <w:r w:rsidRPr="00B94E17">
        <w:rPr>
          <w:rFonts w:ascii="Times New Roman" w:hAnsi="Times New Roman" w:cs="Times New Roman"/>
          <w:sz w:val="24"/>
          <w:szCs w:val="24"/>
          <w:lang w:val="bs-Latn-BA"/>
        </w:rPr>
        <w:t xml:space="preserve"> tehničkom specifikacijom</w:t>
      </w:r>
      <w:r w:rsidR="00484DA7" w:rsidRPr="00B94E17">
        <w:rPr>
          <w:rFonts w:ascii="Times New Roman" w:hAnsi="Times New Roman" w:cs="Times New Roman"/>
          <w:sz w:val="24"/>
          <w:szCs w:val="24"/>
          <w:lang w:val="bs-Latn-BA"/>
        </w:rPr>
        <w:t>.</w:t>
      </w:r>
    </w:p>
    <w:p w:rsidR="007E4811"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 4 - Izjava o ispunjavanju uslova po članu 45. Zakona (Lična sposobnost)</w:t>
      </w:r>
      <w:r w:rsidR="00484DA7" w:rsidRPr="00B94E17">
        <w:rPr>
          <w:rFonts w:ascii="Times New Roman" w:hAnsi="Times New Roman" w:cs="Times New Roman"/>
          <w:sz w:val="24"/>
          <w:szCs w:val="24"/>
          <w:lang w:val="bs-Latn-BA"/>
        </w:rPr>
        <w:t>.</w:t>
      </w:r>
    </w:p>
    <w:p w:rsidR="00484DA7" w:rsidRPr="00B94E17" w:rsidRDefault="00484DA7" w:rsidP="00A30E38">
      <w:pPr>
        <w:jc w:val="both"/>
        <w:rPr>
          <w:rFonts w:ascii="Times New Roman" w:hAnsi="Times New Roman" w:cs="Times New Roman"/>
          <w:sz w:val="24"/>
          <w:szCs w:val="24"/>
          <w:lang w:val="sr-Cyrl-RS"/>
        </w:rPr>
      </w:pPr>
      <w:r w:rsidRPr="00B94E17">
        <w:rPr>
          <w:rFonts w:ascii="Times New Roman" w:hAnsi="Times New Roman" w:cs="Times New Roman"/>
          <w:sz w:val="24"/>
          <w:szCs w:val="24"/>
          <w:lang w:val="bs-Latn-BA"/>
        </w:rPr>
        <w:t>Aneks 5- Izjava o ispunjavanju uslova po članu 47. Zakona (Ekonomska sposobnost).</w:t>
      </w:r>
    </w:p>
    <w:p w:rsidR="004E38D0" w:rsidRPr="00B94E17" w:rsidRDefault="00484DA7"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 6</w:t>
      </w:r>
      <w:r w:rsidR="004E38D0"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 xml:space="preserve"> Obrazac garancije za ponudu.</w:t>
      </w:r>
    </w:p>
    <w:p w:rsidR="007E4811" w:rsidRPr="00B94E17" w:rsidRDefault="00E92689"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Aneks </w:t>
      </w:r>
      <w:r w:rsidR="00484DA7"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 xml:space="preserve"> - Izjava po članu 52. Zakona (Sukob interesa)</w:t>
      </w:r>
    </w:p>
    <w:p w:rsidR="007E4811" w:rsidRPr="00B94E17" w:rsidRDefault="00E92689"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Aneks </w:t>
      </w:r>
      <w:r w:rsidR="00484DA7"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 xml:space="preserve"> - Obrazac povjerljivih informacija</w:t>
      </w:r>
    </w:p>
    <w:p w:rsidR="00DF3BA0" w:rsidRPr="00B94E17" w:rsidRDefault="00484DA7"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 9</w:t>
      </w:r>
      <w:r w:rsidR="007E4811" w:rsidRPr="00B94E17">
        <w:rPr>
          <w:rFonts w:ascii="Times New Roman" w:hAnsi="Times New Roman" w:cs="Times New Roman"/>
          <w:sz w:val="24"/>
          <w:szCs w:val="24"/>
          <w:lang w:val="bs-Latn-BA"/>
        </w:rPr>
        <w:t xml:space="preserve"> – Nacrt Okvirnog sporazuma</w:t>
      </w:r>
    </w:p>
    <w:p w:rsidR="001F5044" w:rsidRPr="00B94E17" w:rsidRDefault="001F5044" w:rsidP="00A30E38">
      <w:pPr>
        <w:jc w:val="both"/>
        <w:rPr>
          <w:rFonts w:ascii="Times New Roman" w:hAnsi="Times New Roman" w:cs="Times New Roman"/>
          <w:sz w:val="24"/>
          <w:szCs w:val="24"/>
          <w:lang w:val="bs-Latn-BA"/>
        </w:rPr>
      </w:pPr>
    </w:p>
    <w:p w:rsidR="00B0150A" w:rsidRPr="00B94E17" w:rsidRDefault="00D7745D" w:rsidP="00B0150A">
      <w:pPr>
        <w:ind w:left="-426" w:right="185" w:firstLine="426"/>
        <w:jc w:val="both"/>
        <w:rPr>
          <w:rFonts w:ascii="Times New Roman" w:hAnsi="Times New Roman" w:cs="Times New Roman"/>
          <w:sz w:val="24"/>
          <w:szCs w:val="24"/>
          <w:lang w:val="sr-Latn-CS"/>
        </w:rPr>
      </w:pPr>
      <w:r w:rsidRPr="00B94E17">
        <w:rPr>
          <w:rFonts w:ascii="Times New Roman" w:hAnsi="Times New Roman" w:cs="Times New Roman"/>
          <w:sz w:val="24"/>
          <w:szCs w:val="24"/>
          <w:lang w:val="sr-Cyrl-CS"/>
        </w:rPr>
        <w:t>Službena</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zabi</w:t>
      </w:r>
      <w:r w:rsidR="00B0150A" w:rsidRPr="00B94E17">
        <w:rPr>
          <w:rFonts w:ascii="Times New Roman" w:hAnsi="Times New Roman" w:cs="Times New Roman"/>
          <w:sz w:val="24"/>
          <w:szCs w:val="24"/>
          <w:lang w:val="sr-Cyrl-CS"/>
        </w:rPr>
        <w:t>љ</w:t>
      </w:r>
      <w:r w:rsidRPr="00B94E17">
        <w:rPr>
          <w:rFonts w:ascii="Times New Roman" w:hAnsi="Times New Roman" w:cs="Times New Roman"/>
          <w:sz w:val="24"/>
          <w:szCs w:val="24"/>
          <w:lang w:val="sr-Cyrl-CS"/>
        </w:rPr>
        <w:t>eška</w:t>
      </w:r>
      <w:r w:rsidR="00B0150A" w:rsidRPr="00B94E17">
        <w:rPr>
          <w:rFonts w:ascii="Times New Roman" w:hAnsi="Times New Roman" w:cs="Times New Roman"/>
          <w:sz w:val="24"/>
          <w:szCs w:val="24"/>
          <w:lang w:val="sr-Cyrl-CS"/>
        </w:rPr>
        <w:t>:</w:t>
      </w:r>
    </w:p>
    <w:p w:rsidR="00B0150A" w:rsidRPr="00B94E17" w:rsidRDefault="00D7745D" w:rsidP="00B0150A">
      <w:pPr>
        <w:ind w:left="-426" w:right="185" w:firstLine="426"/>
        <w:jc w:val="both"/>
        <w:rPr>
          <w:rFonts w:ascii="Times New Roman" w:hAnsi="Times New Roman" w:cs="Times New Roman"/>
          <w:sz w:val="24"/>
          <w:szCs w:val="24"/>
          <w:lang w:val="sr-Cyrl-CS"/>
        </w:rPr>
      </w:pPr>
      <w:r w:rsidRPr="00B94E17">
        <w:rPr>
          <w:rFonts w:ascii="Times New Roman" w:hAnsi="Times New Roman" w:cs="Times New Roman"/>
          <w:sz w:val="24"/>
          <w:szCs w:val="24"/>
          <w:lang w:val="sr-Cyrl-CS"/>
        </w:rPr>
        <w:t>Sačinila</w:t>
      </w:r>
      <w:r w:rsidR="00B0150A" w:rsidRPr="00B94E17">
        <w:rPr>
          <w:rFonts w:ascii="Times New Roman" w:hAnsi="Times New Roman" w:cs="Times New Roman"/>
          <w:sz w:val="24"/>
          <w:szCs w:val="24"/>
          <w:lang w:val="sr-Cyrl-CS"/>
        </w:rPr>
        <w:t xml:space="preserve">: ________, </w:t>
      </w:r>
      <w:r w:rsidRPr="00B94E17">
        <w:rPr>
          <w:rFonts w:ascii="Times New Roman" w:hAnsi="Times New Roman" w:cs="Times New Roman"/>
          <w:sz w:val="24"/>
          <w:szCs w:val="24"/>
          <w:lang w:val="sr-Cyrl-CS"/>
        </w:rPr>
        <w:t>Mira</w:t>
      </w:r>
      <w:r w:rsidR="00B0150A" w:rsidRPr="00B94E17">
        <w:rPr>
          <w:rFonts w:ascii="Times New Roman" w:hAnsi="Times New Roman" w:cs="Times New Roman"/>
          <w:sz w:val="24"/>
          <w:szCs w:val="24"/>
          <w:lang w:val="sr-Cyrl-CS"/>
        </w:rPr>
        <w:t xml:space="preserve"> Ј</w:t>
      </w:r>
      <w:r w:rsidRPr="00B94E17">
        <w:rPr>
          <w:rFonts w:ascii="Times New Roman" w:hAnsi="Times New Roman" w:cs="Times New Roman"/>
          <w:sz w:val="24"/>
          <w:szCs w:val="24"/>
          <w:lang w:val="sr-Cyrl-CS"/>
        </w:rPr>
        <w:t>ošilo</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dipl</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pravnik</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saradnik</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za</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nabavke</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Odje</w:t>
      </w:r>
      <w:r w:rsidR="00B0150A" w:rsidRPr="00B94E17">
        <w:rPr>
          <w:rFonts w:ascii="Times New Roman" w:hAnsi="Times New Roman" w:cs="Times New Roman"/>
          <w:sz w:val="24"/>
          <w:szCs w:val="24"/>
          <w:lang w:val="sr-Cyrl-CS"/>
        </w:rPr>
        <w:t>љ</w:t>
      </w:r>
      <w:r w:rsidRPr="00B94E17">
        <w:rPr>
          <w:rFonts w:ascii="Times New Roman" w:hAnsi="Times New Roman" w:cs="Times New Roman"/>
          <w:sz w:val="24"/>
          <w:szCs w:val="24"/>
          <w:lang w:val="sr-Cyrl-CS"/>
        </w:rPr>
        <w:t>e</w:t>
      </w:r>
      <w:r w:rsidR="00B0150A" w:rsidRPr="00B94E17">
        <w:rPr>
          <w:rFonts w:ascii="Times New Roman" w:hAnsi="Times New Roman" w:cs="Times New Roman"/>
          <w:sz w:val="24"/>
          <w:szCs w:val="24"/>
          <w:lang w:val="sr-Cyrl-CS"/>
        </w:rPr>
        <w:t>њ</w:t>
      </w:r>
      <w:r w:rsidRPr="00B94E17">
        <w:rPr>
          <w:rFonts w:ascii="Times New Roman" w:hAnsi="Times New Roman" w:cs="Times New Roman"/>
          <w:sz w:val="24"/>
          <w:szCs w:val="24"/>
          <w:lang w:val="sr-Cyrl-CS"/>
        </w:rPr>
        <w:t>a</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nabavke</w:t>
      </w:r>
      <w:r w:rsidR="00B0150A" w:rsidRPr="00B94E17">
        <w:rPr>
          <w:rFonts w:ascii="Times New Roman" w:hAnsi="Times New Roman" w:cs="Times New Roman"/>
          <w:sz w:val="24"/>
          <w:szCs w:val="24"/>
          <w:lang w:val="sr-Cyrl-CS"/>
        </w:rPr>
        <w:t>;</w:t>
      </w:r>
    </w:p>
    <w:p w:rsidR="00B0150A" w:rsidRPr="00B94E17" w:rsidRDefault="00B0150A" w:rsidP="00B0150A">
      <w:pPr>
        <w:ind w:left="-426" w:right="185" w:firstLine="426"/>
        <w:jc w:val="both"/>
        <w:rPr>
          <w:rFonts w:ascii="Times New Roman" w:hAnsi="Times New Roman" w:cs="Times New Roman"/>
          <w:sz w:val="24"/>
          <w:szCs w:val="24"/>
          <w:lang w:val="sr-Cyrl-CS"/>
        </w:rPr>
      </w:pPr>
      <w:r w:rsidRPr="00B94E17">
        <w:rPr>
          <w:rFonts w:ascii="Times New Roman" w:hAnsi="Times New Roman" w:cs="Times New Roman"/>
          <w:sz w:val="24"/>
          <w:szCs w:val="24"/>
          <w:lang w:val="sr-Cyrl-CS"/>
        </w:rPr>
        <w:t>К</w:t>
      </w:r>
      <w:r w:rsidR="00D7745D" w:rsidRPr="00B94E17">
        <w:rPr>
          <w:rFonts w:ascii="Times New Roman" w:hAnsi="Times New Roman" w:cs="Times New Roman"/>
          <w:sz w:val="24"/>
          <w:szCs w:val="24"/>
          <w:lang w:val="sr-Cyrl-CS"/>
        </w:rPr>
        <w:t>ontrolisao</w:t>
      </w:r>
      <w:r w:rsidRPr="00B94E17">
        <w:rPr>
          <w:rFonts w:ascii="Times New Roman" w:hAnsi="Times New Roman" w:cs="Times New Roman"/>
          <w:sz w:val="24"/>
          <w:szCs w:val="24"/>
          <w:lang w:val="sr-Cyrl-CS"/>
        </w:rPr>
        <w:t xml:space="preserve">:__________, </w:t>
      </w:r>
      <w:r w:rsidR="00D7745D" w:rsidRPr="00B94E17">
        <w:rPr>
          <w:rFonts w:ascii="Times New Roman" w:hAnsi="Times New Roman" w:cs="Times New Roman"/>
          <w:sz w:val="24"/>
          <w:szCs w:val="24"/>
          <w:lang w:val="sr-Cyrl-CS"/>
        </w:rPr>
        <w:t>Svjetlan</w:t>
      </w:r>
      <w:r w:rsidR="00484DA7" w:rsidRPr="00B94E17">
        <w:rPr>
          <w:rFonts w:ascii="Times New Roman" w:hAnsi="Times New Roman" w:cs="Times New Roman"/>
          <w:sz w:val="24"/>
          <w:szCs w:val="24"/>
          <w:lang w:val="sr-Cyrl-CS"/>
        </w:rPr>
        <w:t xml:space="preserve"> </w:t>
      </w:r>
      <w:r w:rsidR="00484DA7" w:rsidRPr="00B94E17">
        <w:rPr>
          <w:rFonts w:ascii="Times New Roman" w:hAnsi="Times New Roman" w:cs="Times New Roman"/>
          <w:sz w:val="24"/>
          <w:szCs w:val="24"/>
          <w:lang w:val="sr-Latn-RS"/>
        </w:rPr>
        <w:t>I</w:t>
      </w:r>
      <w:r w:rsidR="00D7745D" w:rsidRPr="00B94E17">
        <w:rPr>
          <w:rFonts w:ascii="Times New Roman" w:hAnsi="Times New Roman" w:cs="Times New Roman"/>
          <w:sz w:val="24"/>
          <w:szCs w:val="24"/>
          <w:lang w:val="sr-Cyrl-CS"/>
        </w:rPr>
        <w:t>lić</w:t>
      </w:r>
      <w:r w:rsidRPr="00B94E17">
        <w:rPr>
          <w:rFonts w:ascii="Times New Roman" w:hAnsi="Times New Roman" w:cs="Times New Roman"/>
          <w:sz w:val="24"/>
          <w:szCs w:val="24"/>
          <w:lang w:val="sr-Cyrl-CS"/>
        </w:rPr>
        <w:t xml:space="preserve">, </w:t>
      </w:r>
      <w:r w:rsidR="00D7745D" w:rsidRPr="00B94E17">
        <w:rPr>
          <w:rFonts w:ascii="Times New Roman" w:hAnsi="Times New Roman" w:cs="Times New Roman"/>
          <w:sz w:val="24"/>
          <w:szCs w:val="24"/>
          <w:lang w:val="sr-Cyrl-CS"/>
        </w:rPr>
        <w:t>dipl</w:t>
      </w:r>
      <w:r w:rsidRPr="00B94E17">
        <w:rPr>
          <w:rFonts w:ascii="Times New Roman" w:hAnsi="Times New Roman" w:cs="Times New Roman"/>
          <w:sz w:val="24"/>
          <w:szCs w:val="24"/>
          <w:lang w:val="sr-Cyrl-CS"/>
        </w:rPr>
        <w:t>.</w:t>
      </w:r>
      <w:r w:rsidR="00D7745D" w:rsidRPr="00B94E17">
        <w:rPr>
          <w:rFonts w:ascii="Times New Roman" w:hAnsi="Times New Roman" w:cs="Times New Roman"/>
          <w:sz w:val="24"/>
          <w:szCs w:val="24"/>
          <w:lang w:val="sr-Cyrl-CS"/>
        </w:rPr>
        <w:t>ekonomista</w:t>
      </w:r>
      <w:r w:rsidRPr="00B94E17">
        <w:rPr>
          <w:rFonts w:ascii="Times New Roman" w:hAnsi="Times New Roman" w:cs="Times New Roman"/>
          <w:sz w:val="24"/>
          <w:szCs w:val="24"/>
          <w:lang w:val="sr-Cyrl-CS"/>
        </w:rPr>
        <w:t>,</w:t>
      </w:r>
      <w:r w:rsidR="00D7745D" w:rsidRPr="00B94E17">
        <w:rPr>
          <w:rFonts w:ascii="Times New Roman" w:hAnsi="Times New Roman" w:cs="Times New Roman"/>
          <w:sz w:val="24"/>
          <w:szCs w:val="24"/>
          <w:lang w:val="sr-Cyrl-CS"/>
        </w:rPr>
        <w:t>šef</w:t>
      </w:r>
      <w:r w:rsidRPr="00B94E17">
        <w:rPr>
          <w:rFonts w:ascii="Times New Roman" w:hAnsi="Times New Roman" w:cs="Times New Roman"/>
          <w:sz w:val="24"/>
          <w:szCs w:val="24"/>
          <w:lang w:val="sr-Cyrl-CS"/>
        </w:rPr>
        <w:t xml:space="preserve"> </w:t>
      </w:r>
      <w:r w:rsidR="00D7745D" w:rsidRPr="00B94E17">
        <w:rPr>
          <w:rFonts w:ascii="Times New Roman" w:hAnsi="Times New Roman" w:cs="Times New Roman"/>
          <w:sz w:val="24"/>
          <w:szCs w:val="24"/>
          <w:lang w:val="sr-Cyrl-CS"/>
        </w:rPr>
        <w:t>Odje</w:t>
      </w:r>
      <w:r w:rsidRPr="00B94E17">
        <w:rPr>
          <w:rFonts w:ascii="Times New Roman" w:hAnsi="Times New Roman" w:cs="Times New Roman"/>
          <w:sz w:val="24"/>
          <w:szCs w:val="24"/>
          <w:lang w:val="sr-Cyrl-CS"/>
        </w:rPr>
        <w:t>љ</w:t>
      </w:r>
      <w:r w:rsidR="00D7745D" w:rsidRPr="00B94E17">
        <w:rPr>
          <w:rFonts w:ascii="Times New Roman" w:hAnsi="Times New Roman" w:cs="Times New Roman"/>
          <w:sz w:val="24"/>
          <w:szCs w:val="24"/>
          <w:lang w:val="sr-Cyrl-CS"/>
        </w:rPr>
        <w:t>e</w:t>
      </w:r>
      <w:r w:rsidRPr="00B94E17">
        <w:rPr>
          <w:rFonts w:ascii="Times New Roman" w:hAnsi="Times New Roman" w:cs="Times New Roman"/>
          <w:sz w:val="24"/>
          <w:szCs w:val="24"/>
          <w:lang w:val="sr-Cyrl-CS"/>
        </w:rPr>
        <w:t>њ</w:t>
      </w:r>
      <w:r w:rsidR="00D7745D" w:rsidRPr="00B94E17">
        <w:rPr>
          <w:rFonts w:ascii="Times New Roman" w:hAnsi="Times New Roman" w:cs="Times New Roman"/>
          <w:sz w:val="24"/>
          <w:szCs w:val="24"/>
          <w:lang w:val="sr-Cyrl-CS"/>
        </w:rPr>
        <w:t>a</w:t>
      </w:r>
      <w:r w:rsidRPr="00B94E17">
        <w:rPr>
          <w:rFonts w:ascii="Times New Roman" w:hAnsi="Times New Roman" w:cs="Times New Roman"/>
          <w:sz w:val="24"/>
          <w:szCs w:val="24"/>
          <w:lang w:val="sr-Cyrl-CS"/>
        </w:rPr>
        <w:t xml:space="preserve"> </w:t>
      </w:r>
      <w:r w:rsidR="00D7745D" w:rsidRPr="00B94E17">
        <w:rPr>
          <w:rFonts w:ascii="Times New Roman" w:hAnsi="Times New Roman" w:cs="Times New Roman"/>
          <w:sz w:val="24"/>
          <w:szCs w:val="24"/>
          <w:lang w:val="sr-Cyrl-CS"/>
        </w:rPr>
        <w:t>nabavke</w:t>
      </w:r>
      <w:r w:rsidRPr="00B94E17">
        <w:rPr>
          <w:rFonts w:ascii="Times New Roman" w:hAnsi="Times New Roman" w:cs="Times New Roman"/>
          <w:sz w:val="24"/>
          <w:szCs w:val="24"/>
          <w:lang w:val="sr-Cyrl-CS"/>
        </w:rPr>
        <w:t>;</w:t>
      </w:r>
    </w:p>
    <w:p w:rsidR="00B0150A" w:rsidRPr="00B94E17" w:rsidRDefault="00D7745D" w:rsidP="00B0150A">
      <w:pPr>
        <w:ind w:right="185"/>
        <w:jc w:val="both"/>
        <w:rPr>
          <w:rFonts w:ascii="Times New Roman" w:hAnsi="Times New Roman" w:cs="Times New Roman"/>
          <w:sz w:val="24"/>
          <w:szCs w:val="24"/>
          <w:lang w:val="sr-Cyrl-CS"/>
        </w:rPr>
      </w:pPr>
      <w:r w:rsidRPr="00B94E17">
        <w:rPr>
          <w:rFonts w:ascii="Times New Roman" w:hAnsi="Times New Roman" w:cs="Times New Roman"/>
          <w:sz w:val="24"/>
          <w:szCs w:val="24"/>
          <w:lang w:val="sr-Cyrl-CS"/>
        </w:rPr>
        <w:t>Saglasan</w:t>
      </w:r>
      <w:r w:rsidR="00CB0430" w:rsidRPr="00B94E17">
        <w:rPr>
          <w:rFonts w:ascii="Times New Roman" w:hAnsi="Times New Roman" w:cs="Times New Roman"/>
          <w:sz w:val="24"/>
          <w:szCs w:val="24"/>
          <w:lang w:val="sr-Cyrl-CS"/>
        </w:rPr>
        <w:t xml:space="preserve">: ______________, </w:t>
      </w:r>
      <w:r w:rsidR="00CB0430" w:rsidRPr="00B94E17">
        <w:rPr>
          <w:rFonts w:ascii="Times New Roman" w:hAnsi="Times New Roman" w:cs="Times New Roman"/>
          <w:sz w:val="24"/>
          <w:szCs w:val="24"/>
          <w:lang w:val="sr-Latn-RS"/>
        </w:rPr>
        <w:t>G</w:t>
      </w:r>
      <w:r w:rsidRPr="00B94E17">
        <w:rPr>
          <w:rFonts w:ascii="Times New Roman" w:hAnsi="Times New Roman" w:cs="Times New Roman"/>
          <w:sz w:val="24"/>
          <w:szCs w:val="24"/>
          <w:lang w:val="sr-Cyrl-CS"/>
        </w:rPr>
        <w:t>oran</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Martić</w:t>
      </w:r>
      <w:r w:rsidR="00B0150A" w:rsidRPr="00B94E17">
        <w:rPr>
          <w:rFonts w:ascii="Times New Roman" w:hAnsi="Times New Roman" w:cs="Times New Roman"/>
          <w:sz w:val="24"/>
          <w:szCs w:val="24"/>
          <w:lang w:val="sr-Cyrl-CS"/>
        </w:rPr>
        <w:t>,</w:t>
      </w:r>
      <w:r w:rsidR="00B0150A" w:rsidRPr="00B94E17">
        <w:rPr>
          <w:rFonts w:ascii="Times New Roman" w:hAnsi="Times New Roman" w:cs="Times New Roman"/>
          <w:sz w:val="24"/>
          <w:szCs w:val="24"/>
        </w:rPr>
        <w:t xml:space="preserve"> </w:t>
      </w:r>
      <w:r w:rsidRPr="00B94E17">
        <w:rPr>
          <w:rFonts w:ascii="Times New Roman" w:hAnsi="Times New Roman" w:cs="Times New Roman"/>
          <w:sz w:val="24"/>
          <w:szCs w:val="24"/>
          <w:lang w:val="sr-Cyrl-CS"/>
        </w:rPr>
        <w:t>master</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ekonomije</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rukovodilac</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Službe</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za</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finansijsko</w:t>
      </w:r>
      <w:r w:rsidR="00B0150A" w:rsidRPr="00B94E17">
        <w:rPr>
          <w:rFonts w:ascii="Times New Roman" w:hAnsi="Times New Roman" w:cs="Times New Roman"/>
          <w:sz w:val="24"/>
          <w:szCs w:val="24"/>
          <w:lang w:val="sr-Cyrl-CS"/>
        </w:rPr>
        <w:t xml:space="preserve"> - </w:t>
      </w:r>
      <w:r w:rsidRPr="00B94E17">
        <w:rPr>
          <w:rFonts w:ascii="Times New Roman" w:hAnsi="Times New Roman" w:cs="Times New Roman"/>
          <w:sz w:val="24"/>
          <w:szCs w:val="24"/>
          <w:lang w:val="sr-Cyrl-CS"/>
        </w:rPr>
        <w:t>računovodstvene</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i</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komercijalne</w:t>
      </w:r>
      <w:r w:rsidR="00B0150A" w:rsidRPr="00B94E17">
        <w:rPr>
          <w:rFonts w:ascii="Times New Roman" w:hAnsi="Times New Roman" w:cs="Times New Roman"/>
          <w:sz w:val="24"/>
          <w:szCs w:val="24"/>
          <w:lang w:val="sr-Cyrl-CS"/>
        </w:rPr>
        <w:t xml:space="preserve"> </w:t>
      </w:r>
      <w:r w:rsidRPr="00B94E17">
        <w:rPr>
          <w:rFonts w:ascii="Times New Roman" w:hAnsi="Times New Roman" w:cs="Times New Roman"/>
          <w:sz w:val="24"/>
          <w:szCs w:val="24"/>
          <w:lang w:val="sr-Cyrl-CS"/>
        </w:rPr>
        <w:t>poslove</w:t>
      </w:r>
      <w:r w:rsidR="00B0150A" w:rsidRPr="00B94E17">
        <w:rPr>
          <w:rFonts w:ascii="Times New Roman" w:hAnsi="Times New Roman" w:cs="Times New Roman"/>
          <w:sz w:val="24"/>
          <w:szCs w:val="24"/>
          <w:lang w:val="sr-Cyrl-CS"/>
        </w:rPr>
        <w:t>;</w:t>
      </w:r>
    </w:p>
    <w:p w:rsidR="00B0150A" w:rsidRPr="00B94E17" w:rsidRDefault="00B0150A" w:rsidP="00B0150A">
      <w:pPr>
        <w:ind w:left="-426" w:right="185"/>
        <w:jc w:val="both"/>
        <w:rPr>
          <w:rFonts w:ascii="Times New Roman" w:hAnsi="Times New Roman" w:cs="Times New Roman"/>
          <w:sz w:val="24"/>
          <w:szCs w:val="24"/>
          <w:lang w:val="sr-Cyrl-CS"/>
        </w:rPr>
      </w:pPr>
    </w:p>
    <w:p w:rsidR="001F5044" w:rsidRPr="00B94E17" w:rsidRDefault="001F5044" w:rsidP="007E4811">
      <w:pPr>
        <w:rPr>
          <w:rFonts w:ascii="Times New Roman" w:hAnsi="Times New Roman" w:cs="Times New Roman"/>
          <w:sz w:val="24"/>
          <w:szCs w:val="24"/>
          <w:lang w:val="bs-Latn-BA"/>
        </w:rPr>
      </w:pP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br w:type="page"/>
      </w:r>
    </w:p>
    <w:p w:rsidR="00B84CD0" w:rsidRPr="00B94E17" w:rsidRDefault="00B84CD0" w:rsidP="00B84CD0">
      <w:pPr>
        <w:pStyle w:val="Heading1"/>
        <w:numPr>
          <w:ilvl w:val="0"/>
          <w:numId w:val="0"/>
        </w:numPr>
        <w:ind w:left="431" w:hanging="431"/>
        <w:jc w:val="right"/>
        <w:rPr>
          <w:rFonts w:ascii="Times New Roman" w:hAnsi="Times New Roman" w:cs="Times New Roman"/>
          <w:sz w:val="24"/>
          <w:szCs w:val="24"/>
          <w:lang w:val="bs-Latn-BA"/>
        </w:rPr>
      </w:pPr>
      <w:bookmarkStart w:id="36" w:name="_Toc105667757"/>
      <w:r w:rsidRPr="00B94E17">
        <w:rPr>
          <w:rFonts w:ascii="Times New Roman" w:hAnsi="Times New Roman" w:cs="Times New Roman"/>
          <w:sz w:val="24"/>
          <w:szCs w:val="24"/>
          <w:lang w:val="bs-Latn-BA"/>
        </w:rPr>
        <w:lastRenderedPageBreak/>
        <w:t>Aneks 1</w:t>
      </w:r>
      <w:bookmarkEnd w:id="36"/>
    </w:p>
    <w:p w:rsidR="00B84CD0" w:rsidRPr="00B94E17" w:rsidRDefault="00B84CD0" w:rsidP="00B84CD0">
      <w:pPr>
        <w:pStyle w:val="Heading2"/>
        <w:numPr>
          <w:ilvl w:val="0"/>
          <w:numId w:val="0"/>
        </w:numPr>
        <w:ind w:left="578" w:hanging="578"/>
        <w:jc w:val="center"/>
        <w:rPr>
          <w:rFonts w:ascii="Times New Roman" w:hAnsi="Times New Roman" w:cs="Times New Roman"/>
          <w:sz w:val="24"/>
          <w:szCs w:val="24"/>
          <w:lang w:val="bs-Latn-BA"/>
        </w:rPr>
      </w:pPr>
      <w:bookmarkStart w:id="37" w:name="_Toc105667758"/>
      <w:r w:rsidRPr="00B94E17">
        <w:rPr>
          <w:rFonts w:ascii="Times New Roman" w:hAnsi="Times New Roman" w:cs="Times New Roman"/>
          <w:sz w:val="24"/>
          <w:szCs w:val="24"/>
          <w:lang w:val="bs-Latn-BA"/>
        </w:rPr>
        <w:t>Obavještenje o javnoj nabavci</w:t>
      </w:r>
      <w:bookmarkEnd w:id="37"/>
    </w:p>
    <w:p w:rsidR="00B84CD0" w:rsidRPr="00B94E17" w:rsidRDefault="00B84CD0" w:rsidP="00B41C68">
      <w:pPr>
        <w:jc w:val="center"/>
        <w:rPr>
          <w:rFonts w:ascii="Times New Roman" w:hAnsi="Times New Roman" w:cs="Times New Roman"/>
          <w:sz w:val="24"/>
          <w:szCs w:val="24"/>
          <w:lang w:val="bs-Latn-BA"/>
        </w:rPr>
      </w:pPr>
      <w:r w:rsidRPr="00B94E17">
        <w:rPr>
          <w:rFonts w:ascii="Times New Roman" w:hAnsi="Times New Roman" w:cs="Times New Roman"/>
          <w:sz w:val="24"/>
          <w:szCs w:val="24"/>
          <w:lang w:val="bs-Latn-BA"/>
        </w:rPr>
        <w:t>(dostupno na portalu Javnih nabavki)</w:t>
      </w:r>
    </w:p>
    <w:p w:rsidR="00B84CD0" w:rsidRPr="00B94E17" w:rsidRDefault="00B84CD0"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br w:type="page"/>
      </w:r>
    </w:p>
    <w:p w:rsidR="00DF3BA0" w:rsidRPr="00B94E17" w:rsidRDefault="007E4811" w:rsidP="00B84CD0">
      <w:pPr>
        <w:pStyle w:val="Heading1"/>
        <w:numPr>
          <w:ilvl w:val="0"/>
          <w:numId w:val="0"/>
        </w:numPr>
        <w:ind w:left="431" w:hanging="431"/>
        <w:jc w:val="right"/>
        <w:rPr>
          <w:rFonts w:ascii="Times New Roman" w:hAnsi="Times New Roman" w:cs="Times New Roman"/>
          <w:sz w:val="24"/>
          <w:szCs w:val="24"/>
          <w:lang w:val="bs-Latn-BA"/>
        </w:rPr>
      </w:pPr>
      <w:bookmarkStart w:id="38" w:name="_Toc105667759"/>
      <w:r w:rsidRPr="00B94E17">
        <w:rPr>
          <w:rFonts w:ascii="Times New Roman" w:hAnsi="Times New Roman" w:cs="Times New Roman"/>
          <w:sz w:val="24"/>
          <w:szCs w:val="24"/>
          <w:lang w:val="bs-Latn-BA"/>
        </w:rPr>
        <w:lastRenderedPageBreak/>
        <w:t>ANEKS 2</w:t>
      </w:r>
      <w:bookmarkEnd w:id="38"/>
    </w:p>
    <w:p w:rsidR="00DF3BA0" w:rsidRPr="00B94E17" w:rsidRDefault="007E4811" w:rsidP="00B84CD0">
      <w:pPr>
        <w:pStyle w:val="Heading2"/>
        <w:numPr>
          <w:ilvl w:val="0"/>
          <w:numId w:val="0"/>
        </w:numPr>
        <w:ind w:left="578" w:hanging="578"/>
        <w:jc w:val="center"/>
        <w:rPr>
          <w:rFonts w:ascii="Times New Roman" w:hAnsi="Times New Roman" w:cs="Times New Roman"/>
          <w:sz w:val="24"/>
          <w:szCs w:val="24"/>
          <w:lang w:val="bs-Latn-BA"/>
        </w:rPr>
      </w:pPr>
      <w:bookmarkStart w:id="39" w:name="_Toc105667760"/>
      <w:r w:rsidRPr="00B94E17">
        <w:rPr>
          <w:rFonts w:ascii="Times New Roman" w:hAnsi="Times New Roman" w:cs="Times New Roman"/>
          <w:sz w:val="24"/>
          <w:szCs w:val="24"/>
          <w:lang w:val="bs-Latn-BA"/>
        </w:rPr>
        <w:t>OBRAZAC ZA</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PONUDU</w:t>
      </w:r>
      <w:bookmarkEnd w:id="39"/>
    </w:p>
    <w:p w:rsidR="007E4811"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Broj nabavke: _______________________</w:t>
      </w:r>
    </w:p>
    <w:p w:rsidR="00DF3BA0"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bCs/>
          <w:sz w:val="24"/>
          <w:szCs w:val="24"/>
          <w:lang w:val="bs-Latn-BA"/>
        </w:rPr>
        <w:t>Broj obavještenja sa Portala javnih nabavki: ____________________</w:t>
      </w:r>
    </w:p>
    <w:p w:rsidR="007E4811" w:rsidRPr="00B94E17" w:rsidRDefault="007E4811" w:rsidP="007E4811">
      <w:pPr>
        <w:rPr>
          <w:rFonts w:ascii="Times New Roman" w:hAnsi="Times New Roman" w:cs="Times New Roman"/>
          <w:bCs/>
          <w:iCs/>
          <w:sz w:val="24"/>
          <w:szCs w:val="24"/>
          <w:lang w:val="bs-Latn-BA"/>
        </w:rPr>
      </w:pPr>
    </w:p>
    <w:p w:rsidR="00104146"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
          <w:bCs/>
          <w:sz w:val="24"/>
          <w:szCs w:val="24"/>
          <w:lang w:val="bs-Latn-BA"/>
        </w:rPr>
        <w:t>UGOVORNI ORGAN</w:t>
      </w:r>
      <w:r w:rsidR="00EF468E" w:rsidRPr="00B94E17">
        <w:rPr>
          <w:rFonts w:ascii="Times New Roman" w:hAnsi="Times New Roman" w:cs="Times New Roman"/>
          <w:b/>
          <w:bCs/>
          <w:sz w:val="24"/>
          <w:szCs w:val="24"/>
          <w:lang w:val="bs-Latn-BA"/>
        </w:rPr>
        <w:t xml:space="preserve">: </w:t>
      </w:r>
      <w:r w:rsidR="003E1CA1" w:rsidRPr="00B94E17">
        <w:rPr>
          <w:rFonts w:ascii="Times New Roman" w:hAnsi="Times New Roman" w:cs="Times New Roman"/>
          <w:b/>
          <w:bCs/>
          <w:sz w:val="24"/>
          <w:szCs w:val="24"/>
          <w:lang w:val="bs-Latn-BA"/>
        </w:rPr>
        <w:t>A.D.VODOVOD I KANALIZACIJA</w:t>
      </w:r>
      <w:r w:rsidR="00EF468E" w:rsidRPr="00B94E17">
        <w:rPr>
          <w:rFonts w:ascii="Times New Roman" w:hAnsi="Times New Roman" w:cs="Times New Roman"/>
          <w:b/>
          <w:bCs/>
          <w:sz w:val="24"/>
          <w:szCs w:val="24"/>
          <w:lang w:val="bs-Latn-BA"/>
        </w:rPr>
        <w:t xml:space="preserve"> BIJELJINA </w:t>
      </w:r>
    </w:p>
    <w:p w:rsidR="007E4811"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Adresa i sjedište ugovornog organa:</w:t>
      </w:r>
      <w:r w:rsidR="003E1CA1" w:rsidRPr="00B94E17">
        <w:rPr>
          <w:rFonts w:ascii="Times New Roman" w:hAnsi="Times New Roman" w:cs="Times New Roman"/>
          <w:bCs/>
          <w:sz w:val="24"/>
          <w:szCs w:val="24"/>
          <w:lang w:val="bs-Latn-BA"/>
        </w:rPr>
        <w:t xml:space="preserve"> Hajduk Stanka 20 Bijeljina</w:t>
      </w:r>
    </w:p>
    <w:p w:rsidR="00EF468E" w:rsidRPr="00B94E17" w:rsidRDefault="00EF468E" w:rsidP="007E4811">
      <w:pPr>
        <w:rPr>
          <w:rFonts w:ascii="Times New Roman" w:hAnsi="Times New Roman" w:cs="Times New Roman"/>
          <w:bCs/>
          <w:sz w:val="24"/>
          <w:szCs w:val="24"/>
          <w:lang w:val="bs-Latn-BA"/>
        </w:rPr>
      </w:pPr>
    </w:p>
    <w:p w:rsidR="00DF3BA0" w:rsidRPr="00B94E17" w:rsidRDefault="007E4811" w:rsidP="00C10706">
      <w:pPr>
        <w:ind w:right="-334"/>
        <w:rPr>
          <w:rFonts w:ascii="Times New Roman" w:hAnsi="Times New Roman" w:cs="Times New Roman"/>
          <w:bCs/>
          <w:sz w:val="24"/>
          <w:szCs w:val="24"/>
          <w:lang w:val="bs-Latn-BA"/>
        </w:rPr>
      </w:pPr>
      <w:r w:rsidRPr="00B94E17">
        <w:rPr>
          <w:rFonts w:ascii="Times New Roman" w:hAnsi="Times New Roman" w:cs="Times New Roman"/>
          <w:b/>
          <w:bCs/>
          <w:sz w:val="24"/>
          <w:szCs w:val="24"/>
          <w:lang w:val="bs-Latn-BA"/>
        </w:rPr>
        <w:t xml:space="preserve">NAPOMENA: </w:t>
      </w:r>
      <w:r w:rsidRPr="00B94E17">
        <w:rPr>
          <w:rFonts w:ascii="Times New Roman" w:hAnsi="Times New Roman" w:cs="Times New Roman"/>
          <w:bCs/>
          <w:sz w:val="24"/>
          <w:szCs w:val="24"/>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7E4811" w:rsidRPr="00B94E17" w:rsidRDefault="007E4811" w:rsidP="007E4811">
      <w:pPr>
        <w:rPr>
          <w:rFonts w:ascii="Times New Roman" w:hAnsi="Times New Roman" w:cs="Times New Roman"/>
          <w:b/>
          <w:bCs/>
          <w:sz w:val="24"/>
          <w:szCs w:val="24"/>
          <w:lang w:val="bs-Latn-BA"/>
        </w:rPr>
      </w:pPr>
    </w:p>
    <w:p w:rsidR="007E4811" w:rsidRPr="00B94E17" w:rsidRDefault="007E4811" w:rsidP="007E4811">
      <w:pPr>
        <w:rPr>
          <w:rFonts w:ascii="Times New Roman" w:hAnsi="Times New Roman" w:cs="Times New Roman"/>
          <w:b/>
          <w:bCs/>
          <w:iCs/>
          <w:sz w:val="24"/>
          <w:szCs w:val="24"/>
          <w:lang w:val="bs-Latn-BA"/>
        </w:rPr>
      </w:pPr>
      <w:r w:rsidRPr="00B94E17">
        <w:rPr>
          <w:rFonts w:ascii="Times New Roman" w:hAnsi="Times New Roman" w:cs="Times New Roman"/>
          <w:b/>
          <w:bCs/>
          <w:iCs/>
          <w:sz w:val="24"/>
          <w:szCs w:val="24"/>
          <w:lang w:val="bs-Latn-BA"/>
        </w:rPr>
        <w:t xml:space="preserve">PONUĐAČ </w:t>
      </w:r>
      <w:r w:rsidRPr="00B94E17">
        <w:rPr>
          <w:rFonts w:ascii="Times New Roman" w:hAnsi="Times New Roman" w:cs="Times New Roman"/>
          <w:bCs/>
          <w:iCs/>
          <w:sz w:val="24"/>
          <w:szCs w:val="24"/>
          <w:lang w:val="bs-Latn-BA"/>
        </w:rPr>
        <w:t>______________________________________________(</w:t>
      </w:r>
      <w:r w:rsidRPr="00B94E17">
        <w:rPr>
          <w:rFonts w:ascii="Times New Roman" w:hAnsi="Times New Roman" w:cs="Times New Roman"/>
          <w:bCs/>
          <w:i/>
          <w:iCs/>
          <w:sz w:val="24"/>
          <w:szCs w:val="24"/>
          <w:lang w:val="bs-Latn-BA"/>
        </w:rPr>
        <w:t>upisuje se naziv ponuđača</w:t>
      </w:r>
      <w:r w:rsidRPr="00B94E17">
        <w:rPr>
          <w:rFonts w:ascii="Times New Roman" w:hAnsi="Times New Roman" w:cs="Times New Roman"/>
          <w:bCs/>
          <w:iCs/>
          <w:sz w:val="24"/>
          <w:szCs w:val="24"/>
          <w:lang w:val="bs-Latn-BA"/>
        </w:rPr>
        <w:t>)</w:t>
      </w:r>
    </w:p>
    <w:p w:rsidR="00DF3BA0"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
          <w:bCs/>
          <w:sz w:val="24"/>
          <w:szCs w:val="24"/>
          <w:lang w:val="bs-Latn-BA"/>
        </w:rPr>
        <w:t xml:space="preserve">NAPOMENA: </w:t>
      </w:r>
      <w:r w:rsidRPr="00B94E17">
        <w:rPr>
          <w:rFonts w:ascii="Times New Roman" w:hAnsi="Times New Roman" w:cs="Times New Roman"/>
          <w:bCs/>
          <w:sz w:val="24"/>
          <w:szCs w:val="24"/>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B94E17">
        <w:rPr>
          <w:rFonts w:ascii="Times New Roman" w:hAnsi="Times New Roman" w:cs="Times New Roman"/>
          <w:bCs/>
          <w:sz w:val="24"/>
          <w:szCs w:val="24"/>
          <w:lang w:val="bs-Latn-BA"/>
        </w:rPr>
        <w:t xml:space="preserve"> </w:t>
      </w:r>
      <w:r w:rsidRPr="00B94E17">
        <w:rPr>
          <w:rFonts w:ascii="Times New Roman" w:hAnsi="Times New Roman" w:cs="Times New Roman"/>
          <w:bCs/>
          <w:sz w:val="24"/>
          <w:szCs w:val="24"/>
          <w:lang w:val="bs-Latn-BA"/>
        </w:rPr>
        <w:t>u smislu postupka javne nabavke.</w:t>
      </w:r>
    </w:p>
    <w:p w:rsidR="007E4811" w:rsidRPr="00B94E17" w:rsidRDefault="007E4811" w:rsidP="007E4811">
      <w:pPr>
        <w:rPr>
          <w:rFonts w:ascii="Times New Roman" w:hAnsi="Times New Roman" w:cs="Times New Roman"/>
          <w:b/>
          <w:bCs/>
          <w:iCs/>
          <w:sz w:val="24"/>
          <w:szCs w:val="24"/>
          <w:lang w:val="bs-Latn-BA"/>
        </w:rPr>
      </w:pPr>
    </w:p>
    <w:p w:rsidR="007E4811" w:rsidRPr="00B94E17" w:rsidRDefault="007E4811" w:rsidP="007E4811">
      <w:pPr>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255"/>
        <w:gridCol w:w="4215"/>
      </w:tblGrid>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Naziv i sjedište ponuđača</w:t>
            </w:r>
          </w:p>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(ovlašteni predstavnik grupe ponuđača)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Naziv, adresa i JIB za svakog člana grupe ponuđača</w:t>
            </w:r>
          </w:p>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(ukoliko se radi o grupi ponuđača)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Adresa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IDB/JIB</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Broj žiro računa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Da li je ponuđač u sistemu PDV-a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Adresa za dostavu pošte</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E – mail</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Kontakt osoba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Broj telefona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Broj faksa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bl>
    <w:p w:rsidR="00B84CD0" w:rsidRPr="00B94E17" w:rsidRDefault="00B84CD0"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br w:type="page"/>
      </w:r>
    </w:p>
    <w:p w:rsidR="00DF3BA0" w:rsidRPr="00B94E17" w:rsidRDefault="007E4811" w:rsidP="00B84CD0">
      <w:pPr>
        <w:pStyle w:val="Heading2"/>
        <w:numPr>
          <w:ilvl w:val="0"/>
          <w:numId w:val="0"/>
        </w:numPr>
        <w:ind w:left="578" w:hanging="578"/>
        <w:jc w:val="center"/>
        <w:rPr>
          <w:rFonts w:ascii="Times New Roman" w:hAnsi="Times New Roman" w:cs="Times New Roman"/>
          <w:sz w:val="24"/>
          <w:szCs w:val="24"/>
          <w:lang w:val="bs-Latn-BA"/>
        </w:rPr>
      </w:pPr>
      <w:bookmarkStart w:id="40" w:name="_Toc105667761"/>
      <w:r w:rsidRPr="00B94E17">
        <w:rPr>
          <w:rFonts w:ascii="Times New Roman" w:hAnsi="Times New Roman" w:cs="Times New Roman"/>
          <w:sz w:val="24"/>
          <w:szCs w:val="24"/>
          <w:lang w:val="bs-Latn-BA"/>
        </w:rPr>
        <w:lastRenderedPageBreak/>
        <w:t>IZJAVA PONUĐAČA</w:t>
      </w:r>
      <w:bookmarkEnd w:id="40"/>
    </w:p>
    <w:p w:rsidR="007E4811" w:rsidRPr="00B94E17" w:rsidRDefault="007E4811" w:rsidP="007E4811">
      <w:pPr>
        <w:rPr>
          <w:rFonts w:ascii="Times New Roman" w:hAnsi="Times New Roman" w:cs="Times New Roman"/>
          <w:b/>
          <w:bCs/>
          <w:sz w:val="24"/>
          <w:szCs w:val="24"/>
          <w:lang w:val="bs-Latn-BA"/>
        </w:rPr>
      </w:pPr>
    </w:p>
    <w:p w:rsidR="00DF3BA0"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
          <w:bCs/>
          <w:sz w:val="24"/>
          <w:szCs w:val="24"/>
          <w:lang w:val="bs-Latn-BA"/>
        </w:rPr>
        <w:t xml:space="preserve">NAPOMENA: </w:t>
      </w:r>
      <w:r w:rsidRPr="00B94E17">
        <w:rPr>
          <w:rFonts w:ascii="Times New Roman" w:hAnsi="Times New Roman" w:cs="Times New Roman"/>
          <w:bCs/>
          <w:sz w:val="24"/>
          <w:szCs w:val="24"/>
          <w:lang w:val="bs-Latn-BA"/>
        </w:rPr>
        <w:t>Ukoliko ponudu dostavlja grupa ponuđača, onda Izjavu ponuđača popunjava predstavnik grupe ponuđača.</w:t>
      </w:r>
    </w:p>
    <w:p w:rsidR="007E4811" w:rsidRPr="00B94E17" w:rsidRDefault="007E4811" w:rsidP="007E4811">
      <w:pPr>
        <w:rPr>
          <w:rFonts w:ascii="Times New Roman" w:hAnsi="Times New Roman" w:cs="Times New Roman"/>
          <w:b/>
          <w:bCs/>
          <w:sz w:val="24"/>
          <w:szCs w:val="24"/>
          <w:lang w:val="bs-Latn-BA"/>
        </w:rPr>
      </w:pPr>
    </w:p>
    <w:p w:rsidR="00DF3BA0"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U postupku javne nabavke koja je objavljena na Portalu javnih nabavki, broj obavještenja o nabavci _______________________, ovim dostavljamo svoju ponudu i izjavljujemo sljedeće:</w:t>
      </w:r>
    </w:p>
    <w:p w:rsidR="007E4811" w:rsidRPr="00B94E17" w:rsidRDefault="007E4811" w:rsidP="007E4811">
      <w:pPr>
        <w:rPr>
          <w:rFonts w:ascii="Times New Roman" w:hAnsi="Times New Roman" w:cs="Times New Roman"/>
          <w:bCs/>
          <w:sz w:val="24"/>
          <w:szCs w:val="24"/>
          <w:lang w:val="bs-Latn-BA"/>
        </w:rPr>
      </w:pPr>
    </w:p>
    <w:p w:rsidR="00DF3BA0"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1. U skladu sa sadržajem i zahtjevima iz TD, ovom izjavom prihvatamo njene odredbe u cijelosti, bez ikakvih rezervi ili ograničenja.</w:t>
      </w:r>
    </w:p>
    <w:p w:rsidR="00104146"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2. Ovom ponudom odgovaramo zahtjevima iz TD za isporuku robe: ___________________________________________________________ (</w:t>
      </w:r>
      <w:r w:rsidRPr="00B94E17">
        <w:rPr>
          <w:rFonts w:ascii="Times New Roman" w:hAnsi="Times New Roman" w:cs="Times New Roman"/>
          <w:bCs/>
          <w:i/>
          <w:sz w:val="24"/>
          <w:szCs w:val="24"/>
          <w:lang w:val="bs-Latn-BA"/>
        </w:rPr>
        <w:t>upisati predmet nabavke)</w:t>
      </w:r>
      <w:r w:rsidRPr="00B94E17">
        <w:rPr>
          <w:rFonts w:ascii="Times New Roman" w:hAnsi="Times New Roman" w:cs="Times New Roman"/>
          <w:bCs/>
          <w:sz w:val="24"/>
          <w:szCs w:val="24"/>
          <w:lang w:val="bs-Latn-BA"/>
        </w:rPr>
        <w:t>, u skladu sa uslovima utvrđenim TD, kriterijima i utvrđenim rokovima, bez ikakvih rezervi ili ograničenja.</w:t>
      </w:r>
    </w:p>
    <w:p w:rsidR="007E4811"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3. Cijena naše ponude ), bez PDV-a, iznosi: __________________________________KM</w:t>
      </w:r>
    </w:p>
    <w:p w:rsidR="007E4811"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Popust koji dajemo na cijenu</w:t>
      </w:r>
      <w:r w:rsidR="00104146" w:rsidRPr="00B94E17">
        <w:rPr>
          <w:rFonts w:ascii="Times New Roman" w:hAnsi="Times New Roman" w:cs="Times New Roman"/>
          <w:bCs/>
          <w:sz w:val="24"/>
          <w:szCs w:val="24"/>
          <w:lang w:val="bs-Latn-BA"/>
        </w:rPr>
        <w:t xml:space="preserve"> </w:t>
      </w:r>
      <w:r w:rsidRPr="00B94E17">
        <w:rPr>
          <w:rFonts w:ascii="Times New Roman" w:hAnsi="Times New Roman" w:cs="Times New Roman"/>
          <w:bCs/>
          <w:sz w:val="24"/>
          <w:szCs w:val="24"/>
          <w:lang w:val="bs-Latn-BA"/>
        </w:rPr>
        <w:t>iznosi __________________KM</w:t>
      </w:r>
    </w:p>
    <w:p w:rsidR="007E4811"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Cijena naše ponude, sa uključenim popustom iznosi ______________________KM</w:t>
      </w:r>
    </w:p>
    <w:p w:rsidR="007E4811"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PDV na cijenu ponude (sa uračunatim popustom) iznosi ____________________________ KM</w:t>
      </w:r>
    </w:p>
    <w:p w:rsidR="00DF3BA0"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Ukupna cijena naše ponude iznosi __________________________________KM</w:t>
      </w:r>
    </w:p>
    <w:p w:rsidR="007E4811" w:rsidRPr="00B94E17" w:rsidRDefault="007E4811" w:rsidP="009A2A02">
      <w:pPr>
        <w:rPr>
          <w:rFonts w:ascii="Times New Roman" w:hAnsi="Times New Roman" w:cs="Times New Roman"/>
          <w:sz w:val="24"/>
          <w:szCs w:val="24"/>
          <w:highlight w:val="lightGray"/>
          <w:lang w:val="bs-Latn-BA"/>
        </w:rPr>
      </w:pPr>
      <w:r w:rsidRPr="00B94E17">
        <w:rPr>
          <w:rFonts w:ascii="Times New Roman" w:hAnsi="Times New Roman" w:cs="Times New Roman"/>
          <w:b/>
          <w:sz w:val="24"/>
          <w:szCs w:val="24"/>
          <w:highlight w:val="lightGray"/>
          <w:lang w:val="bs-Latn-BA"/>
        </w:rPr>
        <w:t xml:space="preserve">OPCIJA </w:t>
      </w:r>
      <w:r w:rsidRPr="00B94E17">
        <w:rPr>
          <w:rFonts w:ascii="Times New Roman" w:hAnsi="Times New Roman" w:cs="Times New Roman"/>
          <w:sz w:val="24"/>
          <w:szCs w:val="24"/>
          <w:highlight w:val="lightGray"/>
          <w:lang w:val="bs-Latn-BA"/>
        </w:rPr>
        <w:t>– ako se radi o kriteriju ekonomski najpovoljnija ponuda:</w:t>
      </w:r>
    </w:p>
    <w:p w:rsidR="007E4811" w:rsidRPr="00B94E17" w:rsidRDefault="007E4811" w:rsidP="009A2A02">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Sljedeći po</w:t>
      </w:r>
      <w:r w:rsidR="007644C6" w:rsidRPr="00B94E17">
        <w:rPr>
          <w:rFonts w:ascii="Times New Roman" w:hAnsi="Times New Roman" w:cs="Times New Roman"/>
          <w:sz w:val="24"/>
          <w:szCs w:val="24"/>
          <w:lang w:val="bs-Latn-BA"/>
        </w:rPr>
        <w:t>t</w:t>
      </w:r>
      <w:r w:rsidRPr="00B94E17">
        <w:rPr>
          <w:rFonts w:ascii="Times New Roman" w:hAnsi="Times New Roman" w:cs="Times New Roman"/>
          <w:sz w:val="24"/>
          <w:szCs w:val="24"/>
          <w:lang w:val="bs-Latn-BA"/>
        </w:rPr>
        <w:t>kriteriji se primjenjuju za ocjenu ponuda ( sa relativnim učešćem svakog podkriterija). Napomena: Ovi podkriteriji se čitaju na javnom otvaranju ponuda:</w:t>
      </w:r>
    </w:p>
    <w:p w:rsidR="007E4811" w:rsidRPr="00B94E17" w:rsidRDefault="00B84CD0" w:rsidP="0029408A">
      <w:pPr>
        <w:pStyle w:val="ListParagraph"/>
        <w:numPr>
          <w:ilvl w:val="0"/>
          <w:numId w:val="2"/>
        </w:num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______________________________</w:t>
      </w:r>
    </w:p>
    <w:p w:rsidR="00B84CD0" w:rsidRPr="00B94E17" w:rsidRDefault="00B84CD0" w:rsidP="0029408A">
      <w:pPr>
        <w:pStyle w:val="ListParagraph"/>
        <w:numPr>
          <w:ilvl w:val="0"/>
          <w:numId w:val="2"/>
        </w:num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______________________________</w:t>
      </w:r>
    </w:p>
    <w:p w:rsidR="00B84CD0" w:rsidRPr="00B94E17" w:rsidRDefault="00B84CD0" w:rsidP="0029408A">
      <w:pPr>
        <w:pStyle w:val="ListParagraph"/>
        <w:numPr>
          <w:ilvl w:val="0"/>
          <w:numId w:val="2"/>
        </w:num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______________________________</w:t>
      </w:r>
    </w:p>
    <w:p w:rsidR="009A2A02" w:rsidRPr="00B94E17" w:rsidRDefault="009A2A02" w:rsidP="009A2A02">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br w:type="page"/>
      </w:r>
    </w:p>
    <w:p w:rsidR="00DF3BA0" w:rsidRPr="00B94E17" w:rsidRDefault="007E4811" w:rsidP="009A2A02">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lastRenderedPageBreak/>
        <w:t>U prilogu se nalazi i obrazac za cijenu naše ponude, koji se popunjava u skladu sa zahtjevima iz TD. U slučaju razlika u cijenama iz ove Izjave i Obrasca za cijenu ponude, relevantna je cijena iz Obrasca za cijenu ponude.</w:t>
      </w:r>
    </w:p>
    <w:p w:rsidR="00DF3BA0" w:rsidRPr="00B94E17" w:rsidRDefault="007E4811" w:rsidP="009A2A02">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4. PODUGOVARANJE (ukoliko ponuđač ima namjeru podugovaranja):</w:t>
      </w:r>
    </w:p>
    <w:p w:rsidR="007E4811" w:rsidRPr="00B94E17" w:rsidRDefault="007E4811" w:rsidP="009A2A02">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4.a) Imamo namjeru podugovaranja prilikom izvršenja ugovora.</w:t>
      </w:r>
    </w:p>
    <w:p w:rsidR="007E4811" w:rsidRPr="00B94E17" w:rsidRDefault="007E4811" w:rsidP="009A2A02">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Naziv i sjedište podugovarača (nije obavezan podatak): ______________________________ i/ili</w:t>
      </w:r>
    </w:p>
    <w:p w:rsidR="007E4811" w:rsidRPr="00B94E17" w:rsidRDefault="007E4811" w:rsidP="009A2A02">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Dio ugovora koji se namjerava podugovarati (obavezan podatak – navesti opisno ili u procentima): ______________________________________________________________________ .</w:t>
      </w:r>
    </w:p>
    <w:p w:rsidR="00DF3BA0" w:rsidRPr="00B94E17" w:rsidRDefault="007E4811" w:rsidP="009A2A02">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4.b) Nemamo namjeru podugovaranja.</w:t>
      </w:r>
    </w:p>
    <w:p w:rsidR="007E4811" w:rsidRPr="00B94E17" w:rsidRDefault="007E4811" w:rsidP="009A2A02">
      <w:pPr>
        <w:rPr>
          <w:rFonts w:ascii="Times New Roman" w:hAnsi="Times New Roman" w:cs="Times New Roman"/>
          <w:bCs/>
          <w:sz w:val="24"/>
          <w:szCs w:val="24"/>
          <w:lang w:val="bs-Latn-BA"/>
        </w:rPr>
      </w:pPr>
      <w:r w:rsidRPr="00B94E17">
        <w:rPr>
          <w:rFonts w:ascii="Times New Roman" w:hAnsi="Times New Roman" w:cs="Times New Roman"/>
          <w:b/>
          <w:bCs/>
          <w:sz w:val="24"/>
          <w:szCs w:val="24"/>
          <w:lang w:val="bs-Latn-BA"/>
        </w:rPr>
        <w:t xml:space="preserve">NAPOMENA: </w:t>
      </w:r>
      <w:r w:rsidRPr="00B94E17">
        <w:rPr>
          <w:rFonts w:ascii="Times New Roman" w:hAnsi="Times New Roman" w:cs="Times New Roman"/>
          <w:bCs/>
          <w:sz w:val="24"/>
          <w:szCs w:val="24"/>
          <w:lang w:val="bs-Latn-BA"/>
        </w:rPr>
        <w:t>Zaokružiti tačku 4.a) ili 4.b), a ako se izjavi namjera podugovaranja popuniti najmanje obavezne podatke.</w:t>
      </w:r>
      <w:r w:rsidRPr="00B94E17">
        <w:rPr>
          <w:rFonts w:ascii="Times New Roman" w:hAnsi="Times New Roman" w:cs="Times New Roman"/>
          <w:sz w:val="24"/>
          <w:szCs w:val="24"/>
          <w:lang w:val="bs-Latn-BA"/>
        </w:rPr>
        <w:t xml:space="preserve"> Ukoliko ponuđač ne zaokruži ni jednu od ponuđenih opcija (4.a) ili 4.b) smatrat će se da nema namjeru izvršiti podugovaranje.</w:t>
      </w:r>
    </w:p>
    <w:p w:rsidR="008D03A9" w:rsidRPr="00B94E17" w:rsidRDefault="007644C6" w:rsidP="009A2A02">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5</w:t>
      </w:r>
      <w:r w:rsidR="007E4811" w:rsidRPr="00B94E17">
        <w:rPr>
          <w:rFonts w:ascii="Times New Roman" w:hAnsi="Times New Roman" w:cs="Times New Roman"/>
          <w:bCs/>
          <w:sz w:val="24"/>
          <w:szCs w:val="24"/>
          <w:lang w:val="bs-Latn-BA"/>
        </w:rPr>
        <w:t>. Naša ponuda važi _______ (</w:t>
      </w:r>
      <w:r w:rsidR="007E4811" w:rsidRPr="00B94E17">
        <w:rPr>
          <w:rFonts w:ascii="Times New Roman" w:hAnsi="Times New Roman" w:cs="Times New Roman"/>
          <w:bCs/>
          <w:i/>
          <w:sz w:val="24"/>
          <w:szCs w:val="24"/>
          <w:lang w:val="bs-Latn-BA"/>
        </w:rPr>
        <w:t>upisati i slovima</w:t>
      </w:r>
      <w:r w:rsidR="007E4811" w:rsidRPr="00B94E17">
        <w:rPr>
          <w:rFonts w:ascii="Times New Roman" w:hAnsi="Times New Roman" w:cs="Times New Roman"/>
          <w:bCs/>
          <w:sz w:val="24"/>
          <w:szCs w:val="24"/>
          <w:lang w:val="bs-Latn-BA"/>
        </w:rPr>
        <w:t xml:space="preserve"> ______________________________) dana </w:t>
      </w:r>
    </w:p>
    <w:p w:rsidR="00104146" w:rsidRPr="00B94E17" w:rsidRDefault="007E4811" w:rsidP="009A2A02">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 xml:space="preserve">(Napomena: </w:t>
      </w:r>
      <w:r w:rsidR="00F4336A" w:rsidRPr="00B94E17">
        <w:rPr>
          <w:rFonts w:ascii="Times New Roman" w:hAnsi="Times New Roman" w:cs="Times New Roman"/>
          <w:bCs/>
          <w:sz w:val="24"/>
          <w:szCs w:val="24"/>
          <w:lang w:val="bs-Latn-BA"/>
        </w:rPr>
        <w:t xml:space="preserve">tačkom 7.2.1. je određen </w:t>
      </w:r>
      <w:r w:rsidRPr="00B94E17">
        <w:rPr>
          <w:rFonts w:ascii="Times New Roman" w:hAnsi="Times New Roman" w:cs="Times New Roman"/>
          <w:bCs/>
          <w:sz w:val="24"/>
          <w:szCs w:val="24"/>
          <w:lang w:val="bs-Latn-BA"/>
        </w:rPr>
        <w:t xml:space="preserve">broj dana </w:t>
      </w:r>
      <w:r w:rsidR="00F4336A" w:rsidRPr="00B94E17">
        <w:rPr>
          <w:rFonts w:ascii="Times New Roman" w:hAnsi="Times New Roman" w:cs="Times New Roman"/>
          <w:bCs/>
          <w:sz w:val="24"/>
          <w:szCs w:val="24"/>
          <w:lang w:val="bs-Latn-BA"/>
        </w:rPr>
        <w:t xml:space="preserve">važenja </w:t>
      </w:r>
      <w:r w:rsidR="004F5661" w:rsidRPr="00B94E17">
        <w:rPr>
          <w:rFonts w:ascii="Times New Roman" w:hAnsi="Times New Roman" w:cs="Times New Roman"/>
          <w:bCs/>
          <w:sz w:val="24"/>
          <w:szCs w:val="24"/>
          <w:lang w:val="bs-Latn-BA"/>
        </w:rPr>
        <w:t xml:space="preserve">ponude 90 dana </w:t>
      </w:r>
      <w:r w:rsidRPr="00B94E17">
        <w:rPr>
          <w:rFonts w:ascii="Times New Roman" w:hAnsi="Times New Roman" w:cs="Times New Roman"/>
          <w:bCs/>
          <w:sz w:val="24"/>
          <w:szCs w:val="24"/>
          <w:lang w:val="bs-Latn-BA"/>
        </w:rPr>
        <w:t>od dana isteka roka za dostavljanje ponuda tj. do ________________ (</w:t>
      </w:r>
      <w:r w:rsidRPr="00B94E17">
        <w:rPr>
          <w:rFonts w:ascii="Times New Roman" w:hAnsi="Times New Roman" w:cs="Times New Roman"/>
          <w:bCs/>
          <w:i/>
          <w:sz w:val="24"/>
          <w:szCs w:val="24"/>
          <w:lang w:val="bs-Latn-BA"/>
        </w:rPr>
        <w:t>upisati datum</w:t>
      </w:r>
      <w:r w:rsidRPr="00B94E17">
        <w:rPr>
          <w:rFonts w:ascii="Times New Roman" w:hAnsi="Times New Roman" w:cs="Times New Roman"/>
          <w:bCs/>
          <w:sz w:val="24"/>
          <w:szCs w:val="24"/>
          <w:lang w:val="bs-Latn-BA"/>
        </w:rPr>
        <w:t>).</w:t>
      </w:r>
    </w:p>
    <w:p w:rsidR="00911BEC" w:rsidRPr="00B94E17" w:rsidRDefault="007644C6" w:rsidP="009A2A02">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6</w:t>
      </w:r>
      <w:r w:rsidR="007E4811" w:rsidRPr="00B94E17">
        <w:rPr>
          <w:rFonts w:ascii="Times New Roman" w:hAnsi="Times New Roman" w:cs="Times New Roman"/>
          <w:bCs/>
          <w:sz w:val="24"/>
          <w:szCs w:val="24"/>
          <w:lang w:val="bs-Latn-BA"/>
        </w:rPr>
        <w:t>. Ako naša ponuda bude najuspješnija obavezujemo se dostaviti dokaze o ispunjavanju kvalifikacionih uslova za koje smo priložili izjave, u skladu sa uslovima propisanim TD (tačk</w:t>
      </w:r>
      <w:r w:rsidR="00E12A68" w:rsidRPr="00B94E17">
        <w:rPr>
          <w:rFonts w:ascii="Times New Roman" w:hAnsi="Times New Roman" w:cs="Times New Roman"/>
          <w:bCs/>
          <w:sz w:val="24"/>
          <w:szCs w:val="24"/>
          <w:lang w:val="bs-Latn-BA"/>
        </w:rPr>
        <w:t>e</w:t>
      </w:r>
      <w:r w:rsidRPr="00B94E17">
        <w:rPr>
          <w:rFonts w:ascii="Times New Roman" w:hAnsi="Times New Roman" w:cs="Times New Roman"/>
          <w:bCs/>
          <w:sz w:val="24"/>
          <w:szCs w:val="24"/>
          <w:lang w:val="bs-Latn-BA"/>
        </w:rPr>
        <w:t xml:space="preserve"> </w:t>
      </w:r>
      <w:r w:rsidR="00386F6D" w:rsidRPr="00B94E17">
        <w:rPr>
          <w:rFonts w:ascii="Times New Roman" w:hAnsi="Times New Roman" w:cs="Times New Roman"/>
          <w:bCs/>
          <w:sz w:val="24"/>
          <w:szCs w:val="24"/>
          <w:lang w:val="bs-Latn-BA"/>
        </w:rPr>
        <w:t>5</w:t>
      </w:r>
      <w:r w:rsidR="007E4811" w:rsidRPr="00B94E17">
        <w:rPr>
          <w:rFonts w:ascii="Times New Roman" w:hAnsi="Times New Roman" w:cs="Times New Roman"/>
          <w:bCs/>
          <w:sz w:val="24"/>
          <w:szCs w:val="24"/>
          <w:lang w:val="bs-Latn-BA"/>
        </w:rPr>
        <w:t>.</w:t>
      </w:r>
      <w:r w:rsidRPr="00B94E17">
        <w:rPr>
          <w:rFonts w:ascii="Times New Roman" w:hAnsi="Times New Roman" w:cs="Times New Roman"/>
          <w:bCs/>
          <w:sz w:val="24"/>
          <w:szCs w:val="24"/>
          <w:lang w:val="bs-Latn-BA"/>
        </w:rPr>
        <w:t>1</w:t>
      </w:r>
      <w:r w:rsidR="007E4811" w:rsidRPr="00B94E17">
        <w:rPr>
          <w:rFonts w:ascii="Times New Roman" w:hAnsi="Times New Roman" w:cs="Times New Roman"/>
          <w:bCs/>
          <w:sz w:val="24"/>
          <w:szCs w:val="24"/>
          <w:lang w:val="bs-Latn-BA"/>
        </w:rPr>
        <w:t>.</w:t>
      </w:r>
      <w:r w:rsidR="00EF468E" w:rsidRPr="00B94E17">
        <w:rPr>
          <w:rFonts w:ascii="Times New Roman" w:hAnsi="Times New Roman" w:cs="Times New Roman"/>
          <w:bCs/>
          <w:sz w:val="24"/>
          <w:szCs w:val="24"/>
          <w:lang w:val="bs-Latn-BA"/>
        </w:rPr>
        <w:t>4</w:t>
      </w:r>
      <w:r w:rsidR="007E4811" w:rsidRPr="00B94E17">
        <w:rPr>
          <w:rFonts w:ascii="Times New Roman" w:hAnsi="Times New Roman" w:cs="Times New Roman"/>
          <w:bCs/>
          <w:sz w:val="24"/>
          <w:szCs w:val="24"/>
          <w:lang w:val="bs-Latn-BA"/>
        </w:rPr>
        <w:t>.</w:t>
      </w:r>
      <w:r w:rsidR="00911BEC" w:rsidRPr="00B94E17">
        <w:rPr>
          <w:rFonts w:ascii="Times New Roman" w:hAnsi="Times New Roman" w:cs="Times New Roman"/>
          <w:bCs/>
          <w:sz w:val="24"/>
          <w:szCs w:val="24"/>
          <w:lang w:val="bs-Latn-BA"/>
        </w:rPr>
        <w:t xml:space="preserve"> i</w:t>
      </w:r>
      <w:r w:rsidR="00E12A68" w:rsidRPr="00B94E17">
        <w:rPr>
          <w:rFonts w:ascii="Times New Roman" w:hAnsi="Times New Roman" w:cs="Times New Roman"/>
          <w:bCs/>
          <w:sz w:val="24"/>
          <w:szCs w:val="24"/>
          <w:lang w:val="bs-Latn-BA"/>
        </w:rPr>
        <w:t xml:space="preserve"> </w:t>
      </w:r>
      <w:r w:rsidR="00386F6D" w:rsidRPr="00B94E17">
        <w:rPr>
          <w:rFonts w:ascii="Times New Roman" w:hAnsi="Times New Roman" w:cs="Times New Roman"/>
          <w:bCs/>
          <w:sz w:val="24"/>
          <w:szCs w:val="24"/>
          <w:lang w:val="bs-Latn-BA"/>
        </w:rPr>
        <w:t>5</w:t>
      </w:r>
      <w:r w:rsidR="00E12A68" w:rsidRPr="00B94E17">
        <w:rPr>
          <w:rFonts w:ascii="Times New Roman" w:hAnsi="Times New Roman" w:cs="Times New Roman"/>
          <w:bCs/>
          <w:sz w:val="24"/>
          <w:szCs w:val="24"/>
          <w:lang w:val="bs-Latn-BA"/>
        </w:rPr>
        <w:t>.</w:t>
      </w:r>
      <w:r w:rsidR="00EF468E" w:rsidRPr="00B94E17">
        <w:rPr>
          <w:rFonts w:ascii="Times New Roman" w:hAnsi="Times New Roman" w:cs="Times New Roman"/>
          <w:bCs/>
          <w:sz w:val="24"/>
          <w:szCs w:val="24"/>
          <w:lang w:val="bs-Latn-BA"/>
        </w:rPr>
        <w:t>5</w:t>
      </w:r>
      <w:r w:rsidR="00E12A68" w:rsidRPr="00B94E17">
        <w:rPr>
          <w:rFonts w:ascii="Times New Roman" w:hAnsi="Times New Roman" w:cs="Times New Roman"/>
          <w:bCs/>
          <w:sz w:val="24"/>
          <w:szCs w:val="24"/>
          <w:lang w:val="bs-Latn-BA"/>
        </w:rPr>
        <w:t>.</w:t>
      </w:r>
      <w:r w:rsidR="00EF468E" w:rsidRPr="00B94E17">
        <w:rPr>
          <w:rFonts w:ascii="Times New Roman" w:hAnsi="Times New Roman" w:cs="Times New Roman"/>
          <w:bCs/>
          <w:sz w:val="24"/>
          <w:szCs w:val="24"/>
          <w:lang w:val="bs-Latn-BA"/>
        </w:rPr>
        <w:t>1</w:t>
      </w:r>
      <w:r w:rsidR="00911BEC" w:rsidRPr="00B94E17">
        <w:rPr>
          <w:rFonts w:ascii="Times New Roman" w:hAnsi="Times New Roman" w:cs="Times New Roman"/>
          <w:bCs/>
          <w:sz w:val="24"/>
          <w:szCs w:val="24"/>
          <w:lang w:val="bs-Latn-BA"/>
        </w:rPr>
        <w:t>.</w:t>
      </w:r>
      <w:r w:rsidR="007E4811" w:rsidRPr="00B94E17">
        <w:rPr>
          <w:rFonts w:ascii="Times New Roman" w:hAnsi="Times New Roman" w:cs="Times New Roman"/>
          <w:bCs/>
          <w:sz w:val="24"/>
          <w:szCs w:val="24"/>
          <w:lang w:val="bs-Latn-BA"/>
        </w:rPr>
        <w:t>).</w:t>
      </w:r>
    </w:p>
    <w:p w:rsidR="00104146" w:rsidRPr="00B94E17" w:rsidRDefault="0009317A" w:rsidP="009A2A02">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 Upoznati smo i prihvatamo sva prava i obaveze utvrđene u Nacrtu ugovora k</w:t>
      </w:r>
      <w:r w:rsidR="00F4336A" w:rsidRPr="00B94E17">
        <w:rPr>
          <w:rFonts w:ascii="Times New Roman" w:hAnsi="Times New Roman" w:cs="Times New Roman"/>
          <w:sz w:val="24"/>
          <w:szCs w:val="24"/>
          <w:lang w:val="bs-Latn-BA"/>
        </w:rPr>
        <w:t>oji je dat u prilogu TD (Aneks 8</w:t>
      </w:r>
      <w:r w:rsidR="007E4811" w:rsidRPr="00B94E17">
        <w:rPr>
          <w:rFonts w:ascii="Times New Roman" w:hAnsi="Times New Roman" w:cs="Times New Roman"/>
          <w:sz w:val="24"/>
          <w:szCs w:val="24"/>
          <w:lang w:val="bs-Latn-BA"/>
        </w:rPr>
        <w:t>).</w:t>
      </w:r>
    </w:p>
    <w:p w:rsidR="007E4811" w:rsidRPr="00B94E17" w:rsidRDefault="0009317A" w:rsidP="007E4811">
      <w:pPr>
        <w:rPr>
          <w:rFonts w:ascii="Times New Roman" w:hAnsi="Times New Roman" w:cs="Times New Roman"/>
          <w:bCs/>
          <w:sz w:val="24"/>
          <w:szCs w:val="24"/>
          <w:lang w:val="bs-Latn-BA"/>
        </w:rPr>
      </w:pPr>
      <w:r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 Izjavljujemo da naša roba odgovora svim tehničkim uslovima i karakteristikama iz Aneksa 3 TD.</w:t>
      </w:r>
    </w:p>
    <w:p w:rsidR="00386F6D" w:rsidRPr="00B94E17" w:rsidRDefault="00386F6D" w:rsidP="00875CD1">
      <w:pPr>
        <w:spacing w:before="0"/>
        <w:jc w:val="center"/>
        <w:rPr>
          <w:rFonts w:ascii="Times New Roman" w:hAnsi="Times New Roman" w:cs="Times New Roman"/>
          <w:bCs/>
          <w:sz w:val="24"/>
          <w:szCs w:val="24"/>
          <w:lang w:val="bs-Latn-BA"/>
        </w:rPr>
      </w:pPr>
    </w:p>
    <w:p w:rsidR="00386F6D" w:rsidRPr="00B94E17" w:rsidRDefault="00386F6D" w:rsidP="00875CD1">
      <w:pPr>
        <w:spacing w:before="0"/>
        <w:jc w:val="center"/>
        <w:rPr>
          <w:rFonts w:ascii="Times New Roman" w:hAnsi="Times New Roman" w:cs="Times New Roman"/>
          <w:bCs/>
          <w:sz w:val="24"/>
          <w:szCs w:val="24"/>
          <w:lang w:val="bs-Latn-BA"/>
        </w:rPr>
      </w:pPr>
    </w:p>
    <w:p w:rsidR="00DF3BA0" w:rsidRPr="00B94E17" w:rsidRDefault="007E4811" w:rsidP="00875CD1">
      <w:pPr>
        <w:spacing w:before="0"/>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M.P.</w:t>
      </w:r>
    </w:p>
    <w:p w:rsidR="00DF3BA0" w:rsidRPr="00B94E17" w:rsidRDefault="007E4811" w:rsidP="00875CD1">
      <w:pPr>
        <w:spacing w:before="0"/>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OVLAŠTENO LICE PONUĐAČA</w:t>
      </w:r>
    </w:p>
    <w:p w:rsidR="007E4811" w:rsidRPr="00B94E17" w:rsidRDefault="007E4811" w:rsidP="00875CD1">
      <w:pPr>
        <w:spacing w:before="0"/>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____________________________</w:t>
      </w:r>
    </w:p>
    <w:p w:rsidR="00DF3BA0" w:rsidRPr="00B94E17" w:rsidRDefault="007E4811" w:rsidP="00875CD1">
      <w:pPr>
        <w:spacing w:before="0"/>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(ime i prezime)</w:t>
      </w:r>
    </w:p>
    <w:p w:rsidR="007E4811" w:rsidRPr="00B94E17" w:rsidRDefault="007E4811" w:rsidP="00875CD1">
      <w:pPr>
        <w:spacing w:before="0"/>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____________________________</w:t>
      </w:r>
    </w:p>
    <w:p w:rsidR="00DF3BA0" w:rsidRPr="00B94E17" w:rsidRDefault="007E4811" w:rsidP="00875CD1">
      <w:pPr>
        <w:spacing w:before="0"/>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(potpis)</w:t>
      </w:r>
    </w:p>
    <w:p w:rsidR="00875CD1" w:rsidRPr="00B94E17" w:rsidRDefault="007E4811" w:rsidP="00875CD1">
      <w:pPr>
        <w:spacing w:before="0"/>
        <w:rPr>
          <w:rFonts w:ascii="Times New Roman" w:hAnsi="Times New Roman" w:cs="Times New Roman"/>
          <w:sz w:val="24"/>
          <w:szCs w:val="24"/>
          <w:lang w:val="bs-Latn-BA"/>
        </w:rPr>
      </w:pPr>
      <w:r w:rsidRPr="00B94E17">
        <w:rPr>
          <w:rFonts w:ascii="Times New Roman" w:hAnsi="Times New Roman" w:cs="Times New Roman"/>
          <w:sz w:val="24"/>
          <w:szCs w:val="24"/>
          <w:lang w:val="bs-Latn-BA"/>
        </w:rPr>
        <w:t>Mjesto i datum: _______________________</w:t>
      </w:r>
      <w:r w:rsidR="00875CD1" w:rsidRPr="00B94E17">
        <w:rPr>
          <w:rFonts w:ascii="Times New Roman" w:hAnsi="Times New Roman" w:cs="Times New Roman"/>
          <w:sz w:val="24"/>
          <w:szCs w:val="24"/>
          <w:lang w:val="bs-Latn-BA"/>
        </w:rPr>
        <w:br w:type="page"/>
      </w:r>
    </w:p>
    <w:p w:rsidR="00DF3BA0" w:rsidRPr="00B94E17" w:rsidRDefault="007E4811" w:rsidP="00875CD1">
      <w:pPr>
        <w:pStyle w:val="Heading2"/>
        <w:numPr>
          <w:ilvl w:val="0"/>
          <w:numId w:val="0"/>
        </w:numPr>
        <w:ind w:left="578" w:hanging="578"/>
        <w:jc w:val="center"/>
        <w:rPr>
          <w:rFonts w:ascii="Times New Roman" w:hAnsi="Times New Roman" w:cs="Times New Roman"/>
          <w:sz w:val="24"/>
          <w:szCs w:val="24"/>
          <w:lang w:val="bs-Latn-BA"/>
        </w:rPr>
      </w:pPr>
      <w:bookmarkStart w:id="41" w:name="_Toc105667762"/>
      <w:r w:rsidRPr="00B94E17">
        <w:rPr>
          <w:rFonts w:ascii="Times New Roman" w:hAnsi="Times New Roman" w:cs="Times New Roman"/>
          <w:sz w:val="24"/>
          <w:szCs w:val="24"/>
          <w:lang w:val="bs-Latn-BA"/>
        </w:rPr>
        <w:lastRenderedPageBreak/>
        <w:t>SADRŽAJ PONUDE</w:t>
      </w:r>
      <w:bookmarkEnd w:id="41"/>
    </w:p>
    <w:p w:rsidR="007E4811" w:rsidRPr="00B94E17" w:rsidRDefault="007E4811" w:rsidP="007E4811">
      <w:pPr>
        <w:jc w:val="center"/>
        <w:rPr>
          <w:rFonts w:ascii="Times New Roman" w:hAnsi="Times New Roman" w:cs="Times New Roman"/>
          <w:bCs/>
          <w:sz w:val="24"/>
          <w:szCs w:val="24"/>
          <w:lang w:val="bs-Latn-BA"/>
        </w:rPr>
      </w:pPr>
    </w:p>
    <w:p w:rsidR="00DF3BA0"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Naša ponuda sadrži dokumenta označena od 1 do _____, i to:</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1._______________________________________________________________________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2._______________________________________________________________________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3._______________________________________________________________________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4._______________________________________________________________________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5._______________________________________________________________________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6._______________________________________________________________________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7._______________________________________________________________________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8._______________________________________________________________________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9._______________________________________________________________________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10.______________________________________________________________________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11.______________________________________________________________________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12.______________________________________________________________________</w:t>
      </w:r>
    </w:p>
    <w:p w:rsidR="00DF3BA0" w:rsidRPr="00B94E17" w:rsidRDefault="00DF3BA0" w:rsidP="007E4811">
      <w:pPr>
        <w:rPr>
          <w:rFonts w:ascii="Times New Roman" w:hAnsi="Times New Roman" w:cs="Times New Roman"/>
          <w:bCs/>
          <w:sz w:val="24"/>
          <w:szCs w:val="24"/>
          <w:lang w:val="bs-Latn-BA"/>
        </w:rPr>
      </w:pPr>
    </w:p>
    <w:p w:rsidR="00DF3BA0" w:rsidRPr="00B94E17" w:rsidRDefault="00DF3BA0" w:rsidP="007E4811">
      <w:pPr>
        <w:rPr>
          <w:rFonts w:ascii="Times New Roman" w:hAnsi="Times New Roman" w:cs="Times New Roman"/>
          <w:bCs/>
          <w:sz w:val="24"/>
          <w:szCs w:val="24"/>
          <w:lang w:val="bs-Latn-BA"/>
        </w:rPr>
      </w:pPr>
    </w:p>
    <w:p w:rsidR="00DF3BA0" w:rsidRPr="00B94E17" w:rsidRDefault="007E4811" w:rsidP="007E4811">
      <w:pPr>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M.P.</w:t>
      </w:r>
    </w:p>
    <w:p w:rsidR="00DF3BA0" w:rsidRPr="00B94E17" w:rsidRDefault="00DF3BA0" w:rsidP="007E4811">
      <w:pPr>
        <w:jc w:val="center"/>
        <w:rPr>
          <w:rFonts w:ascii="Times New Roman" w:hAnsi="Times New Roman" w:cs="Times New Roman"/>
          <w:bCs/>
          <w:sz w:val="24"/>
          <w:szCs w:val="24"/>
          <w:lang w:val="bs-Latn-BA"/>
        </w:rPr>
      </w:pPr>
    </w:p>
    <w:p w:rsidR="00DF3BA0" w:rsidRPr="00B94E17" w:rsidRDefault="007E4811" w:rsidP="007E4811">
      <w:pPr>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OVLAŠTENO LICE PONUĐAČA</w:t>
      </w:r>
    </w:p>
    <w:p w:rsidR="007E4811" w:rsidRPr="00B94E17" w:rsidRDefault="00170E07" w:rsidP="007E4811">
      <w:pPr>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__________________________</w:t>
      </w:r>
    </w:p>
    <w:p w:rsidR="00104146" w:rsidRPr="00B94E17" w:rsidRDefault="007E4811" w:rsidP="007E4811">
      <w:pPr>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(ime i prezime)</w:t>
      </w:r>
    </w:p>
    <w:p w:rsidR="007E4811" w:rsidRPr="00B94E17" w:rsidRDefault="00170E07" w:rsidP="007E4811">
      <w:pPr>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__________________________</w:t>
      </w:r>
    </w:p>
    <w:p w:rsidR="00DF3BA0" w:rsidRPr="00B94E17" w:rsidRDefault="007E4811" w:rsidP="007E4811">
      <w:pPr>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(potpis)</w:t>
      </w:r>
    </w:p>
    <w:p w:rsidR="00875CD1" w:rsidRPr="00B94E17" w:rsidRDefault="00875CD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br w:type="page"/>
      </w:r>
    </w:p>
    <w:p w:rsidR="007E4811" w:rsidRPr="00B94E17" w:rsidRDefault="007E4811" w:rsidP="00875CD1">
      <w:pPr>
        <w:pStyle w:val="Heading1"/>
        <w:numPr>
          <w:ilvl w:val="0"/>
          <w:numId w:val="0"/>
        </w:numPr>
        <w:ind w:left="431" w:hanging="431"/>
        <w:jc w:val="right"/>
        <w:rPr>
          <w:rFonts w:ascii="Times New Roman" w:hAnsi="Times New Roman" w:cs="Times New Roman"/>
          <w:sz w:val="24"/>
          <w:szCs w:val="24"/>
          <w:lang w:val="bs-Latn-BA"/>
        </w:rPr>
      </w:pPr>
      <w:bookmarkStart w:id="42" w:name="_Toc105667763"/>
      <w:r w:rsidRPr="00B94E17">
        <w:rPr>
          <w:rFonts w:ascii="Times New Roman" w:hAnsi="Times New Roman" w:cs="Times New Roman"/>
          <w:sz w:val="24"/>
          <w:szCs w:val="24"/>
          <w:lang w:val="bs-Latn-BA"/>
        </w:rPr>
        <w:lastRenderedPageBreak/>
        <w:t>ANEKS 3</w:t>
      </w:r>
      <w:bookmarkEnd w:id="42"/>
    </w:p>
    <w:p w:rsidR="007E4811" w:rsidRPr="00B94E17" w:rsidRDefault="007E4811" w:rsidP="00875CD1">
      <w:pPr>
        <w:pStyle w:val="Heading2"/>
        <w:numPr>
          <w:ilvl w:val="0"/>
          <w:numId w:val="0"/>
        </w:numPr>
        <w:ind w:left="578" w:hanging="578"/>
        <w:jc w:val="center"/>
        <w:rPr>
          <w:rFonts w:ascii="Times New Roman" w:hAnsi="Times New Roman" w:cs="Times New Roman"/>
          <w:sz w:val="24"/>
          <w:szCs w:val="24"/>
          <w:lang w:val="bs-Latn-BA"/>
        </w:rPr>
      </w:pPr>
      <w:bookmarkStart w:id="43" w:name="_Toc105667764"/>
      <w:r w:rsidRPr="00B94E17">
        <w:rPr>
          <w:rFonts w:ascii="Times New Roman" w:hAnsi="Times New Roman" w:cs="Times New Roman"/>
          <w:sz w:val="24"/>
          <w:szCs w:val="24"/>
          <w:lang w:val="bs-Latn-BA"/>
        </w:rPr>
        <w:t>OBRAZAC ZA CIJENU PONUDE</w:t>
      </w:r>
      <w:bookmarkEnd w:id="43"/>
    </w:p>
    <w:p w:rsidR="007E4811" w:rsidRPr="00B94E17" w:rsidRDefault="007E4811" w:rsidP="007E4811">
      <w:pPr>
        <w:jc w:val="center"/>
        <w:rPr>
          <w:rFonts w:ascii="Times New Roman" w:hAnsi="Times New Roman" w:cs="Times New Roman"/>
          <w:b/>
          <w:sz w:val="24"/>
          <w:szCs w:val="24"/>
          <w:lang w:val="bs-Latn-BA"/>
        </w:rPr>
      </w:pPr>
      <w:r w:rsidRPr="00B94E17">
        <w:rPr>
          <w:rFonts w:ascii="Times New Roman" w:hAnsi="Times New Roman" w:cs="Times New Roman"/>
          <w:b/>
          <w:sz w:val="24"/>
          <w:szCs w:val="24"/>
          <w:lang w:val="bs-Latn-BA"/>
        </w:rPr>
        <w:t>(Tehnička specifikacija</w:t>
      </w:r>
      <w:r w:rsidR="00AA79A2" w:rsidRPr="00B94E17">
        <w:rPr>
          <w:rFonts w:ascii="Times New Roman" w:hAnsi="Times New Roman" w:cs="Times New Roman"/>
          <w:b/>
          <w:sz w:val="24"/>
          <w:szCs w:val="24"/>
          <w:lang w:val="bs-Latn-BA"/>
        </w:rPr>
        <w:t xml:space="preserve"> </w:t>
      </w:r>
      <w:r w:rsidR="00CF2C93" w:rsidRPr="00B94E17">
        <w:rPr>
          <w:rFonts w:ascii="Times New Roman" w:hAnsi="Times New Roman" w:cs="Times New Roman"/>
          <w:b/>
          <w:sz w:val="24"/>
          <w:szCs w:val="24"/>
          <w:lang w:val="bs-Latn-BA"/>
        </w:rPr>
        <w:t>6</w:t>
      </w:r>
      <w:r w:rsidR="00AA79A2" w:rsidRPr="00B94E17">
        <w:rPr>
          <w:rFonts w:ascii="Times New Roman" w:hAnsi="Times New Roman" w:cs="Times New Roman"/>
          <w:b/>
          <w:sz w:val="24"/>
          <w:szCs w:val="24"/>
          <w:lang w:val="bs-Latn-BA"/>
        </w:rPr>
        <w:t>.</w:t>
      </w:r>
      <w:r w:rsidRPr="00B94E17">
        <w:rPr>
          <w:rFonts w:ascii="Times New Roman" w:hAnsi="Times New Roman" w:cs="Times New Roman"/>
          <w:b/>
          <w:sz w:val="24"/>
          <w:szCs w:val="24"/>
          <w:lang w:val="bs-Latn-BA"/>
        </w:rPr>
        <w:t>)</w:t>
      </w:r>
    </w:p>
    <w:p w:rsidR="009F199D" w:rsidRPr="00B94E17" w:rsidRDefault="009F199D" w:rsidP="009F199D">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Naziv ponuđjača _____________________</w:t>
      </w:r>
    </w:p>
    <w:p w:rsidR="009F199D" w:rsidRPr="00B94E17" w:rsidRDefault="009F199D" w:rsidP="009F199D">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Ponuda br. __________________________</w:t>
      </w:r>
    </w:p>
    <w:tbl>
      <w:tblPr>
        <w:tblpPr w:leftFromText="180" w:rightFromText="180" w:vertAnchor="text" w:horzAnchor="margin" w:tblpXSpec="center" w:tblpY="331"/>
        <w:tblOverlap w:val="never"/>
        <w:tblW w:w="11268" w:type="dxa"/>
        <w:tblLayout w:type="fixed"/>
        <w:tblLook w:val="04A0" w:firstRow="1" w:lastRow="0" w:firstColumn="1" w:lastColumn="0" w:noHBand="0" w:noVBand="1"/>
      </w:tblPr>
      <w:tblGrid>
        <w:gridCol w:w="960"/>
        <w:gridCol w:w="3828"/>
        <w:gridCol w:w="810"/>
        <w:gridCol w:w="940"/>
        <w:gridCol w:w="797"/>
        <w:gridCol w:w="1072"/>
        <w:gridCol w:w="1061"/>
        <w:gridCol w:w="1800"/>
      </w:tblGrid>
      <w:tr w:rsidR="00957A50" w:rsidRPr="00B94E17" w:rsidTr="009F199D">
        <w:trPr>
          <w:trHeight w:val="1245"/>
        </w:trPr>
        <w:tc>
          <w:tcPr>
            <w:tcW w:w="11268" w:type="dxa"/>
            <w:gridSpan w:val="8"/>
            <w:tcBorders>
              <w:top w:val="single" w:sz="12" w:space="0" w:color="auto"/>
              <w:left w:val="single" w:sz="12" w:space="0" w:color="auto"/>
              <w:bottom w:val="single" w:sz="8" w:space="0" w:color="auto"/>
              <w:right w:val="single" w:sz="12" w:space="0" w:color="000000"/>
            </w:tcBorders>
            <w:shd w:val="clear" w:color="auto" w:fill="auto"/>
            <w:vAlign w:val="center"/>
            <w:hideMark/>
          </w:tcPr>
          <w:p w:rsidR="00957A50" w:rsidRPr="00B94E17" w:rsidRDefault="00957A50" w:rsidP="009F199D">
            <w:pPr>
              <w:jc w:val="center"/>
              <w:rPr>
                <w:rFonts w:ascii="Arial" w:hAnsi="Arial" w:cs="Arial"/>
                <w:b/>
                <w:bCs/>
                <w:sz w:val="24"/>
                <w:szCs w:val="24"/>
              </w:rPr>
            </w:pPr>
            <w:r w:rsidRPr="00B94E17">
              <w:rPr>
                <w:rFonts w:ascii="Arial" w:hAnsi="Arial" w:cs="Arial"/>
                <w:b/>
                <w:bCs/>
                <w:sz w:val="24"/>
                <w:szCs w:val="24"/>
              </w:rPr>
              <w:t>6 : Vodovodne armature za radni pritisak  NP 10 bar-a, sa prirubničkim spojevima i epoksidnom</w:t>
            </w:r>
            <w:r w:rsidRPr="00B94E17">
              <w:rPr>
                <w:rFonts w:ascii="Arial" w:hAnsi="Arial" w:cs="Arial"/>
                <w:b/>
                <w:bCs/>
                <w:sz w:val="24"/>
                <w:szCs w:val="24"/>
              </w:rPr>
              <w:br/>
              <w:t xml:space="preserve">       zaštitom -  (nabavka materijala je planirana sukcesivno, u skladu sa potrebama naručioca)</w:t>
            </w:r>
          </w:p>
        </w:tc>
      </w:tr>
      <w:tr w:rsidR="00957A50" w:rsidRPr="00B94E17" w:rsidTr="009F199D">
        <w:trPr>
          <w:trHeight w:val="255"/>
        </w:trPr>
        <w:tc>
          <w:tcPr>
            <w:tcW w:w="960" w:type="dxa"/>
            <w:tcBorders>
              <w:top w:val="nil"/>
              <w:left w:val="single" w:sz="8" w:space="0" w:color="auto"/>
              <w:bottom w:val="single" w:sz="8" w:space="0" w:color="auto"/>
              <w:right w:val="nil"/>
            </w:tcBorders>
            <w:shd w:val="clear" w:color="auto" w:fill="auto"/>
            <w:vAlign w:val="center"/>
            <w:hideMark/>
          </w:tcPr>
          <w:p w:rsidR="00957A50" w:rsidRPr="00B94E17" w:rsidRDefault="00957A50" w:rsidP="00B94E17">
            <w:pPr>
              <w:ind w:firstLineChars="300" w:firstLine="723"/>
              <w:rPr>
                <w:rFonts w:ascii="Arial" w:hAnsi="Arial" w:cs="Arial"/>
                <w:b/>
                <w:bCs/>
                <w:sz w:val="24"/>
                <w:szCs w:val="24"/>
              </w:rPr>
            </w:pPr>
            <w:r w:rsidRPr="00B94E17">
              <w:rPr>
                <w:rFonts w:ascii="Arial" w:hAnsi="Arial" w:cs="Arial"/>
                <w:b/>
                <w:bCs/>
                <w:sz w:val="24"/>
                <w:szCs w:val="24"/>
              </w:rPr>
              <w:t> </w:t>
            </w:r>
          </w:p>
        </w:tc>
        <w:tc>
          <w:tcPr>
            <w:tcW w:w="3828" w:type="dxa"/>
            <w:tcBorders>
              <w:top w:val="nil"/>
              <w:left w:val="nil"/>
              <w:bottom w:val="single" w:sz="8" w:space="0" w:color="auto"/>
              <w:right w:val="nil"/>
            </w:tcBorders>
            <w:shd w:val="clear" w:color="auto" w:fill="auto"/>
            <w:vAlign w:val="center"/>
            <w:hideMark/>
          </w:tcPr>
          <w:p w:rsidR="00957A50" w:rsidRPr="00B94E17" w:rsidRDefault="00957A50" w:rsidP="00B94E17">
            <w:pPr>
              <w:ind w:firstLineChars="300" w:firstLine="723"/>
              <w:rPr>
                <w:rFonts w:ascii="Arial" w:hAnsi="Arial" w:cs="Arial"/>
                <w:b/>
                <w:bCs/>
                <w:sz w:val="24"/>
                <w:szCs w:val="24"/>
              </w:rPr>
            </w:pPr>
            <w:r w:rsidRPr="00B94E17">
              <w:rPr>
                <w:rFonts w:ascii="Arial" w:hAnsi="Arial" w:cs="Arial"/>
                <w:b/>
                <w:bCs/>
                <w:sz w:val="24"/>
                <w:szCs w:val="24"/>
              </w:rPr>
              <w:t> </w:t>
            </w:r>
          </w:p>
        </w:tc>
        <w:tc>
          <w:tcPr>
            <w:tcW w:w="2547" w:type="dxa"/>
            <w:gridSpan w:val="3"/>
            <w:tcBorders>
              <w:top w:val="nil"/>
              <w:left w:val="nil"/>
              <w:bottom w:val="single" w:sz="8" w:space="0" w:color="auto"/>
              <w:right w:val="nil"/>
            </w:tcBorders>
            <w:shd w:val="clear" w:color="auto" w:fill="auto"/>
            <w:vAlign w:val="center"/>
            <w:hideMark/>
          </w:tcPr>
          <w:p w:rsidR="00957A50" w:rsidRPr="00B94E17" w:rsidRDefault="00957A50" w:rsidP="00B94E17">
            <w:pPr>
              <w:ind w:firstLineChars="300" w:firstLine="723"/>
              <w:rPr>
                <w:rFonts w:ascii="Arial" w:hAnsi="Arial" w:cs="Arial"/>
                <w:b/>
                <w:bCs/>
                <w:sz w:val="24"/>
                <w:szCs w:val="24"/>
              </w:rPr>
            </w:pPr>
            <w:r w:rsidRPr="00B94E17">
              <w:rPr>
                <w:rFonts w:ascii="Arial" w:hAnsi="Arial" w:cs="Arial"/>
                <w:b/>
                <w:bCs/>
                <w:sz w:val="24"/>
                <w:szCs w:val="24"/>
              </w:rPr>
              <w:t> </w:t>
            </w:r>
          </w:p>
        </w:tc>
        <w:tc>
          <w:tcPr>
            <w:tcW w:w="1072" w:type="dxa"/>
            <w:tcBorders>
              <w:top w:val="nil"/>
              <w:left w:val="nil"/>
              <w:bottom w:val="single" w:sz="8" w:space="0" w:color="auto"/>
              <w:right w:val="nil"/>
            </w:tcBorders>
            <w:shd w:val="clear" w:color="auto" w:fill="auto"/>
            <w:vAlign w:val="center"/>
            <w:hideMark/>
          </w:tcPr>
          <w:p w:rsidR="00957A50" w:rsidRPr="00B94E17" w:rsidRDefault="00957A50" w:rsidP="009F199D">
            <w:pPr>
              <w:jc w:val="center"/>
              <w:rPr>
                <w:rFonts w:ascii="Arial" w:hAnsi="Arial" w:cs="Arial"/>
                <w:b/>
                <w:bCs/>
                <w:sz w:val="24"/>
                <w:szCs w:val="24"/>
              </w:rPr>
            </w:pPr>
            <w:r w:rsidRPr="00B94E17">
              <w:rPr>
                <w:rFonts w:ascii="Arial" w:hAnsi="Arial" w:cs="Arial"/>
                <w:b/>
                <w:bCs/>
                <w:sz w:val="24"/>
                <w:szCs w:val="24"/>
              </w:rPr>
              <w:t> </w:t>
            </w:r>
          </w:p>
        </w:tc>
        <w:tc>
          <w:tcPr>
            <w:tcW w:w="1061" w:type="dxa"/>
            <w:tcBorders>
              <w:top w:val="nil"/>
              <w:left w:val="nil"/>
              <w:bottom w:val="single" w:sz="8" w:space="0" w:color="auto"/>
              <w:right w:val="nil"/>
            </w:tcBorders>
            <w:shd w:val="clear" w:color="auto" w:fill="auto"/>
            <w:vAlign w:val="center"/>
            <w:hideMark/>
          </w:tcPr>
          <w:p w:rsidR="00957A50" w:rsidRPr="00B94E17" w:rsidRDefault="00957A50" w:rsidP="00B94E17">
            <w:pPr>
              <w:ind w:firstLineChars="300" w:firstLine="723"/>
              <w:rPr>
                <w:rFonts w:ascii="Arial" w:hAnsi="Arial" w:cs="Arial"/>
                <w:b/>
                <w:bCs/>
                <w:sz w:val="24"/>
                <w:szCs w:val="24"/>
              </w:rPr>
            </w:pPr>
            <w:r w:rsidRPr="00B94E17">
              <w:rPr>
                <w:rFonts w:ascii="Arial" w:hAnsi="Arial" w:cs="Arial"/>
                <w:b/>
                <w:bCs/>
                <w:sz w:val="24"/>
                <w:szCs w:val="24"/>
              </w:rPr>
              <w:t> </w:t>
            </w:r>
          </w:p>
        </w:tc>
        <w:tc>
          <w:tcPr>
            <w:tcW w:w="1800" w:type="dxa"/>
            <w:tcBorders>
              <w:top w:val="nil"/>
              <w:left w:val="nil"/>
              <w:bottom w:val="single" w:sz="8" w:space="0" w:color="auto"/>
              <w:right w:val="single" w:sz="8" w:space="0" w:color="auto"/>
            </w:tcBorders>
            <w:shd w:val="clear" w:color="auto" w:fill="auto"/>
            <w:vAlign w:val="center"/>
            <w:hideMark/>
          </w:tcPr>
          <w:p w:rsidR="00957A50" w:rsidRPr="00B94E17" w:rsidRDefault="00957A50" w:rsidP="00B94E17">
            <w:pPr>
              <w:ind w:firstLineChars="300" w:firstLine="723"/>
              <w:rPr>
                <w:rFonts w:ascii="Arial" w:hAnsi="Arial" w:cs="Arial"/>
                <w:b/>
                <w:bCs/>
                <w:sz w:val="24"/>
                <w:szCs w:val="24"/>
              </w:rPr>
            </w:pPr>
            <w:r w:rsidRPr="00B94E17">
              <w:rPr>
                <w:rFonts w:ascii="Arial" w:hAnsi="Arial" w:cs="Arial"/>
                <w:b/>
                <w:bCs/>
                <w:sz w:val="24"/>
                <w:szCs w:val="24"/>
              </w:rPr>
              <w:t> </w:t>
            </w:r>
          </w:p>
        </w:tc>
      </w:tr>
      <w:tr w:rsidR="00957A50" w:rsidRPr="00B94E17" w:rsidTr="009F199D">
        <w:trPr>
          <w:trHeight w:val="799"/>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957A50" w:rsidRPr="00B94E17" w:rsidRDefault="00957A50" w:rsidP="00FA2785">
            <w:pPr>
              <w:jc w:val="center"/>
              <w:rPr>
                <w:rFonts w:ascii="Arial" w:hAnsi="Arial" w:cs="Arial"/>
                <w:b/>
                <w:bCs/>
                <w:sz w:val="24"/>
                <w:szCs w:val="24"/>
              </w:rPr>
            </w:pPr>
            <w:r w:rsidRPr="00B94E17">
              <w:rPr>
                <w:rFonts w:ascii="Arial" w:hAnsi="Arial" w:cs="Arial"/>
                <w:b/>
                <w:bCs/>
                <w:sz w:val="24"/>
                <w:szCs w:val="24"/>
              </w:rPr>
              <w:t>Red. br.</w:t>
            </w:r>
          </w:p>
        </w:tc>
        <w:tc>
          <w:tcPr>
            <w:tcW w:w="3828" w:type="dxa"/>
            <w:tcBorders>
              <w:top w:val="nil"/>
              <w:left w:val="nil"/>
              <w:bottom w:val="single" w:sz="8" w:space="0" w:color="auto"/>
              <w:right w:val="single" w:sz="4" w:space="0" w:color="auto"/>
            </w:tcBorders>
            <w:shd w:val="clear" w:color="auto" w:fill="auto"/>
            <w:vAlign w:val="center"/>
            <w:hideMark/>
          </w:tcPr>
          <w:p w:rsidR="00957A50" w:rsidRPr="00B94E17" w:rsidRDefault="00957A50" w:rsidP="00FA2785">
            <w:pPr>
              <w:jc w:val="center"/>
              <w:rPr>
                <w:rFonts w:ascii="Arial" w:hAnsi="Arial" w:cs="Arial"/>
                <w:b/>
                <w:bCs/>
                <w:sz w:val="24"/>
                <w:szCs w:val="24"/>
              </w:rPr>
            </w:pPr>
            <w:r w:rsidRPr="00B94E17">
              <w:rPr>
                <w:rFonts w:ascii="Arial" w:hAnsi="Arial" w:cs="Arial"/>
                <w:b/>
                <w:bCs/>
                <w:sz w:val="24"/>
                <w:szCs w:val="24"/>
              </w:rPr>
              <w:t>Opis pozicije</w:t>
            </w:r>
          </w:p>
        </w:tc>
        <w:tc>
          <w:tcPr>
            <w:tcW w:w="810" w:type="dxa"/>
            <w:tcBorders>
              <w:top w:val="nil"/>
              <w:left w:val="nil"/>
              <w:bottom w:val="single" w:sz="8" w:space="0" w:color="auto"/>
              <w:right w:val="single" w:sz="4" w:space="0" w:color="auto"/>
            </w:tcBorders>
            <w:shd w:val="clear" w:color="auto" w:fill="auto"/>
            <w:vAlign w:val="center"/>
            <w:hideMark/>
          </w:tcPr>
          <w:p w:rsidR="00957A50" w:rsidRPr="00B94E17" w:rsidRDefault="00957A50" w:rsidP="00FA2785">
            <w:pPr>
              <w:jc w:val="center"/>
              <w:rPr>
                <w:rFonts w:ascii="Arial" w:hAnsi="Arial" w:cs="Arial"/>
                <w:b/>
                <w:bCs/>
                <w:sz w:val="24"/>
                <w:szCs w:val="24"/>
              </w:rPr>
            </w:pPr>
            <w:r w:rsidRPr="00B94E17">
              <w:rPr>
                <w:rFonts w:ascii="Arial" w:hAnsi="Arial" w:cs="Arial"/>
                <w:b/>
                <w:bCs/>
                <w:sz w:val="24"/>
                <w:szCs w:val="24"/>
              </w:rPr>
              <w:t xml:space="preserve">Jed. </w:t>
            </w:r>
            <w:r w:rsidRPr="00B94E17">
              <w:rPr>
                <w:rFonts w:ascii="Arial" w:hAnsi="Arial" w:cs="Arial"/>
                <w:b/>
                <w:bCs/>
                <w:sz w:val="24"/>
                <w:szCs w:val="24"/>
              </w:rPr>
              <w:br/>
            </w:r>
            <w:proofErr w:type="gramStart"/>
            <w:r w:rsidRPr="00B94E17">
              <w:rPr>
                <w:rFonts w:ascii="Arial" w:hAnsi="Arial" w:cs="Arial"/>
                <w:b/>
                <w:bCs/>
                <w:sz w:val="24"/>
                <w:szCs w:val="24"/>
              </w:rPr>
              <w:t>mj</w:t>
            </w:r>
            <w:proofErr w:type="gramEnd"/>
            <w:r w:rsidRPr="00B94E17">
              <w:rPr>
                <w:rFonts w:ascii="Arial" w:hAnsi="Arial" w:cs="Arial"/>
                <w:b/>
                <w:bCs/>
                <w:sz w:val="24"/>
                <w:szCs w:val="24"/>
              </w:rPr>
              <w:t>.</w:t>
            </w:r>
          </w:p>
        </w:tc>
        <w:tc>
          <w:tcPr>
            <w:tcW w:w="1737" w:type="dxa"/>
            <w:gridSpan w:val="2"/>
            <w:tcBorders>
              <w:top w:val="nil"/>
              <w:left w:val="nil"/>
              <w:bottom w:val="single" w:sz="8" w:space="0" w:color="auto"/>
              <w:right w:val="single" w:sz="4" w:space="0" w:color="auto"/>
            </w:tcBorders>
            <w:shd w:val="clear" w:color="auto" w:fill="auto"/>
            <w:vAlign w:val="center"/>
          </w:tcPr>
          <w:p w:rsidR="00957A50" w:rsidRPr="00B94E17" w:rsidRDefault="00957A50" w:rsidP="00FA2785">
            <w:pPr>
              <w:spacing w:before="0" w:after="160" w:line="259" w:lineRule="auto"/>
              <w:jc w:val="center"/>
              <w:rPr>
                <w:rFonts w:ascii="Arial" w:hAnsi="Arial" w:cs="Arial"/>
                <w:b/>
                <w:bCs/>
                <w:sz w:val="24"/>
                <w:szCs w:val="24"/>
                <w:lang w:val="sr-Latn-RS"/>
              </w:rPr>
            </w:pPr>
          </w:p>
          <w:p w:rsidR="00957A50" w:rsidRPr="00B94E17" w:rsidRDefault="0009317A" w:rsidP="00FA2785">
            <w:pPr>
              <w:spacing w:before="0" w:after="160" w:line="259" w:lineRule="auto"/>
              <w:jc w:val="center"/>
              <w:rPr>
                <w:rFonts w:ascii="Arial" w:hAnsi="Arial" w:cs="Arial"/>
                <w:b/>
                <w:bCs/>
                <w:sz w:val="24"/>
                <w:szCs w:val="24"/>
                <w:lang w:val="sr-Latn-RS"/>
              </w:rPr>
            </w:pPr>
            <w:r w:rsidRPr="00B94E17">
              <w:rPr>
                <w:rFonts w:ascii="Arial" w:hAnsi="Arial" w:cs="Arial"/>
                <w:b/>
                <w:bCs/>
                <w:sz w:val="24"/>
                <w:szCs w:val="24"/>
                <w:lang w:val="sr-Latn-RS"/>
              </w:rPr>
              <w:t>Ekvivalent/</w:t>
            </w:r>
            <w:r w:rsidR="00957A50" w:rsidRPr="00B94E17">
              <w:rPr>
                <w:rFonts w:ascii="Arial" w:hAnsi="Arial" w:cs="Arial"/>
                <w:b/>
                <w:bCs/>
                <w:sz w:val="24"/>
                <w:szCs w:val="24"/>
                <w:lang w:val="sr-Latn-RS"/>
              </w:rPr>
              <w:t>Proizvodjač</w:t>
            </w:r>
          </w:p>
        </w:tc>
        <w:tc>
          <w:tcPr>
            <w:tcW w:w="1072" w:type="dxa"/>
            <w:tcBorders>
              <w:top w:val="nil"/>
              <w:left w:val="nil"/>
              <w:bottom w:val="single" w:sz="8" w:space="0" w:color="auto"/>
              <w:right w:val="single" w:sz="4" w:space="0" w:color="auto"/>
            </w:tcBorders>
            <w:shd w:val="clear" w:color="auto" w:fill="auto"/>
            <w:noWrap/>
            <w:vAlign w:val="center"/>
            <w:hideMark/>
          </w:tcPr>
          <w:p w:rsidR="00957A50" w:rsidRPr="00B94E17" w:rsidRDefault="00957A50" w:rsidP="00FA2785">
            <w:pPr>
              <w:jc w:val="center"/>
              <w:rPr>
                <w:rFonts w:ascii="Arial" w:hAnsi="Arial" w:cs="Arial"/>
                <w:b/>
                <w:bCs/>
                <w:sz w:val="24"/>
                <w:szCs w:val="24"/>
              </w:rPr>
            </w:pPr>
            <w:r w:rsidRPr="00B94E17">
              <w:rPr>
                <w:rFonts w:ascii="Arial" w:hAnsi="Arial" w:cs="Arial"/>
                <w:b/>
                <w:bCs/>
                <w:sz w:val="24"/>
                <w:szCs w:val="24"/>
              </w:rPr>
              <w:t>Količina</w:t>
            </w:r>
          </w:p>
        </w:tc>
        <w:tc>
          <w:tcPr>
            <w:tcW w:w="1061" w:type="dxa"/>
            <w:tcBorders>
              <w:top w:val="nil"/>
              <w:left w:val="nil"/>
              <w:bottom w:val="single" w:sz="8" w:space="0" w:color="auto"/>
              <w:right w:val="single" w:sz="4" w:space="0" w:color="auto"/>
            </w:tcBorders>
            <w:shd w:val="clear" w:color="auto" w:fill="auto"/>
            <w:noWrap/>
            <w:vAlign w:val="center"/>
            <w:hideMark/>
          </w:tcPr>
          <w:p w:rsidR="00957A50" w:rsidRPr="00B94E17" w:rsidRDefault="00957A50" w:rsidP="00FA2785">
            <w:pPr>
              <w:jc w:val="center"/>
              <w:rPr>
                <w:rFonts w:ascii="Arial" w:hAnsi="Arial" w:cs="Arial"/>
                <w:b/>
                <w:bCs/>
                <w:sz w:val="24"/>
                <w:szCs w:val="24"/>
              </w:rPr>
            </w:pPr>
            <w:r w:rsidRPr="00B94E17">
              <w:rPr>
                <w:rFonts w:ascii="Arial" w:hAnsi="Arial" w:cs="Arial"/>
                <w:b/>
                <w:bCs/>
                <w:sz w:val="24"/>
                <w:szCs w:val="24"/>
              </w:rPr>
              <w:t>Jed.cij.</w:t>
            </w:r>
          </w:p>
        </w:tc>
        <w:tc>
          <w:tcPr>
            <w:tcW w:w="1800" w:type="dxa"/>
            <w:tcBorders>
              <w:top w:val="nil"/>
              <w:left w:val="nil"/>
              <w:bottom w:val="single" w:sz="8" w:space="0" w:color="auto"/>
              <w:right w:val="single" w:sz="8" w:space="0" w:color="auto"/>
            </w:tcBorders>
            <w:shd w:val="clear" w:color="auto" w:fill="auto"/>
            <w:vAlign w:val="center"/>
            <w:hideMark/>
          </w:tcPr>
          <w:p w:rsidR="00957A50" w:rsidRPr="00B94E17" w:rsidRDefault="00FA2785" w:rsidP="00FA2785">
            <w:pPr>
              <w:ind w:right="627"/>
              <w:jc w:val="center"/>
              <w:rPr>
                <w:rFonts w:ascii="Arial" w:hAnsi="Arial" w:cs="Arial"/>
                <w:b/>
                <w:bCs/>
                <w:sz w:val="24"/>
                <w:szCs w:val="24"/>
              </w:rPr>
            </w:pPr>
            <w:r w:rsidRPr="00B94E17">
              <w:rPr>
                <w:rFonts w:ascii="Arial" w:hAnsi="Arial" w:cs="Arial"/>
                <w:b/>
                <w:bCs/>
                <w:sz w:val="24"/>
                <w:szCs w:val="24"/>
              </w:rPr>
              <w:t xml:space="preserve">   </w:t>
            </w:r>
            <w:r w:rsidR="00957A50" w:rsidRPr="00B94E17">
              <w:rPr>
                <w:rFonts w:ascii="Arial" w:hAnsi="Arial" w:cs="Arial"/>
                <w:b/>
                <w:bCs/>
                <w:sz w:val="24"/>
                <w:szCs w:val="24"/>
              </w:rPr>
              <w:t>UKUPNO</w:t>
            </w:r>
            <w:r w:rsidR="00957A50" w:rsidRPr="00B94E17">
              <w:rPr>
                <w:rFonts w:ascii="Arial" w:hAnsi="Arial" w:cs="Arial"/>
                <w:b/>
                <w:bCs/>
                <w:sz w:val="24"/>
                <w:szCs w:val="24"/>
              </w:rPr>
              <w:br/>
              <w:t>(KM)</w:t>
            </w:r>
          </w:p>
        </w:tc>
      </w:tr>
      <w:tr w:rsidR="00957A50" w:rsidRPr="00B94E17" w:rsidTr="009F199D">
        <w:trPr>
          <w:trHeight w:val="315"/>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57A50" w:rsidRPr="00B94E17" w:rsidRDefault="00957A50" w:rsidP="009F199D">
            <w:pPr>
              <w:jc w:val="center"/>
              <w:rPr>
                <w:rFonts w:ascii="Arial" w:hAnsi="Arial" w:cs="Arial"/>
                <w:b/>
                <w:bCs/>
                <w:sz w:val="24"/>
                <w:szCs w:val="24"/>
              </w:rPr>
            </w:pPr>
            <w:r w:rsidRPr="00B94E17">
              <w:rPr>
                <w:rFonts w:ascii="Arial" w:hAnsi="Arial" w:cs="Arial"/>
                <w:b/>
                <w:bCs/>
                <w:sz w:val="24"/>
                <w:szCs w:val="24"/>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957A50" w:rsidRPr="00B94E17" w:rsidRDefault="00957A50" w:rsidP="009F199D">
            <w:pPr>
              <w:jc w:val="center"/>
              <w:rPr>
                <w:rFonts w:ascii="Arial" w:hAnsi="Arial" w:cs="Arial"/>
                <w:b/>
                <w:bCs/>
                <w:sz w:val="24"/>
                <w:szCs w:val="24"/>
              </w:rPr>
            </w:pPr>
            <w:r w:rsidRPr="00B94E17">
              <w:rPr>
                <w:rFonts w:ascii="Arial" w:hAnsi="Arial" w:cs="Arial"/>
                <w:b/>
                <w:bCs/>
                <w:sz w:val="24"/>
                <w:szCs w:val="24"/>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57A50" w:rsidRPr="00B94E17" w:rsidRDefault="00957A50" w:rsidP="009F199D">
            <w:pPr>
              <w:jc w:val="center"/>
              <w:rPr>
                <w:rFonts w:ascii="Arial" w:hAnsi="Arial" w:cs="Arial"/>
                <w:b/>
                <w:bCs/>
                <w:sz w:val="24"/>
                <w:szCs w:val="24"/>
              </w:rPr>
            </w:pPr>
            <w:r w:rsidRPr="00B94E17">
              <w:rPr>
                <w:rFonts w:ascii="Arial" w:hAnsi="Arial" w:cs="Arial"/>
                <w:b/>
                <w:bCs/>
                <w:sz w:val="24"/>
                <w:szCs w:val="24"/>
              </w:rPr>
              <w:t> </w:t>
            </w:r>
          </w:p>
        </w:tc>
        <w:tc>
          <w:tcPr>
            <w:tcW w:w="1737" w:type="dxa"/>
            <w:gridSpan w:val="2"/>
            <w:tcBorders>
              <w:top w:val="single" w:sz="4" w:space="0" w:color="auto"/>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b/>
                <w:bCs/>
                <w:sz w:val="24"/>
                <w:szCs w:val="24"/>
              </w:rPr>
            </w:pP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b/>
                <w:bCs/>
                <w:sz w:val="24"/>
                <w:szCs w:val="24"/>
              </w:rPr>
            </w:pPr>
            <w:r w:rsidRPr="00B94E17">
              <w:rPr>
                <w:rFonts w:ascii="Arial" w:hAnsi="Arial" w:cs="Arial"/>
                <w:b/>
                <w:bCs/>
                <w:sz w:val="24"/>
                <w:szCs w:val="24"/>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b/>
                <w:bCs/>
                <w:sz w:val="24"/>
                <w:szCs w:val="24"/>
              </w:rPr>
            </w:pPr>
            <w:r w:rsidRPr="00B94E17">
              <w:rPr>
                <w:rFonts w:ascii="Arial" w:hAnsi="Arial" w:cs="Arial"/>
                <w:b/>
                <w:bCs/>
                <w:sz w:val="24"/>
                <w:szCs w:val="24"/>
              </w:rPr>
              <w:t> </w:t>
            </w:r>
          </w:p>
        </w:tc>
        <w:tc>
          <w:tcPr>
            <w:tcW w:w="1800" w:type="dxa"/>
            <w:tcBorders>
              <w:top w:val="single" w:sz="4" w:space="0" w:color="auto"/>
              <w:left w:val="nil"/>
              <w:bottom w:val="single" w:sz="4" w:space="0" w:color="auto"/>
              <w:right w:val="single" w:sz="8" w:space="0" w:color="auto"/>
            </w:tcBorders>
            <w:shd w:val="clear" w:color="auto" w:fill="auto"/>
            <w:vAlign w:val="center"/>
            <w:hideMark/>
          </w:tcPr>
          <w:p w:rsidR="00957A50" w:rsidRPr="00B94E17" w:rsidRDefault="00957A50" w:rsidP="009F199D">
            <w:pPr>
              <w:jc w:val="center"/>
              <w:rPr>
                <w:rFonts w:ascii="Arial" w:hAnsi="Arial" w:cs="Arial"/>
                <w:b/>
                <w:bCs/>
                <w:sz w:val="24"/>
                <w:szCs w:val="24"/>
              </w:rPr>
            </w:pPr>
            <w:r w:rsidRPr="00B94E17">
              <w:rPr>
                <w:rFonts w:ascii="Arial" w:hAnsi="Arial" w:cs="Arial"/>
                <w:b/>
                <w:bCs/>
                <w:sz w:val="24"/>
                <w:szCs w:val="24"/>
              </w:rPr>
              <w:t> </w:t>
            </w:r>
          </w:p>
        </w:tc>
      </w:tr>
      <w:tr w:rsidR="00957A50" w:rsidRPr="00B94E17" w:rsidTr="009F199D">
        <w:trPr>
          <w:trHeight w:val="9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hideMark/>
          </w:tcPr>
          <w:p w:rsidR="00957A50" w:rsidRPr="00B94E17" w:rsidRDefault="00957A50" w:rsidP="009F199D">
            <w:pPr>
              <w:rPr>
                <w:rFonts w:ascii="Arial" w:hAnsi="Arial" w:cs="Arial"/>
                <w:sz w:val="24"/>
                <w:szCs w:val="24"/>
              </w:rPr>
            </w:pPr>
            <w:r w:rsidRPr="00B94E17">
              <w:rPr>
                <w:rFonts w:ascii="Arial" w:hAnsi="Arial" w:cs="Arial"/>
                <w:sz w:val="24"/>
                <w:szCs w:val="24"/>
              </w:rPr>
              <w:t>Vodovodne armature NP 10/16 bar-a; sa kućištem i priteznom prirubnicom od nodularnog liva EN-GJS.  Zaštita EWS prema GSK normativima RAL-GZ-662.NP 10 bar-a</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45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1.</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Ovalni zatvarači (OZ) bez ručnog kola</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12"/>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300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jc w:val="right"/>
              <w:rPr>
                <w:rFonts w:ascii="Arial" w:hAnsi="Arial" w:cs="Arial"/>
                <w:sz w:val="24"/>
                <w:szCs w:val="24"/>
              </w:rPr>
            </w:pP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150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125</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100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 (prirubnice sa 8 rupa)</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65</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6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2.</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Elipsasti zatvarači (EV) bez ručnog kola</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200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150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125</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3</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100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 (prirubnice sa 8 rupa)</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nil"/>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50</w:t>
            </w:r>
          </w:p>
        </w:tc>
        <w:tc>
          <w:tcPr>
            <w:tcW w:w="810" w:type="dxa"/>
            <w:tcBorders>
              <w:top w:val="nil"/>
              <w:left w:val="nil"/>
              <w:bottom w:val="nil"/>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nil"/>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nil"/>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40</w:t>
            </w:r>
          </w:p>
        </w:tc>
        <w:tc>
          <w:tcPr>
            <w:tcW w:w="1061" w:type="dxa"/>
            <w:tcBorders>
              <w:top w:val="nil"/>
              <w:left w:val="nil"/>
              <w:bottom w:val="nil"/>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nil"/>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lastRenderedPageBreak/>
              <w:t>3.</w:t>
            </w:r>
          </w:p>
        </w:tc>
        <w:tc>
          <w:tcPr>
            <w:tcW w:w="3828" w:type="dxa"/>
            <w:tcBorders>
              <w:top w:val="single" w:sz="4" w:space="0" w:color="auto"/>
              <w:left w:val="nil"/>
              <w:bottom w:val="nil"/>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Ručno kolo za ovalne i elipsaste zatvarače</w:t>
            </w:r>
          </w:p>
        </w:tc>
        <w:tc>
          <w:tcPr>
            <w:tcW w:w="810" w:type="dxa"/>
            <w:tcBorders>
              <w:top w:val="single" w:sz="4" w:space="0" w:color="auto"/>
              <w:left w:val="nil"/>
              <w:bottom w:val="nil"/>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737" w:type="dxa"/>
            <w:gridSpan w:val="2"/>
            <w:tcBorders>
              <w:top w:val="single" w:sz="4" w:space="0" w:color="auto"/>
              <w:left w:val="nil"/>
              <w:bottom w:val="nil"/>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single" w:sz="4" w:space="0" w:color="auto"/>
              <w:left w:val="nil"/>
              <w:bottom w:val="nil"/>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single" w:sz="4" w:space="0" w:color="auto"/>
              <w:left w:val="nil"/>
              <w:bottom w:val="nil"/>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single" w:sz="4" w:space="0" w:color="auto"/>
              <w:left w:val="nil"/>
              <w:bottom w:val="nil"/>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200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single" w:sz="4" w:space="0" w:color="auto"/>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150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125</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100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 (prirubnice sa 8 rupa)</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nil"/>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50</w:t>
            </w:r>
          </w:p>
        </w:tc>
        <w:tc>
          <w:tcPr>
            <w:tcW w:w="810" w:type="dxa"/>
            <w:tcBorders>
              <w:top w:val="nil"/>
              <w:left w:val="nil"/>
              <w:bottom w:val="nil"/>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nil"/>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nil"/>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20</w:t>
            </w:r>
          </w:p>
        </w:tc>
        <w:tc>
          <w:tcPr>
            <w:tcW w:w="1061" w:type="dxa"/>
            <w:tcBorders>
              <w:top w:val="nil"/>
              <w:left w:val="nil"/>
              <w:bottom w:val="nil"/>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nil"/>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38"/>
        </w:trPr>
        <w:tc>
          <w:tcPr>
            <w:tcW w:w="960" w:type="dxa"/>
            <w:tcBorders>
              <w:top w:val="single" w:sz="4" w:space="0" w:color="auto"/>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Montažno-demontažni komadi ( MDK-A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737" w:type="dxa"/>
            <w:gridSpan w:val="2"/>
            <w:tcBorders>
              <w:top w:val="single" w:sz="4" w:space="0" w:color="auto"/>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200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150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8</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125</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100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 (prirubnice sa 8 rupa)</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5.</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 xml:space="preserve">Filter fini </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100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8</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 (prirubnice sa 8 rupa)</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6/4''</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5/4''</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3/4''</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1128"/>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nil"/>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1/2''</w:t>
            </w:r>
          </w:p>
        </w:tc>
        <w:tc>
          <w:tcPr>
            <w:tcW w:w="810" w:type="dxa"/>
            <w:tcBorders>
              <w:top w:val="nil"/>
              <w:left w:val="nil"/>
              <w:bottom w:val="nil"/>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nil"/>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nil"/>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50</w:t>
            </w:r>
          </w:p>
        </w:tc>
        <w:tc>
          <w:tcPr>
            <w:tcW w:w="1061" w:type="dxa"/>
            <w:tcBorders>
              <w:top w:val="nil"/>
              <w:left w:val="nil"/>
              <w:bottom w:val="nil"/>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nil"/>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615"/>
        </w:trPr>
        <w:tc>
          <w:tcPr>
            <w:tcW w:w="960" w:type="dxa"/>
            <w:tcBorders>
              <w:top w:val="single" w:sz="4" w:space="0" w:color="auto"/>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Automatski usisno-odzračni ventili sa dvije kugle</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737" w:type="dxa"/>
            <w:gridSpan w:val="2"/>
            <w:tcBorders>
              <w:top w:val="single" w:sz="4" w:space="0" w:color="auto"/>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100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 (prirubnice sa 8 rupa)</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nil"/>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810"/>
        </w:trPr>
        <w:tc>
          <w:tcPr>
            <w:tcW w:w="960" w:type="dxa"/>
            <w:tcBorders>
              <w:top w:val="single" w:sz="4" w:space="0" w:color="auto"/>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6.</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Automatski usisno-odzračni ventili sa jednom   kuglom i velikim otvorom</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100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45"/>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lastRenderedPageBreak/>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 (prirubnice sa 8 rupa)</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3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50</w:t>
            </w:r>
          </w:p>
        </w:tc>
        <w:tc>
          <w:tcPr>
            <w:tcW w:w="810"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1737" w:type="dxa"/>
            <w:gridSpan w:val="2"/>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255"/>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7.</w:t>
            </w:r>
          </w:p>
        </w:tc>
        <w:tc>
          <w:tcPr>
            <w:tcW w:w="3828" w:type="dxa"/>
            <w:tcBorders>
              <w:top w:val="nil"/>
              <w:left w:val="nil"/>
              <w:bottom w:val="single" w:sz="4" w:space="0" w:color="auto"/>
              <w:right w:val="single" w:sz="4" w:space="0" w:color="auto"/>
            </w:tcBorders>
            <w:shd w:val="clear" w:color="auto" w:fill="auto"/>
            <w:hideMark/>
          </w:tcPr>
          <w:p w:rsidR="00957A50" w:rsidRPr="00B94E17" w:rsidRDefault="00957A50" w:rsidP="009F199D">
            <w:pPr>
              <w:rPr>
                <w:rFonts w:ascii="Arial" w:hAnsi="Arial" w:cs="Arial"/>
                <w:b/>
                <w:sz w:val="24"/>
                <w:szCs w:val="24"/>
              </w:rPr>
            </w:pPr>
            <w:r w:rsidRPr="00B94E17">
              <w:rPr>
                <w:rFonts w:ascii="Arial" w:hAnsi="Arial" w:cs="Arial"/>
                <w:b/>
                <w:sz w:val="24"/>
                <w:szCs w:val="24"/>
              </w:rPr>
              <w:t>Podzemni hidranti sa plaštom (cijev), vretenom i spojnim materijalom (vijci, matice i podloške) od INOX-a klase A2, visine H=780mm, za visinu cijevnog pokrivača 1</w:t>
            </w:r>
            <w:proofErr w:type="gramStart"/>
            <w:r w:rsidRPr="00B94E17">
              <w:rPr>
                <w:rFonts w:ascii="Arial" w:hAnsi="Arial" w:cs="Arial"/>
                <w:b/>
                <w:sz w:val="24"/>
                <w:szCs w:val="24"/>
              </w:rPr>
              <w:t>,00</w:t>
            </w:r>
            <w:proofErr w:type="gramEnd"/>
            <w:r w:rsidRPr="00B94E17">
              <w:rPr>
                <w:rFonts w:ascii="Arial" w:hAnsi="Arial" w:cs="Arial"/>
                <w:b/>
                <w:sz w:val="24"/>
                <w:szCs w:val="24"/>
              </w:rPr>
              <w:t xml:space="preserve"> m, NP 10 bar-a; izrada i ispitivanje u skladu sa standardima BAS EN 14339:2005 (EN1074-1, EN 1074-6, EN12266-1 P10, P11) (obavezna potvrda o usklađenosti sa važećim standardima u BiH iz ove oblasti, izdata od akreditovane institucije). Hidrant treba da ima automatski sigurnosni ventil za ispust </w:t>
            </w:r>
            <w:proofErr w:type="gramStart"/>
            <w:r w:rsidRPr="00B94E17">
              <w:rPr>
                <w:rFonts w:ascii="Arial" w:hAnsi="Arial" w:cs="Arial"/>
                <w:b/>
                <w:sz w:val="24"/>
                <w:szCs w:val="24"/>
              </w:rPr>
              <w:t>vode  nakon</w:t>
            </w:r>
            <w:proofErr w:type="gramEnd"/>
            <w:r w:rsidRPr="00B94E17">
              <w:rPr>
                <w:rFonts w:ascii="Arial" w:hAnsi="Arial" w:cs="Arial"/>
                <w:b/>
                <w:sz w:val="24"/>
                <w:szCs w:val="24"/>
              </w:rPr>
              <w:t xml:space="preserve"> upotrebe (samopražnjenje) zbog zaštite od smrzavanja.</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49"/>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 (prirubnice sa 8 rupa)</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72"/>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2865"/>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8.</w:t>
            </w:r>
          </w:p>
        </w:tc>
        <w:tc>
          <w:tcPr>
            <w:tcW w:w="3828" w:type="dxa"/>
            <w:tcBorders>
              <w:top w:val="nil"/>
              <w:left w:val="nil"/>
              <w:bottom w:val="single" w:sz="4" w:space="0" w:color="auto"/>
              <w:right w:val="single" w:sz="4" w:space="0" w:color="auto"/>
            </w:tcBorders>
            <w:shd w:val="clear" w:color="auto" w:fill="auto"/>
            <w:hideMark/>
          </w:tcPr>
          <w:p w:rsidR="00957A50" w:rsidRPr="00B94E17" w:rsidRDefault="00957A50" w:rsidP="009F199D">
            <w:pPr>
              <w:rPr>
                <w:rFonts w:ascii="Arial" w:hAnsi="Arial" w:cs="Arial"/>
                <w:b/>
                <w:sz w:val="24"/>
                <w:szCs w:val="24"/>
              </w:rPr>
            </w:pPr>
            <w:r w:rsidRPr="00B94E17">
              <w:rPr>
                <w:rFonts w:ascii="Arial" w:hAnsi="Arial" w:cs="Arial"/>
                <w:b/>
                <w:sz w:val="24"/>
                <w:szCs w:val="24"/>
              </w:rPr>
              <w:t>Nadzemni hidranti sa plaštom (cijev), vretenom i spojnim materijalom (vijci, matice i podloške) od INOX-a klase A2, za dubinu ugradnje 1</w:t>
            </w:r>
            <w:proofErr w:type="gramStart"/>
            <w:r w:rsidRPr="00B94E17">
              <w:rPr>
                <w:rFonts w:ascii="Arial" w:hAnsi="Arial" w:cs="Arial"/>
                <w:b/>
                <w:sz w:val="24"/>
                <w:szCs w:val="24"/>
              </w:rPr>
              <w:t>,00</w:t>
            </w:r>
            <w:proofErr w:type="gramEnd"/>
            <w:r w:rsidRPr="00B94E17">
              <w:rPr>
                <w:rFonts w:ascii="Arial" w:hAnsi="Arial" w:cs="Arial"/>
                <w:b/>
                <w:sz w:val="24"/>
                <w:szCs w:val="24"/>
              </w:rPr>
              <w:t xml:space="preserve"> m (H=1780-2000mm); izrada i ispitivanje u skladu sa standardima BAS EN 14384:2005 (EN1074-1, EN 1074-6, EN12266-1 P10, P11) (obavezna potvrda o usklađenosti sa važećim standardima u BiH iz ove oblasti, izdata od akreditovane institucije). Hidrant treba da ima automatski sigurnosni ventil za ispust </w:t>
            </w:r>
            <w:proofErr w:type="gramStart"/>
            <w:r w:rsidRPr="00B94E17">
              <w:rPr>
                <w:rFonts w:ascii="Arial" w:hAnsi="Arial" w:cs="Arial"/>
                <w:b/>
                <w:sz w:val="24"/>
                <w:szCs w:val="24"/>
              </w:rPr>
              <w:t>vode  nakon</w:t>
            </w:r>
            <w:proofErr w:type="gramEnd"/>
            <w:r w:rsidRPr="00B94E17">
              <w:rPr>
                <w:rFonts w:ascii="Arial" w:hAnsi="Arial" w:cs="Arial"/>
                <w:b/>
                <w:sz w:val="24"/>
                <w:szCs w:val="24"/>
              </w:rPr>
              <w:t xml:space="preserve"> upotrebe (samopražnjenje) zbog zaštite od smrzavanja.</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 (prirubnice sa 8 rupa)</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30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9.</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Nepovratni ventili tip "GK", NP 10 bar-a</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lastRenderedPageBreak/>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150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4</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8</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 (prirubnice sa 8 rupa)</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30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10.</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Ogrlice za PE i PVC cijevi</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315/2''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280/2''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225/2''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160/2''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140/2''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110/2''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90/2''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75/2''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63/2''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30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83"/>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11.</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Ogrlice za LŽ i AC cijevi</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300/2''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250/2''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200/2''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150/2''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100/2''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80/2''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50/2'' (1'')</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72"/>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12.</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Ogrlice za PVC i PE cijevi sa prirubničkim izlazom</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315/100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315/80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280/100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280/80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225/100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225/80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160/100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160/80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140/100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140/80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110/80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7</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6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13.</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 xml:space="preserve">Ogrlice sa stremenom za LŽ i AC cijevi, sa prirubničkim </w:t>
            </w:r>
            <w:r w:rsidRPr="00B94E17">
              <w:rPr>
                <w:rFonts w:ascii="Arial" w:hAnsi="Arial" w:cs="Arial"/>
                <w:b/>
                <w:sz w:val="24"/>
                <w:szCs w:val="24"/>
              </w:rPr>
              <w:lastRenderedPageBreak/>
              <w:t>izlazom:</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lastRenderedPageBreak/>
              <w:t> </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lastRenderedPageBreak/>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300/100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300/80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250/100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250/80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200/100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200/80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150/100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150/80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DN 100/80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11.</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Žablji poklopci NP 10 bar-a</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3</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 (prirubnice sa 8 rupa)</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12.</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LŽ ulične kape</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kapa za hidrant (30 kg)</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kapa za ventil DN 50-DN 150 (7 kg)</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30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15"/>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kapa za ventil </w:t>
            </w:r>
            <w:r w:rsidRPr="00B94E17">
              <w:rPr>
                <w:rFonts w:ascii="Calibri" w:hAnsi="Calibri" w:cs="Calibri"/>
                <w:sz w:val="24"/>
                <w:szCs w:val="24"/>
              </w:rPr>
              <w:t>Ø</w:t>
            </w:r>
            <w:r w:rsidRPr="00B94E17">
              <w:rPr>
                <w:rFonts w:ascii="Arial" w:hAnsi="Arial" w:cs="Arial"/>
                <w:sz w:val="24"/>
                <w:szCs w:val="24"/>
              </w:rPr>
              <w:t xml:space="preserve"> 3/4''- 6/4''</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6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b/>
                <w:sz w:val="24"/>
                <w:szCs w:val="24"/>
              </w:rPr>
            </w:pPr>
            <w:r w:rsidRPr="00B94E17">
              <w:rPr>
                <w:rFonts w:ascii="Arial" w:hAnsi="Arial" w:cs="Arial"/>
                <w:b/>
                <w:sz w:val="24"/>
                <w:szCs w:val="24"/>
              </w:rPr>
              <w:t>13.</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9F199D">
            <w:pPr>
              <w:rPr>
                <w:rFonts w:ascii="Arial" w:hAnsi="Arial" w:cs="Arial"/>
                <w:b/>
                <w:sz w:val="24"/>
                <w:szCs w:val="24"/>
              </w:rPr>
            </w:pPr>
            <w:r w:rsidRPr="00B94E17">
              <w:rPr>
                <w:rFonts w:ascii="Arial" w:hAnsi="Arial" w:cs="Arial"/>
                <w:b/>
                <w:sz w:val="24"/>
                <w:szCs w:val="24"/>
              </w:rPr>
              <w:t>Teleskopske ugradbene garniture za ovalne i elipsaste zatvarače za dubinu ugradnje 1 m</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150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3</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100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80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20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00"/>
        </w:trPr>
        <w:tc>
          <w:tcPr>
            <w:tcW w:w="960" w:type="dxa"/>
            <w:tcBorders>
              <w:top w:val="nil"/>
              <w:left w:val="single" w:sz="8" w:space="0" w:color="auto"/>
              <w:bottom w:val="single" w:sz="4"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 xml:space="preserve"> DN 50</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10</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15"/>
        </w:trPr>
        <w:tc>
          <w:tcPr>
            <w:tcW w:w="960" w:type="dxa"/>
            <w:tcBorders>
              <w:top w:val="nil"/>
              <w:left w:val="single" w:sz="8" w:space="0" w:color="auto"/>
              <w:bottom w:val="single" w:sz="8" w:space="0" w:color="auto"/>
              <w:right w:val="single" w:sz="4" w:space="0" w:color="auto"/>
            </w:tcBorders>
            <w:shd w:val="clear" w:color="auto" w:fill="auto"/>
            <w:noWrap/>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57A50" w:rsidP="00B94E17">
            <w:pPr>
              <w:ind w:firstLineChars="300" w:firstLine="720"/>
              <w:rPr>
                <w:rFonts w:ascii="Arial" w:hAnsi="Arial" w:cs="Arial"/>
                <w:sz w:val="24"/>
                <w:szCs w:val="24"/>
              </w:rPr>
            </w:pPr>
            <w:r w:rsidRPr="00B94E17">
              <w:rPr>
                <w:rFonts w:ascii="Arial" w:hAnsi="Arial" w:cs="Arial"/>
                <w:sz w:val="24"/>
                <w:szCs w:val="24"/>
              </w:rPr>
              <w:t>za ventile na ogrlicama DN 3/4''-6/4''</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5</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r>
      <w:tr w:rsidR="00957A50" w:rsidRPr="00B94E17" w:rsidTr="009F199D">
        <w:trPr>
          <w:trHeight w:val="315"/>
        </w:trPr>
        <w:tc>
          <w:tcPr>
            <w:tcW w:w="960" w:type="dxa"/>
            <w:tcBorders>
              <w:top w:val="single" w:sz="4" w:space="0" w:color="auto"/>
              <w:left w:val="single" w:sz="8" w:space="0" w:color="auto"/>
              <w:bottom w:val="nil"/>
              <w:right w:val="single" w:sz="4" w:space="0" w:color="auto"/>
            </w:tcBorders>
            <w:shd w:val="clear" w:color="auto" w:fill="auto"/>
            <w:noWrap/>
            <w:hideMark/>
          </w:tcPr>
          <w:p w:rsidR="00957A50" w:rsidRPr="00B94E17" w:rsidRDefault="009F199D" w:rsidP="009F199D">
            <w:pPr>
              <w:jc w:val="center"/>
              <w:rPr>
                <w:rFonts w:ascii="Arial" w:hAnsi="Arial" w:cs="Arial"/>
                <w:b/>
                <w:sz w:val="24"/>
                <w:szCs w:val="24"/>
              </w:rPr>
            </w:pPr>
            <w:r w:rsidRPr="00B94E17">
              <w:rPr>
                <w:rFonts w:ascii="Arial" w:hAnsi="Arial" w:cs="Arial"/>
                <w:b/>
                <w:sz w:val="24"/>
                <w:szCs w:val="24"/>
              </w:rPr>
              <w:t>14.</w:t>
            </w:r>
            <w:r w:rsidR="00957A50" w:rsidRPr="00B94E17">
              <w:rPr>
                <w:rFonts w:ascii="Arial" w:hAnsi="Arial" w:cs="Arial"/>
                <w:b/>
                <w:sz w:val="24"/>
                <w:szCs w:val="24"/>
              </w:rPr>
              <w:t> </w:t>
            </w:r>
          </w:p>
        </w:tc>
        <w:tc>
          <w:tcPr>
            <w:tcW w:w="3828" w:type="dxa"/>
            <w:tcBorders>
              <w:top w:val="nil"/>
              <w:left w:val="nil"/>
              <w:bottom w:val="single" w:sz="4" w:space="0" w:color="auto"/>
              <w:right w:val="single" w:sz="4" w:space="0" w:color="auto"/>
            </w:tcBorders>
            <w:shd w:val="clear" w:color="auto" w:fill="auto"/>
            <w:vAlign w:val="center"/>
            <w:hideMark/>
          </w:tcPr>
          <w:p w:rsidR="00957A50" w:rsidRPr="00B94E17" w:rsidRDefault="009F199D" w:rsidP="009F199D">
            <w:pPr>
              <w:rPr>
                <w:rFonts w:ascii="Arial" w:hAnsi="Arial" w:cs="Arial"/>
                <w:b/>
                <w:sz w:val="24"/>
                <w:szCs w:val="24"/>
              </w:rPr>
            </w:pPr>
            <w:r w:rsidRPr="00B94E17">
              <w:rPr>
                <w:rFonts w:ascii="Arial" w:hAnsi="Arial" w:cs="Arial"/>
                <w:b/>
                <w:sz w:val="24"/>
                <w:szCs w:val="24"/>
              </w:rPr>
              <w:t>K</w:t>
            </w:r>
            <w:r w:rsidR="00957A50" w:rsidRPr="00B94E17">
              <w:rPr>
                <w:rFonts w:ascii="Arial" w:hAnsi="Arial" w:cs="Arial"/>
                <w:b/>
                <w:sz w:val="24"/>
                <w:szCs w:val="24"/>
              </w:rPr>
              <w:t>ljuč za otvaranje kape hidranta</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kom</w:t>
            </w:r>
          </w:p>
        </w:tc>
        <w:tc>
          <w:tcPr>
            <w:tcW w:w="797" w:type="dxa"/>
            <w:tcBorders>
              <w:top w:val="nil"/>
              <w:left w:val="nil"/>
              <w:bottom w:val="single" w:sz="4" w:space="0" w:color="auto"/>
              <w:right w:val="single" w:sz="4" w:space="0" w:color="auto"/>
            </w:tcBorders>
            <w:shd w:val="clear" w:color="auto" w:fill="auto"/>
            <w:vAlign w:val="center"/>
          </w:tcPr>
          <w:p w:rsidR="00957A50" w:rsidRPr="00B94E17" w:rsidRDefault="00957A50" w:rsidP="009F199D">
            <w:pPr>
              <w:jc w:val="center"/>
              <w:rPr>
                <w:rFonts w:ascii="Arial" w:hAnsi="Arial" w:cs="Arial"/>
                <w:sz w:val="24"/>
                <w:szCs w:val="24"/>
              </w:rPr>
            </w:pPr>
          </w:p>
        </w:tc>
        <w:tc>
          <w:tcPr>
            <w:tcW w:w="1072"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jc w:val="center"/>
              <w:rPr>
                <w:rFonts w:ascii="Arial" w:hAnsi="Arial" w:cs="Arial"/>
                <w:sz w:val="24"/>
                <w:szCs w:val="24"/>
              </w:rPr>
            </w:pPr>
            <w:r w:rsidRPr="00B94E17">
              <w:rPr>
                <w:rFonts w:ascii="Arial" w:hAnsi="Arial" w:cs="Arial"/>
                <w:sz w:val="24"/>
                <w:szCs w:val="24"/>
              </w:rPr>
              <w:t>4</w:t>
            </w:r>
          </w:p>
        </w:tc>
        <w:tc>
          <w:tcPr>
            <w:tcW w:w="1061" w:type="dxa"/>
            <w:tcBorders>
              <w:top w:val="nil"/>
              <w:left w:val="nil"/>
              <w:bottom w:val="single" w:sz="4" w:space="0" w:color="auto"/>
              <w:right w:val="single" w:sz="4" w:space="0" w:color="auto"/>
            </w:tcBorders>
            <w:shd w:val="clear" w:color="auto" w:fill="auto"/>
            <w:noWrap/>
            <w:vAlign w:val="center"/>
            <w:hideMark/>
          </w:tcPr>
          <w:p w:rsidR="00957A50" w:rsidRPr="00B94E17" w:rsidRDefault="00957A50" w:rsidP="009F199D">
            <w:pPr>
              <w:rPr>
                <w:rFonts w:ascii="Arial" w:hAnsi="Arial" w:cs="Arial"/>
                <w:sz w:val="24"/>
                <w:szCs w:val="24"/>
              </w:rPr>
            </w:pPr>
            <w:r w:rsidRPr="00B94E17">
              <w:rPr>
                <w:rFonts w:ascii="Arial" w:hAnsi="Arial" w:cs="Arial"/>
                <w:sz w:val="24"/>
                <w:szCs w:val="24"/>
              </w:rPr>
              <w:t> </w:t>
            </w:r>
          </w:p>
        </w:tc>
        <w:tc>
          <w:tcPr>
            <w:tcW w:w="1800" w:type="dxa"/>
            <w:tcBorders>
              <w:top w:val="nil"/>
              <w:left w:val="nil"/>
              <w:bottom w:val="single" w:sz="4" w:space="0" w:color="auto"/>
              <w:right w:val="single" w:sz="8" w:space="0" w:color="auto"/>
            </w:tcBorders>
            <w:shd w:val="clear" w:color="auto" w:fill="auto"/>
            <w:noWrap/>
            <w:vAlign w:val="center"/>
            <w:hideMark/>
          </w:tcPr>
          <w:p w:rsidR="00957A50" w:rsidRPr="00B94E17" w:rsidRDefault="00957A50" w:rsidP="009F199D">
            <w:pPr>
              <w:rPr>
                <w:rFonts w:ascii="Arial" w:hAnsi="Arial" w:cs="Arial"/>
                <w:color w:val="000000"/>
                <w:sz w:val="24"/>
                <w:szCs w:val="24"/>
              </w:rPr>
            </w:pPr>
            <w:r w:rsidRPr="00B94E17">
              <w:rPr>
                <w:rFonts w:ascii="Arial" w:hAnsi="Arial" w:cs="Arial"/>
                <w:color w:val="000000"/>
                <w:sz w:val="24"/>
                <w:szCs w:val="24"/>
              </w:rPr>
              <w:t> </w:t>
            </w:r>
          </w:p>
        </w:tc>
      </w:tr>
      <w:tr w:rsidR="00FA2785" w:rsidRPr="00B94E17" w:rsidTr="00AD58DE">
        <w:trPr>
          <w:trHeight w:val="317"/>
        </w:trPr>
        <w:tc>
          <w:tcPr>
            <w:tcW w:w="9468" w:type="dxa"/>
            <w:gridSpan w:val="7"/>
            <w:tcBorders>
              <w:top w:val="single" w:sz="8" w:space="0" w:color="auto"/>
              <w:left w:val="single" w:sz="8" w:space="0" w:color="auto"/>
              <w:bottom w:val="single" w:sz="4" w:space="0" w:color="auto"/>
              <w:right w:val="single" w:sz="4" w:space="0" w:color="auto"/>
            </w:tcBorders>
            <w:shd w:val="clear" w:color="auto" w:fill="auto"/>
            <w:noWrap/>
            <w:hideMark/>
          </w:tcPr>
          <w:p w:rsidR="00FA2785" w:rsidRPr="00B94E17" w:rsidRDefault="00FA2785" w:rsidP="009F199D">
            <w:pPr>
              <w:jc w:val="center"/>
              <w:rPr>
                <w:rFonts w:ascii="Arial" w:hAnsi="Arial" w:cs="Arial"/>
                <w:sz w:val="24"/>
                <w:szCs w:val="24"/>
              </w:rPr>
            </w:pPr>
            <w:r w:rsidRPr="00B94E17">
              <w:rPr>
                <w:rFonts w:ascii="Arial" w:hAnsi="Arial" w:cs="Arial"/>
                <w:sz w:val="24"/>
                <w:szCs w:val="24"/>
              </w:rPr>
              <w:t> </w:t>
            </w:r>
          </w:p>
          <w:p w:rsidR="00FA2785" w:rsidRPr="00B94E17" w:rsidRDefault="00FA2785" w:rsidP="00FA2785">
            <w:pPr>
              <w:rPr>
                <w:rFonts w:ascii="Arial" w:hAnsi="Arial" w:cs="Arial"/>
                <w:sz w:val="24"/>
                <w:szCs w:val="24"/>
              </w:rPr>
            </w:pPr>
            <w:r w:rsidRPr="00B94E17">
              <w:rPr>
                <w:rFonts w:ascii="Arial" w:hAnsi="Arial" w:cs="Arial"/>
                <w:b/>
                <w:bCs/>
                <w:sz w:val="24"/>
                <w:szCs w:val="24"/>
              </w:rPr>
              <w:t>UKUPNA CIJENA BEZ PDV-a:</w:t>
            </w:r>
          </w:p>
        </w:tc>
        <w:tc>
          <w:tcPr>
            <w:tcW w:w="1800" w:type="dxa"/>
            <w:tcBorders>
              <w:top w:val="single" w:sz="8" w:space="0" w:color="auto"/>
              <w:left w:val="nil"/>
              <w:bottom w:val="single" w:sz="4" w:space="0" w:color="auto"/>
              <w:right w:val="single" w:sz="8" w:space="0" w:color="auto"/>
            </w:tcBorders>
            <w:shd w:val="clear" w:color="auto" w:fill="auto"/>
            <w:noWrap/>
            <w:vAlign w:val="center"/>
            <w:hideMark/>
          </w:tcPr>
          <w:p w:rsidR="00FA2785" w:rsidRPr="00B94E17" w:rsidRDefault="00FA2785" w:rsidP="009F199D">
            <w:pPr>
              <w:rPr>
                <w:rFonts w:ascii="Arial" w:hAnsi="Arial" w:cs="Arial"/>
                <w:b/>
                <w:bCs/>
                <w:sz w:val="24"/>
                <w:szCs w:val="24"/>
              </w:rPr>
            </w:pPr>
            <w:r w:rsidRPr="00B94E17">
              <w:rPr>
                <w:rFonts w:ascii="Arial" w:hAnsi="Arial" w:cs="Arial"/>
                <w:b/>
                <w:bCs/>
                <w:sz w:val="24"/>
                <w:szCs w:val="24"/>
              </w:rPr>
              <w:t> </w:t>
            </w:r>
          </w:p>
        </w:tc>
      </w:tr>
      <w:tr w:rsidR="00FA2785" w:rsidRPr="00B94E17" w:rsidTr="00AD58DE">
        <w:trPr>
          <w:trHeight w:val="356"/>
        </w:trPr>
        <w:tc>
          <w:tcPr>
            <w:tcW w:w="9468" w:type="dxa"/>
            <w:gridSpan w:val="7"/>
            <w:tcBorders>
              <w:top w:val="single" w:sz="4" w:space="0" w:color="auto"/>
              <w:left w:val="single" w:sz="8" w:space="0" w:color="auto"/>
              <w:bottom w:val="single" w:sz="4" w:space="0" w:color="auto"/>
              <w:right w:val="single" w:sz="4" w:space="0" w:color="auto"/>
            </w:tcBorders>
            <w:shd w:val="clear" w:color="auto" w:fill="auto"/>
            <w:noWrap/>
          </w:tcPr>
          <w:p w:rsidR="00FA2785" w:rsidRPr="00B94E17" w:rsidRDefault="00FA2785" w:rsidP="00FA2785">
            <w:pPr>
              <w:rPr>
                <w:rFonts w:ascii="Arial" w:hAnsi="Arial" w:cs="Arial"/>
                <w:b/>
                <w:bCs/>
                <w:sz w:val="24"/>
                <w:szCs w:val="24"/>
              </w:rPr>
            </w:pPr>
            <w:r w:rsidRPr="00B94E17">
              <w:rPr>
                <w:rFonts w:ascii="Arial" w:hAnsi="Arial" w:cs="Arial"/>
                <w:b/>
                <w:bCs/>
                <w:sz w:val="24"/>
                <w:szCs w:val="24"/>
              </w:rPr>
              <w:t>POPUST:</w:t>
            </w:r>
          </w:p>
          <w:p w:rsidR="00FA2785" w:rsidRPr="00B94E17" w:rsidRDefault="00FA2785" w:rsidP="009F199D">
            <w:pPr>
              <w:jc w:val="center"/>
              <w:rPr>
                <w:rFonts w:ascii="Arial" w:hAnsi="Arial" w:cs="Arial"/>
                <w:b/>
                <w:bCs/>
                <w:sz w:val="24"/>
                <w:szCs w:val="24"/>
              </w:rPr>
            </w:pPr>
            <w:r w:rsidRPr="00B94E17">
              <w:rPr>
                <w:rFonts w:ascii="Arial" w:hAnsi="Arial" w:cs="Arial"/>
                <w:sz w:val="24"/>
                <w:szCs w:val="24"/>
              </w:rPr>
              <w:t> </w:t>
            </w:r>
          </w:p>
        </w:tc>
        <w:tc>
          <w:tcPr>
            <w:tcW w:w="1800" w:type="dxa"/>
            <w:tcBorders>
              <w:top w:val="single" w:sz="4" w:space="0" w:color="auto"/>
              <w:left w:val="nil"/>
              <w:bottom w:val="single" w:sz="4" w:space="0" w:color="auto"/>
              <w:right w:val="single" w:sz="8" w:space="0" w:color="auto"/>
            </w:tcBorders>
            <w:shd w:val="clear" w:color="auto" w:fill="auto"/>
            <w:noWrap/>
            <w:vAlign w:val="center"/>
          </w:tcPr>
          <w:p w:rsidR="00FA2785" w:rsidRPr="00B94E17" w:rsidRDefault="00FA2785" w:rsidP="009F199D">
            <w:pPr>
              <w:rPr>
                <w:rFonts w:ascii="Arial" w:hAnsi="Arial" w:cs="Arial"/>
                <w:b/>
                <w:bCs/>
                <w:sz w:val="24"/>
                <w:szCs w:val="24"/>
              </w:rPr>
            </w:pPr>
          </w:p>
        </w:tc>
      </w:tr>
      <w:tr w:rsidR="00FA2785" w:rsidRPr="00B94E17" w:rsidTr="00AD58DE">
        <w:trPr>
          <w:trHeight w:val="434"/>
        </w:trPr>
        <w:tc>
          <w:tcPr>
            <w:tcW w:w="9468" w:type="dxa"/>
            <w:gridSpan w:val="7"/>
            <w:tcBorders>
              <w:top w:val="single" w:sz="4" w:space="0" w:color="auto"/>
              <w:left w:val="single" w:sz="8" w:space="0" w:color="auto"/>
              <w:bottom w:val="single" w:sz="8" w:space="0" w:color="auto"/>
              <w:right w:val="single" w:sz="4" w:space="0" w:color="auto"/>
            </w:tcBorders>
            <w:shd w:val="clear" w:color="auto" w:fill="auto"/>
            <w:noWrap/>
          </w:tcPr>
          <w:p w:rsidR="00FA2785" w:rsidRPr="00B94E17" w:rsidRDefault="00FA2785" w:rsidP="00FA2785">
            <w:pPr>
              <w:rPr>
                <w:rFonts w:ascii="Arial" w:hAnsi="Arial" w:cs="Arial"/>
                <w:b/>
                <w:bCs/>
                <w:sz w:val="24"/>
                <w:szCs w:val="24"/>
              </w:rPr>
            </w:pPr>
            <w:r w:rsidRPr="00B94E17">
              <w:rPr>
                <w:rFonts w:ascii="Arial" w:hAnsi="Arial" w:cs="Arial"/>
                <w:b/>
                <w:bCs/>
                <w:sz w:val="24"/>
                <w:szCs w:val="24"/>
              </w:rPr>
              <w:t>UKUPNA CIJENA SA POPUSTOM BEZ PDV-a:</w:t>
            </w:r>
          </w:p>
          <w:p w:rsidR="00FA2785" w:rsidRPr="00B94E17" w:rsidRDefault="00FA2785" w:rsidP="009F199D">
            <w:pPr>
              <w:rPr>
                <w:rFonts w:ascii="Arial" w:hAnsi="Arial" w:cs="Arial"/>
                <w:b/>
                <w:bCs/>
                <w:sz w:val="24"/>
                <w:szCs w:val="24"/>
              </w:rPr>
            </w:pPr>
            <w:r w:rsidRPr="00B94E17">
              <w:rPr>
                <w:rFonts w:ascii="Arial" w:hAnsi="Arial" w:cs="Arial"/>
                <w:sz w:val="24"/>
                <w:szCs w:val="24"/>
              </w:rPr>
              <w:t> </w:t>
            </w:r>
          </w:p>
        </w:tc>
        <w:tc>
          <w:tcPr>
            <w:tcW w:w="1800" w:type="dxa"/>
            <w:tcBorders>
              <w:top w:val="single" w:sz="4" w:space="0" w:color="auto"/>
              <w:left w:val="nil"/>
              <w:bottom w:val="single" w:sz="8" w:space="0" w:color="auto"/>
              <w:right w:val="single" w:sz="8" w:space="0" w:color="auto"/>
            </w:tcBorders>
            <w:shd w:val="clear" w:color="auto" w:fill="auto"/>
            <w:noWrap/>
            <w:vAlign w:val="center"/>
          </w:tcPr>
          <w:p w:rsidR="00FA2785" w:rsidRPr="00B94E17" w:rsidRDefault="00FA2785" w:rsidP="009F199D">
            <w:pPr>
              <w:rPr>
                <w:rFonts w:ascii="Arial" w:hAnsi="Arial" w:cs="Arial"/>
                <w:b/>
                <w:bCs/>
                <w:sz w:val="24"/>
                <w:szCs w:val="24"/>
              </w:rPr>
            </w:pPr>
          </w:p>
        </w:tc>
      </w:tr>
    </w:tbl>
    <w:p w:rsidR="00170E07" w:rsidRPr="00B94E17" w:rsidRDefault="00170E07" w:rsidP="007E4811">
      <w:pPr>
        <w:rPr>
          <w:rFonts w:ascii="Times New Roman" w:hAnsi="Times New Roman" w:cs="Times New Roman"/>
          <w:sz w:val="24"/>
          <w:szCs w:val="24"/>
          <w:lang w:val="bs-Latn-BA"/>
        </w:rPr>
      </w:pPr>
    </w:p>
    <w:p w:rsidR="007E4811" w:rsidRPr="00B94E17" w:rsidRDefault="007E4811" w:rsidP="007E4811">
      <w:pPr>
        <w:rPr>
          <w:rFonts w:ascii="Times New Roman" w:hAnsi="Times New Roman" w:cs="Times New Roman"/>
          <w:b/>
          <w:sz w:val="24"/>
          <w:szCs w:val="24"/>
          <w:lang w:val="bs-Latn-BA"/>
        </w:rPr>
      </w:pPr>
    </w:p>
    <w:p w:rsidR="007E4811" w:rsidRPr="00B94E17" w:rsidRDefault="007E4811" w:rsidP="00875CD1">
      <w:pPr>
        <w:jc w:val="right"/>
        <w:rPr>
          <w:rFonts w:ascii="Times New Roman" w:hAnsi="Times New Roman" w:cs="Times New Roman"/>
          <w:sz w:val="24"/>
          <w:szCs w:val="24"/>
          <w:lang w:val="bs-Latn-BA"/>
        </w:rPr>
      </w:pPr>
      <w:r w:rsidRPr="00B94E17">
        <w:rPr>
          <w:rFonts w:ascii="Times New Roman" w:hAnsi="Times New Roman" w:cs="Times New Roman"/>
          <w:sz w:val="24"/>
          <w:szCs w:val="24"/>
          <w:lang w:val="bs-Latn-BA"/>
        </w:rPr>
        <w:t>Potpis ponuđača</w:t>
      </w:r>
    </w:p>
    <w:p w:rsidR="00B41C68" w:rsidRPr="00B94E17" w:rsidRDefault="00223814" w:rsidP="00FA2785">
      <w:pPr>
        <w:jc w:val="right"/>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_____________</w:t>
      </w:r>
    </w:p>
    <w:p w:rsidR="00104146"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NAPOMENA:</w:t>
      </w:r>
    </w:p>
    <w:p w:rsidR="007E4811" w:rsidRPr="00B94E17" w:rsidRDefault="007E4811" w:rsidP="0029408A">
      <w:pPr>
        <w:pStyle w:val="ListParagraph"/>
        <w:numPr>
          <w:ilvl w:val="0"/>
          <w:numId w:val="14"/>
        </w:numPr>
        <w:spacing w:before="0"/>
        <w:ind w:left="567" w:hanging="425"/>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Cijene moraju biti izražene u</w:t>
      </w:r>
      <w:r w:rsidR="00B43FC0" w:rsidRPr="00B94E17">
        <w:rPr>
          <w:rFonts w:ascii="Times New Roman" w:hAnsi="Times New Roman" w:cs="Times New Roman"/>
          <w:sz w:val="24"/>
          <w:szCs w:val="24"/>
          <w:lang w:val="bs-Latn-BA"/>
        </w:rPr>
        <w:t xml:space="preserve"> KM</w:t>
      </w:r>
      <w:r w:rsidRPr="00B94E17">
        <w:rPr>
          <w:rFonts w:ascii="Times New Roman" w:hAnsi="Times New Roman" w:cs="Times New Roman"/>
          <w:sz w:val="24"/>
          <w:szCs w:val="24"/>
          <w:lang w:val="bs-Latn-BA"/>
        </w:rPr>
        <w:t>. Za svaku stavku u ponudi mora se navesti cijena.</w:t>
      </w:r>
    </w:p>
    <w:p w:rsidR="007E4811" w:rsidRPr="00B94E17" w:rsidRDefault="007E4811" w:rsidP="0029408A">
      <w:pPr>
        <w:pStyle w:val="ListParagraph"/>
        <w:numPr>
          <w:ilvl w:val="0"/>
          <w:numId w:val="14"/>
        </w:numPr>
        <w:spacing w:before="0"/>
        <w:ind w:left="567" w:hanging="425"/>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Cijena ponude se iskazuje bez PDV-a i sadrži sve naknade koji ugovorni organ treba platiti dobavljaču. Ugovorni organ ne smije imati nikakve dodatne troškove osim onih koji su navedeni u ovom obrascu.</w:t>
      </w:r>
    </w:p>
    <w:p w:rsidR="007E4811" w:rsidRPr="00B94E17" w:rsidRDefault="007E4811" w:rsidP="0029408A">
      <w:pPr>
        <w:pStyle w:val="ListParagraph"/>
        <w:numPr>
          <w:ilvl w:val="0"/>
          <w:numId w:val="14"/>
        </w:numPr>
        <w:spacing w:before="0"/>
        <w:ind w:left="567" w:hanging="425"/>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 slučaju razlika između jediničnih cijena i ukupnog iznosa, ispravka će se izvršiti u skladu sa jediničnim cijenama.</w:t>
      </w:r>
    </w:p>
    <w:p w:rsidR="00B1549C" w:rsidRPr="00B94E17" w:rsidRDefault="007E4811" w:rsidP="0029408A">
      <w:pPr>
        <w:pStyle w:val="ListParagraph"/>
        <w:numPr>
          <w:ilvl w:val="0"/>
          <w:numId w:val="14"/>
        </w:numPr>
        <w:tabs>
          <w:tab w:val="left" w:pos="284"/>
        </w:tabs>
        <w:spacing w:before="0"/>
        <w:ind w:left="567" w:hanging="425"/>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Jedinična cijena stavke ne smatra se računskom greškom, odnosno ne može se ispravljati ni pod kojim uslovima.</w:t>
      </w:r>
    </w:p>
    <w:p w:rsidR="00875CD1" w:rsidRPr="00B94E17" w:rsidRDefault="00B1549C" w:rsidP="0029408A">
      <w:pPr>
        <w:pStyle w:val="ListParagraph"/>
        <w:numPr>
          <w:ilvl w:val="0"/>
          <w:numId w:val="14"/>
        </w:numPr>
        <w:tabs>
          <w:tab w:val="left" w:pos="284"/>
        </w:tabs>
        <w:spacing w:before="0"/>
        <w:ind w:left="567" w:hanging="425"/>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Ovaj obrazac za cijenu ponude je samo jedna od mogućih opcija te ga je moguće (potrebno) prilagoditi konkretnom predmetu javne nabavke.</w:t>
      </w:r>
      <w:r w:rsidR="00875CD1" w:rsidRPr="00B94E17">
        <w:rPr>
          <w:rFonts w:ascii="Times New Roman" w:hAnsi="Times New Roman" w:cs="Times New Roman"/>
          <w:sz w:val="24"/>
          <w:szCs w:val="24"/>
          <w:lang w:val="bs-Latn-BA"/>
        </w:rPr>
        <w:br w:type="page"/>
      </w:r>
    </w:p>
    <w:p w:rsidR="00DF3BA0" w:rsidRPr="00B94E17" w:rsidRDefault="007E4811" w:rsidP="00875CD1">
      <w:pPr>
        <w:pStyle w:val="Heading1"/>
        <w:numPr>
          <w:ilvl w:val="0"/>
          <w:numId w:val="0"/>
        </w:numPr>
        <w:ind w:left="431" w:hanging="431"/>
        <w:jc w:val="right"/>
        <w:rPr>
          <w:rFonts w:ascii="Times New Roman" w:hAnsi="Times New Roman" w:cs="Times New Roman"/>
          <w:sz w:val="24"/>
          <w:szCs w:val="24"/>
          <w:lang w:val="bs-Latn-BA"/>
        </w:rPr>
      </w:pPr>
      <w:bookmarkStart w:id="44" w:name="_Toc105667765"/>
      <w:r w:rsidRPr="00B94E17">
        <w:rPr>
          <w:rFonts w:ascii="Times New Roman" w:hAnsi="Times New Roman" w:cs="Times New Roman"/>
          <w:sz w:val="24"/>
          <w:szCs w:val="24"/>
          <w:lang w:val="bs-Latn-BA"/>
        </w:rPr>
        <w:lastRenderedPageBreak/>
        <w:t>ANEKS 4</w:t>
      </w:r>
      <w:bookmarkEnd w:id="44"/>
    </w:p>
    <w:p w:rsidR="00DF3BA0" w:rsidRPr="00B94E17" w:rsidRDefault="007E4811" w:rsidP="006D6473">
      <w:pPr>
        <w:pStyle w:val="Heading2"/>
        <w:numPr>
          <w:ilvl w:val="0"/>
          <w:numId w:val="0"/>
        </w:numPr>
        <w:jc w:val="both"/>
        <w:rPr>
          <w:rFonts w:ascii="Times New Roman" w:hAnsi="Times New Roman" w:cs="Times New Roman"/>
          <w:sz w:val="24"/>
          <w:szCs w:val="24"/>
          <w:lang w:val="bs-Latn-BA"/>
        </w:rPr>
      </w:pPr>
      <w:bookmarkStart w:id="45" w:name="_Toc105667766"/>
      <w:r w:rsidRPr="00B94E17">
        <w:rPr>
          <w:rFonts w:ascii="Times New Roman" w:hAnsi="Times New Roman" w:cs="Times New Roman"/>
          <w:sz w:val="24"/>
          <w:szCs w:val="24"/>
          <w:lang w:val="bs-Latn-BA"/>
        </w:rPr>
        <w:t>Izjava o ispunjenosti uslova iz člana 45. stav (1) tačke a) do d) Zakona o javnim nabavkama („Službeni glasnik BiH“, broj: 39/14)</w:t>
      </w:r>
      <w:bookmarkEnd w:id="45"/>
    </w:p>
    <w:p w:rsidR="00DF3BA0" w:rsidRPr="00B94E17" w:rsidRDefault="007E4811" w:rsidP="006D6473">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Ja, niže</w:t>
      </w:r>
      <w:r w:rsidR="00E86A1D"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potpisani ________________________________ (ime i prezime), sa ličnom kartom broj: ____________</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B94E17">
        <w:rPr>
          <w:rFonts w:ascii="Times New Roman" w:hAnsi="Times New Roman" w:cs="Times New Roman"/>
          <w:b/>
          <w:sz w:val="24"/>
          <w:szCs w:val="24"/>
          <w:lang w:val="bs-Latn-BA"/>
        </w:rPr>
        <w:t>punom materijalnom i krivičnom odgovornošću</w:t>
      </w:r>
    </w:p>
    <w:p w:rsidR="00DF3BA0" w:rsidRPr="00B94E17" w:rsidRDefault="007E4811" w:rsidP="006D6473">
      <w:pPr>
        <w:jc w:val="both"/>
        <w:rPr>
          <w:rFonts w:ascii="Times New Roman" w:hAnsi="Times New Roman" w:cs="Times New Roman"/>
          <w:b/>
          <w:sz w:val="24"/>
          <w:szCs w:val="24"/>
          <w:lang w:val="bs-Latn-BA"/>
        </w:rPr>
      </w:pPr>
      <w:r w:rsidRPr="00B94E17">
        <w:rPr>
          <w:rFonts w:ascii="Times New Roman" w:hAnsi="Times New Roman" w:cs="Times New Roman"/>
          <w:b/>
          <w:sz w:val="24"/>
          <w:szCs w:val="24"/>
          <w:lang w:val="bs-Latn-BA"/>
        </w:rPr>
        <w:t>IZJAVLJUJEM</w:t>
      </w:r>
    </w:p>
    <w:p w:rsidR="00DF3BA0" w:rsidRPr="00B94E17" w:rsidRDefault="007E4811" w:rsidP="006D6473">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Ponuđač _______________________________________ u navedenom postupku javne nabavke, kojeg predstavljam:</w:t>
      </w:r>
    </w:p>
    <w:p w:rsidR="00DF3BA0" w:rsidRPr="00B94E17" w:rsidRDefault="007E4811" w:rsidP="006D6473">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 </w:t>
      </w:r>
      <w:r w:rsidR="00386F6D" w:rsidRPr="00B94E17">
        <w:rPr>
          <w:rFonts w:ascii="Times New Roman" w:hAnsi="Times New Roman" w:cs="Times New Roman"/>
          <w:sz w:val="24"/>
          <w:szCs w:val="24"/>
          <w:lang w:val="bs-Latn-BA"/>
        </w:rPr>
        <w:t>Nije p</w:t>
      </w:r>
      <w:r w:rsidRPr="00B94E17">
        <w:rPr>
          <w:rFonts w:ascii="Times New Roman" w:hAnsi="Times New Roman" w:cs="Times New Roman"/>
          <w:sz w:val="24"/>
          <w:szCs w:val="24"/>
          <w:lang w:val="bs-Latn-BA"/>
        </w:rPr>
        <w:t>ravosnažnom sudskom presudom u krivičnom postupku osuđen za krivična djela organizovanog kriminala, korupcije, prevare ili pranja novca u skladu s važećim propisima u BiH ili zemlji u kojoj je registrovan;</w:t>
      </w:r>
    </w:p>
    <w:p w:rsidR="00F244BF" w:rsidRPr="00B94E17" w:rsidRDefault="007E4811" w:rsidP="006D6473">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b) </w:t>
      </w:r>
      <w:r w:rsidR="00386F6D" w:rsidRPr="00B94E17">
        <w:rPr>
          <w:rFonts w:ascii="Times New Roman" w:hAnsi="Times New Roman" w:cs="Times New Roman"/>
          <w:sz w:val="24"/>
          <w:szCs w:val="24"/>
          <w:lang w:val="bs-Latn-BA"/>
        </w:rPr>
        <w:t>Nije p</w:t>
      </w:r>
      <w:r w:rsidRPr="00B94E17">
        <w:rPr>
          <w:rFonts w:ascii="Times New Roman" w:hAnsi="Times New Roman" w:cs="Times New Roman"/>
          <w:sz w:val="24"/>
          <w:szCs w:val="24"/>
          <w:lang w:val="bs-Latn-BA"/>
        </w:rPr>
        <w:t>od stečajem ili je predmet stečajnog postupka</w:t>
      </w:r>
      <w:r w:rsidR="00911BEC" w:rsidRPr="00B94E17">
        <w:rPr>
          <w:rFonts w:ascii="Times New Roman" w:hAnsi="Times New Roman" w:cs="Times New Roman"/>
          <w:sz w:val="24"/>
          <w:szCs w:val="24"/>
          <w:lang w:val="bs-Latn-BA"/>
        </w:rPr>
        <w:t>, osim u slučaju postojanja važeće odlukeo potvrdi stečajnog plana ili je predmet postupka likvidacije, odnosno u postupku je obustavljanja</w:t>
      </w:r>
      <w:r w:rsidR="007E68F3" w:rsidRPr="00B94E17">
        <w:rPr>
          <w:rFonts w:ascii="Times New Roman" w:hAnsi="Times New Roman" w:cs="Times New Roman"/>
          <w:sz w:val="24"/>
          <w:szCs w:val="24"/>
          <w:lang w:val="bs-Latn-BA"/>
        </w:rPr>
        <w:t xml:space="preserve"> </w:t>
      </w:r>
      <w:r w:rsidR="00911BEC" w:rsidRPr="00B94E17">
        <w:rPr>
          <w:rFonts w:ascii="Times New Roman" w:hAnsi="Times New Roman" w:cs="Times New Roman"/>
          <w:sz w:val="24"/>
          <w:szCs w:val="24"/>
          <w:lang w:val="bs-Latn-BA"/>
        </w:rPr>
        <w:t>poslovne djelatnosti, u skladu sa važećim propisima u Bosni i Hercegovini ili zemlji u kojoj je registrovan</w:t>
      </w:r>
      <w:r w:rsidR="007E68F3"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 xml:space="preserve"> </w:t>
      </w:r>
    </w:p>
    <w:p w:rsidR="00DF3BA0" w:rsidRPr="00B94E17" w:rsidRDefault="007E4811" w:rsidP="006D6473">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c) </w:t>
      </w:r>
      <w:r w:rsidR="007E68F3" w:rsidRPr="00B94E17">
        <w:rPr>
          <w:rFonts w:ascii="Times New Roman" w:hAnsi="Times New Roman" w:cs="Times New Roman"/>
          <w:sz w:val="24"/>
          <w:szCs w:val="24"/>
          <w:lang w:val="bs-Latn-BA"/>
        </w:rPr>
        <w:t xml:space="preserve"> </w:t>
      </w:r>
      <w:r w:rsidR="00386F6D" w:rsidRPr="00B94E17">
        <w:rPr>
          <w:rFonts w:ascii="Times New Roman" w:hAnsi="Times New Roman" w:cs="Times New Roman"/>
          <w:sz w:val="24"/>
          <w:szCs w:val="24"/>
          <w:lang w:val="bs-Latn-BA"/>
        </w:rPr>
        <w:t>I</w:t>
      </w:r>
      <w:r w:rsidRPr="00B94E17">
        <w:rPr>
          <w:rFonts w:ascii="Times New Roman" w:hAnsi="Times New Roman" w:cs="Times New Roman"/>
          <w:sz w:val="24"/>
          <w:szCs w:val="24"/>
          <w:lang w:val="bs-Latn-BA"/>
        </w:rPr>
        <w:t>spuni</w:t>
      </w:r>
      <w:r w:rsidR="007E68F3" w:rsidRPr="00B94E17">
        <w:rPr>
          <w:rFonts w:ascii="Times New Roman" w:hAnsi="Times New Roman" w:cs="Times New Roman"/>
          <w:sz w:val="24"/>
          <w:szCs w:val="24"/>
          <w:lang w:val="bs-Latn-BA"/>
        </w:rPr>
        <w:t>o</w:t>
      </w:r>
      <w:r w:rsidR="00386F6D" w:rsidRPr="00B94E17">
        <w:rPr>
          <w:rFonts w:ascii="Times New Roman" w:hAnsi="Times New Roman" w:cs="Times New Roman"/>
          <w:sz w:val="24"/>
          <w:szCs w:val="24"/>
          <w:lang w:val="bs-Latn-BA"/>
        </w:rPr>
        <w:t xml:space="preserve"> je</w:t>
      </w:r>
      <w:r w:rsidRPr="00B94E17">
        <w:rPr>
          <w:rFonts w:ascii="Times New Roman" w:hAnsi="Times New Roman" w:cs="Times New Roman"/>
          <w:sz w:val="24"/>
          <w:szCs w:val="24"/>
          <w:lang w:val="bs-Latn-BA"/>
        </w:rPr>
        <w:t xml:space="preserve"> obaveze u vezi s plaćanjem penzionog i invalidskog osiguranja u skladu sa važećim propisima u BiH ili zemlji u kojoj je registrovan;</w:t>
      </w:r>
    </w:p>
    <w:p w:rsidR="00DF3BA0" w:rsidRPr="00B94E17" w:rsidRDefault="007E4811" w:rsidP="006D6473">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d) </w:t>
      </w:r>
      <w:r w:rsidR="007E68F3" w:rsidRPr="00B94E17">
        <w:rPr>
          <w:rFonts w:ascii="Times New Roman" w:hAnsi="Times New Roman" w:cs="Times New Roman"/>
          <w:sz w:val="24"/>
          <w:szCs w:val="24"/>
          <w:lang w:val="bs-Latn-BA"/>
        </w:rPr>
        <w:t xml:space="preserve"> </w:t>
      </w:r>
      <w:r w:rsidR="00386F6D" w:rsidRPr="00B94E17">
        <w:rPr>
          <w:rFonts w:ascii="Times New Roman" w:hAnsi="Times New Roman" w:cs="Times New Roman"/>
          <w:sz w:val="24"/>
          <w:szCs w:val="24"/>
          <w:lang w:val="bs-Latn-BA"/>
        </w:rPr>
        <w:t>I</w:t>
      </w:r>
      <w:r w:rsidRPr="00B94E17">
        <w:rPr>
          <w:rFonts w:ascii="Times New Roman" w:hAnsi="Times New Roman" w:cs="Times New Roman"/>
          <w:sz w:val="24"/>
          <w:szCs w:val="24"/>
          <w:lang w:val="bs-Latn-BA"/>
        </w:rPr>
        <w:t>spuni</w:t>
      </w:r>
      <w:r w:rsidR="007E68F3" w:rsidRPr="00B94E17">
        <w:rPr>
          <w:rFonts w:ascii="Times New Roman" w:hAnsi="Times New Roman" w:cs="Times New Roman"/>
          <w:sz w:val="24"/>
          <w:szCs w:val="24"/>
          <w:lang w:val="bs-Latn-BA"/>
        </w:rPr>
        <w:t>o</w:t>
      </w:r>
      <w:r w:rsidR="00386F6D" w:rsidRPr="00B94E17">
        <w:rPr>
          <w:rFonts w:ascii="Times New Roman" w:hAnsi="Times New Roman" w:cs="Times New Roman"/>
          <w:sz w:val="24"/>
          <w:szCs w:val="24"/>
          <w:lang w:val="bs-Latn-BA"/>
        </w:rPr>
        <w:t xml:space="preserve"> je</w:t>
      </w:r>
      <w:r w:rsidRPr="00B94E17">
        <w:rPr>
          <w:rFonts w:ascii="Times New Roman" w:hAnsi="Times New Roman" w:cs="Times New Roman"/>
          <w:sz w:val="24"/>
          <w:szCs w:val="24"/>
          <w:lang w:val="bs-Latn-BA"/>
        </w:rPr>
        <w:t xml:space="preserve"> obavez</w:t>
      </w:r>
      <w:r w:rsidR="007E68F3" w:rsidRPr="00B94E17">
        <w:rPr>
          <w:rFonts w:ascii="Times New Roman" w:hAnsi="Times New Roman" w:cs="Times New Roman"/>
          <w:sz w:val="24"/>
          <w:szCs w:val="24"/>
          <w:lang w:val="bs-Latn-BA"/>
        </w:rPr>
        <w:t>e</w:t>
      </w:r>
      <w:r w:rsidRPr="00B94E17">
        <w:rPr>
          <w:rFonts w:ascii="Times New Roman" w:hAnsi="Times New Roman" w:cs="Times New Roman"/>
          <w:sz w:val="24"/>
          <w:szCs w:val="24"/>
          <w:lang w:val="bs-Latn-BA"/>
        </w:rPr>
        <w:t xml:space="preserve"> u vezi s plaćanjem direktnih i indirektnih poreza u skladu s važećim propisima u BiH ili zemlji u kojoj je registrovan.</w:t>
      </w:r>
    </w:p>
    <w:p w:rsidR="00DF3BA0" w:rsidRPr="00B94E17" w:rsidRDefault="007E4811" w:rsidP="006D6473">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DF3BA0" w:rsidRPr="00B94E17" w:rsidRDefault="007E4811" w:rsidP="00560AF1">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Izjavu dao:</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Mjesto i datum davanja izjave:</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Potpis i pečat nadležnog organa:</w:t>
      </w:r>
    </w:p>
    <w:p w:rsidR="00875CD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M.P.</w:t>
      </w:r>
      <w:r w:rsidR="00875CD1" w:rsidRPr="00B94E17">
        <w:rPr>
          <w:rFonts w:ascii="Times New Roman" w:hAnsi="Times New Roman" w:cs="Times New Roman"/>
          <w:sz w:val="24"/>
          <w:szCs w:val="24"/>
          <w:lang w:val="bs-Latn-BA"/>
        </w:rPr>
        <w:br w:type="page"/>
      </w:r>
    </w:p>
    <w:p w:rsidR="001C4187" w:rsidRPr="00B94E17" w:rsidRDefault="004632F6" w:rsidP="00447EBB">
      <w:pPr>
        <w:jc w:val="center"/>
        <w:rPr>
          <w:rFonts w:ascii="Times New Roman" w:hAnsi="Times New Roman" w:cs="Times New Roman"/>
          <w:sz w:val="24"/>
          <w:szCs w:val="24"/>
        </w:rPr>
      </w:pPr>
      <w:r w:rsidRPr="00B94E17">
        <w:rPr>
          <w:bCs/>
          <w:iCs/>
          <w:sz w:val="24"/>
          <w:szCs w:val="24"/>
          <w:lang w:val="sr-Latn-RS"/>
        </w:rPr>
        <w:lastRenderedPageBreak/>
        <w:tab/>
      </w:r>
      <w:r w:rsidRPr="00B94E17">
        <w:rPr>
          <w:bCs/>
          <w:iCs/>
          <w:sz w:val="24"/>
          <w:szCs w:val="24"/>
          <w:lang w:val="sr-Latn-RS"/>
        </w:rPr>
        <w:tab/>
      </w:r>
      <w:r w:rsidRPr="00B94E17">
        <w:rPr>
          <w:bCs/>
          <w:iCs/>
          <w:sz w:val="24"/>
          <w:szCs w:val="24"/>
          <w:lang w:val="sr-Latn-RS"/>
        </w:rPr>
        <w:tab/>
      </w:r>
      <w:r w:rsidRPr="00B94E17">
        <w:rPr>
          <w:bCs/>
          <w:iCs/>
          <w:sz w:val="24"/>
          <w:szCs w:val="24"/>
          <w:lang w:val="sr-Latn-RS"/>
        </w:rPr>
        <w:tab/>
      </w:r>
      <w:r w:rsidRPr="00B94E17">
        <w:rPr>
          <w:bCs/>
          <w:iCs/>
          <w:sz w:val="24"/>
          <w:szCs w:val="24"/>
          <w:lang w:val="sr-Latn-RS"/>
        </w:rPr>
        <w:tab/>
      </w:r>
      <w:r w:rsidRPr="00B94E17">
        <w:rPr>
          <w:bCs/>
          <w:iCs/>
          <w:sz w:val="24"/>
          <w:szCs w:val="24"/>
          <w:lang w:val="sr-Latn-RS"/>
        </w:rPr>
        <w:tab/>
      </w:r>
      <w:r w:rsidRPr="00B94E17">
        <w:rPr>
          <w:bCs/>
          <w:iCs/>
          <w:sz w:val="24"/>
          <w:szCs w:val="24"/>
          <w:lang w:val="sr-Latn-RS"/>
        </w:rPr>
        <w:tab/>
      </w:r>
      <w:r w:rsidRPr="00B94E17">
        <w:rPr>
          <w:bCs/>
          <w:iCs/>
          <w:sz w:val="24"/>
          <w:szCs w:val="24"/>
          <w:lang w:val="sr-Latn-RS"/>
        </w:rPr>
        <w:tab/>
      </w:r>
    </w:p>
    <w:p w:rsidR="001C4187" w:rsidRPr="00B94E17" w:rsidRDefault="001C4187" w:rsidP="001C4187">
      <w:pPr>
        <w:jc w:val="both"/>
        <w:rPr>
          <w:sz w:val="24"/>
          <w:szCs w:val="24"/>
        </w:rPr>
      </w:pPr>
    </w:p>
    <w:p w:rsidR="00560AF1" w:rsidRPr="00B94E17" w:rsidRDefault="00560AF1" w:rsidP="00560AF1">
      <w:pPr>
        <w:pStyle w:val="Heading1"/>
        <w:numPr>
          <w:ilvl w:val="0"/>
          <w:numId w:val="0"/>
        </w:numPr>
        <w:ind w:left="431" w:hanging="431"/>
        <w:jc w:val="right"/>
        <w:rPr>
          <w:rFonts w:ascii="Times New Roman" w:hAnsi="Times New Roman" w:cs="Times New Roman"/>
          <w:sz w:val="24"/>
          <w:szCs w:val="24"/>
          <w:lang w:val="bs-Latn-BA"/>
        </w:rPr>
      </w:pPr>
      <w:bookmarkStart w:id="46" w:name="_Toc105667767"/>
      <w:r w:rsidRPr="00B94E17">
        <w:rPr>
          <w:rFonts w:ascii="Times New Roman" w:hAnsi="Times New Roman" w:cs="Times New Roman"/>
          <w:sz w:val="24"/>
          <w:szCs w:val="24"/>
          <w:lang w:val="bs-Latn-BA"/>
        </w:rPr>
        <w:t>ANEKS 5</w:t>
      </w:r>
      <w:bookmarkEnd w:id="46"/>
    </w:p>
    <w:p w:rsidR="00560AF1" w:rsidRPr="00B94E17" w:rsidRDefault="00560AF1" w:rsidP="0009317A">
      <w:pPr>
        <w:pStyle w:val="Heading2"/>
        <w:numPr>
          <w:ilvl w:val="0"/>
          <w:numId w:val="0"/>
        </w:numPr>
        <w:jc w:val="both"/>
        <w:rPr>
          <w:rFonts w:ascii="Times New Roman" w:hAnsi="Times New Roman" w:cs="Times New Roman"/>
          <w:sz w:val="24"/>
          <w:szCs w:val="24"/>
          <w:lang w:val="bs-Latn-BA"/>
        </w:rPr>
      </w:pPr>
      <w:bookmarkStart w:id="47" w:name="_Toc105667768"/>
      <w:r w:rsidRPr="00B94E17">
        <w:rPr>
          <w:rFonts w:ascii="Times New Roman" w:hAnsi="Times New Roman" w:cs="Times New Roman"/>
          <w:sz w:val="24"/>
          <w:szCs w:val="24"/>
          <w:lang w:val="bs-Latn-BA"/>
        </w:rPr>
        <w:t>Izjava o ispunjenosti uslova iz člana 47. stav (1) tačke a) do d) i stav (4) Zakona o javnim nabavkama („Službeni glasnik BiH“, broj: 39/14)</w:t>
      </w:r>
      <w:bookmarkEnd w:id="47"/>
    </w:p>
    <w:p w:rsidR="00560AF1" w:rsidRPr="00B94E17" w:rsidRDefault="00560AF1" w:rsidP="0009317A">
      <w:pPr>
        <w:jc w:val="both"/>
        <w:rPr>
          <w:rFonts w:ascii="Times New Roman" w:hAnsi="Times New Roman" w:cs="Times New Roman"/>
          <w:sz w:val="24"/>
          <w:szCs w:val="24"/>
          <w:lang w:val="bs-Latn-BA"/>
        </w:rPr>
      </w:pP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Ja, nižepotpisani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B94E17">
        <w:rPr>
          <w:rFonts w:ascii="Times New Roman" w:hAnsi="Times New Roman" w:cs="Times New Roman"/>
          <w:b/>
          <w:sz w:val="24"/>
          <w:szCs w:val="24"/>
          <w:lang w:val="bs-Latn-BA"/>
        </w:rPr>
        <w:t>punom materijalnom i krivičnom odgovornošću</w:t>
      </w:r>
    </w:p>
    <w:p w:rsidR="00560AF1" w:rsidRPr="00B94E17" w:rsidRDefault="00560AF1" w:rsidP="0009317A">
      <w:pPr>
        <w:jc w:val="both"/>
        <w:rPr>
          <w:rFonts w:ascii="Times New Roman" w:hAnsi="Times New Roman" w:cs="Times New Roman"/>
          <w:b/>
          <w:sz w:val="24"/>
          <w:szCs w:val="24"/>
          <w:lang w:val="bs-Latn-BA"/>
        </w:rPr>
      </w:pPr>
      <w:r w:rsidRPr="00B94E17">
        <w:rPr>
          <w:rFonts w:ascii="Times New Roman" w:hAnsi="Times New Roman" w:cs="Times New Roman"/>
          <w:b/>
          <w:sz w:val="24"/>
          <w:szCs w:val="24"/>
          <w:lang w:val="bs-Latn-BA"/>
        </w:rPr>
        <w:t>IZJAVLJUJEM</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Dokumenti čije obične kopije dostavlja ponuđač ___________________________________________ u navedenom postupku javne nabavke, a kojima se dokazuje ekonomska i finansijska sposobnost iz člana 47. stav (1) tačke a) do d) Zakona o javnim nabavkama su identični sa originalima.</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Izjavu dao:</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Mjesto i datum davanja izjave:</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Potpis i pečat ponuđača:</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 M.P.</w:t>
      </w:r>
    </w:p>
    <w:p w:rsidR="00560AF1" w:rsidRPr="00B94E17" w:rsidRDefault="00560AF1" w:rsidP="0009317A">
      <w:pPr>
        <w:jc w:val="both"/>
        <w:rPr>
          <w:rFonts w:ascii="Arial" w:hAnsi="Arial" w:cs="Arial"/>
          <w:sz w:val="24"/>
          <w:szCs w:val="24"/>
          <w:lang w:val="bs-Latn-BA"/>
        </w:rPr>
      </w:pPr>
    </w:p>
    <w:p w:rsidR="00560AF1" w:rsidRPr="00B94E17" w:rsidRDefault="00560AF1" w:rsidP="0009317A">
      <w:pPr>
        <w:jc w:val="both"/>
        <w:rPr>
          <w:rFonts w:ascii="Arial" w:hAnsi="Arial" w:cs="Arial"/>
          <w:sz w:val="24"/>
          <w:szCs w:val="24"/>
          <w:lang w:val="bs-Latn-BA"/>
        </w:rPr>
      </w:pPr>
      <w:r w:rsidRPr="00B94E17">
        <w:rPr>
          <w:rFonts w:ascii="Arial" w:hAnsi="Arial" w:cs="Arial"/>
          <w:sz w:val="24"/>
          <w:szCs w:val="24"/>
          <w:lang w:val="bs-Latn-BA"/>
        </w:rPr>
        <w:br w:type="page"/>
      </w:r>
    </w:p>
    <w:p w:rsidR="00DF3BA0" w:rsidRPr="00B94E17" w:rsidRDefault="00DF3BA0" w:rsidP="006D6473">
      <w:pPr>
        <w:jc w:val="both"/>
        <w:rPr>
          <w:rFonts w:ascii="Times New Roman" w:hAnsi="Times New Roman" w:cs="Times New Roman"/>
          <w:sz w:val="24"/>
          <w:szCs w:val="24"/>
          <w:lang w:val="bs-Latn-BA"/>
        </w:rPr>
      </w:pPr>
    </w:p>
    <w:p w:rsidR="00560AF1" w:rsidRPr="00B94E17" w:rsidRDefault="00560AF1" w:rsidP="00560AF1">
      <w:pPr>
        <w:pStyle w:val="Heading1"/>
        <w:numPr>
          <w:ilvl w:val="0"/>
          <w:numId w:val="0"/>
        </w:numPr>
        <w:ind w:left="6480" w:firstLine="720"/>
        <w:rPr>
          <w:rFonts w:ascii="Times New Roman" w:hAnsi="Times New Roman" w:cs="Times New Roman"/>
          <w:sz w:val="24"/>
          <w:szCs w:val="24"/>
          <w:lang w:val="bs-Latn-BA"/>
        </w:rPr>
      </w:pPr>
      <w:bookmarkStart w:id="48" w:name="_Toc105667769"/>
      <w:r w:rsidRPr="00B94E17">
        <w:rPr>
          <w:rFonts w:ascii="Times New Roman" w:hAnsi="Times New Roman" w:cs="Times New Roman"/>
          <w:sz w:val="24"/>
          <w:szCs w:val="24"/>
          <w:lang w:val="bs-Latn-BA"/>
        </w:rPr>
        <w:t xml:space="preserve">ANEKS </w:t>
      </w:r>
      <w:r w:rsidR="004F2071" w:rsidRPr="00B94E17">
        <w:rPr>
          <w:rFonts w:ascii="Times New Roman" w:hAnsi="Times New Roman" w:cs="Times New Roman"/>
          <w:sz w:val="24"/>
          <w:szCs w:val="24"/>
          <w:lang w:val="bs-Latn-BA"/>
        </w:rPr>
        <w:t>6</w:t>
      </w:r>
      <w:bookmarkEnd w:id="48"/>
    </w:p>
    <w:p w:rsidR="00875CD1" w:rsidRPr="00B94E17" w:rsidRDefault="00875CD1" w:rsidP="006D6473">
      <w:pPr>
        <w:jc w:val="both"/>
        <w:rPr>
          <w:rFonts w:ascii="Times New Roman" w:hAnsi="Times New Roman" w:cs="Times New Roman"/>
          <w:sz w:val="24"/>
          <w:szCs w:val="24"/>
          <w:lang w:val="bs-Latn-BA"/>
        </w:rPr>
      </w:pPr>
    </w:p>
    <w:p w:rsidR="00560E24" w:rsidRPr="00B94E17" w:rsidRDefault="007E4811" w:rsidP="00C10706">
      <w:pPr>
        <w:pStyle w:val="Heading2"/>
        <w:numPr>
          <w:ilvl w:val="0"/>
          <w:numId w:val="0"/>
        </w:numPr>
        <w:ind w:left="578" w:hanging="578"/>
        <w:jc w:val="both"/>
        <w:rPr>
          <w:rFonts w:ascii="Times New Roman" w:hAnsi="Times New Roman" w:cs="Times New Roman"/>
          <w:sz w:val="24"/>
          <w:szCs w:val="24"/>
          <w:lang w:val="bs-Latn-BA"/>
        </w:rPr>
      </w:pPr>
      <w:bookmarkStart w:id="49" w:name="_Toc105667772"/>
      <w:r w:rsidRPr="00B94E17">
        <w:rPr>
          <w:rFonts w:ascii="Times New Roman" w:hAnsi="Times New Roman" w:cs="Times New Roman"/>
          <w:sz w:val="24"/>
          <w:szCs w:val="24"/>
          <w:lang w:val="bs-Latn-BA"/>
        </w:rPr>
        <w:t>PISMENA IZJAVA</w:t>
      </w:r>
      <w:r w:rsidR="00875CD1"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IZ</w:t>
      </w:r>
      <w:bookmarkEnd w:id="49"/>
    </w:p>
    <w:p w:rsidR="00DF3BA0" w:rsidRPr="00B94E17" w:rsidRDefault="007E4811" w:rsidP="00C10706">
      <w:pPr>
        <w:jc w:val="both"/>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ČLANA 52. ZAKONA O JAVNIM NABAVKAMA</w:t>
      </w:r>
    </w:p>
    <w:p w:rsidR="00DF3BA0" w:rsidRPr="00B94E17" w:rsidRDefault="00DF3BA0" w:rsidP="00C10706">
      <w:pPr>
        <w:jc w:val="both"/>
        <w:rPr>
          <w:rFonts w:ascii="Times New Roman" w:hAnsi="Times New Roman" w:cs="Times New Roman"/>
          <w:sz w:val="24"/>
          <w:szCs w:val="24"/>
          <w:lang w:val="bs-Latn-BA"/>
        </w:rPr>
      </w:pP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Ja, nižepotpisani ________________________________ (ime i prezime), sa ličnom kartom broj: ____________</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B94E17">
        <w:rPr>
          <w:rFonts w:ascii="Times New Roman" w:hAnsi="Times New Roman" w:cs="Times New Roman"/>
          <w:b/>
          <w:sz w:val="24"/>
          <w:szCs w:val="24"/>
          <w:lang w:val="bs-Latn-BA"/>
        </w:rPr>
        <w:t>punom materijalnom i krivičnom odgovornošću</w:t>
      </w:r>
    </w:p>
    <w:p w:rsidR="00DF3BA0" w:rsidRPr="00B94E17" w:rsidRDefault="007E4811" w:rsidP="00C10706">
      <w:pPr>
        <w:jc w:val="both"/>
        <w:rPr>
          <w:rFonts w:ascii="Times New Roman" w:hAnsi="Times New Roman" w:cs="Times New Roman"/>
          <w:b/>
          <w:sz w:val="24"/>
          <w:szCs w:val="24"/>
          <w:lang w:val="bs-Latn-BA"/>
        </w:rPr>
      </w:pPr>
      <w:r w:rsidRPr="00B94E17">
        <w:rPr>
          <w:rFonts w:ascii="Times New Roman" w:hAnsi="Times New Roman" w:cs="Times New Roman"/>
          <w:b/>
          <w:sz w:val="24"/>
          <w:szCs w:val="24"/>
          <w:lang w:val="bs-Latn-BA"/>
        </w:rPr>
        <w:t>IZJAVLJUJEM</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1. Nisam ponudio mito ni jednom licu uključenom u proces javne nabavke, u bilo kojoj fazi procesa javne nabavke.</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4. Nisam bio uključen u bilo kakve aktivnosti koje za cilj imaju korupciju u javnim nabavkama.</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 Nisam sudjelovao u bilo kakvoj radnji koja je za cilj imala korupciju u toku postupka javne nabavke.</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Davanjem ove izjave, svjestan sam krivične odgovornosti predviđene za krivična djela primanja i davanja mita i krivična djela protiv službene i druge odgovornosti i dužnosti utvrđene u Krivičnim zakonima Bosne i Hercegovine.</w:t>
      </w:r>
    </w:p>
    <w:p w:rsidR="007E4811" w:rsidRPr="00B94E17" w:rsidRDefault="007E4811" w:rsidP="00560AF1">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Izjavu dao:</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Mjesto i datum davanja izjave:</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Potpis i pečat nadležnog organa:</w:t>
      </w:r>
    </w:p>
    <w:p w:rsidR="00DF3BA0"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M.P.</w:t>
      </w:r>
    </w:p>
    <w:p w:rsidR="00DF3BA0" w:rsidRPr="00B94E17" w:rsidRDefault="00DF3BA0" w:rsidP="007E4811">
      <w:pPr>
        <w:rPr>
          <w:rFonts w:ascii="Times New Roman" w:hAnsi="Times New Roman" w:cs="Times New Roman"/>
          <w:bCs/>
          <w:sz w:val="24"/>
          <w:szCs w:val="24"/>
          <w:lang w:val="bs-Latn-BA"/>
        </w:rPr>
      </w:pPr>
    </w:p>
    <w:p w:rsidR="00875CD1" w:rsidRPr="00B94E17" w:rsidRDefault="00875CD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br w:type="page"/>
      </w:r>
    </w:p>
    <w:p w:rsidR="00DF3BA0" w:rsidRPr="00B94E17"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50" w:name="_Toc105667773"/>
      <w:r w:rsidRPr="00B94E17">
        <w:rPr>
          <w:rFonts w:ascii="Times New Roman" w:hAnsi="Times New Roman" w:cs="Times New Roman"/>
          <w:sz w:val="24"/>
          <w:szCs w:val="24"/>
          <w:lang w:val="bs-Latn-BA"/>
        </w:rPr>
        <w:lastRenderedPageBreak/>
        <w:t xml:space="preserve">ANEKS </w:t>
      </w:r>
      <w:bookmarkEnd w:id="50"/>
      <w:r w:rsidR="0009317A" w:rsidRPr="00B94E17">
        <w:rPr>
          <w:rFonts w:ascii="Times New Roman" w:hAnsi="Times New Roman" w:cs="Times New Roman"/>
          <w:sz w:val="24"/>
          <w:szCs w:val="24"/>
          <w:lang w:val="bs-Latn-BA"/>
        </w:rPr>
        <w:t>7</w:t>
      </w:r>
    </w:p>
    <w:p w:rsidR="007E4811"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Predmet nabavke: ___________________________________________________</w:t>
      </w:r>
    </w:p>
    <w:p w:rsidR="00DF3BA0"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Oznaka ugovora o javnoj nabavci: ______________________________________</w:t>
      </w:r>
    </w:p>
    <w:p w:rsidR="007E4811" w:rsidRPr="00B94E17" w:rsidRDefault="007E4811" w:rsidP="007E4811">
      <w:pPr>
        <w:rPr>
          <w:rFonts w:ascii="Times New Roman" w:hAnsi="Times New Roman" w:cs="Times New Roman"/>
          <w:bCs/>
          <w:sz w:val="24"/>
          <w:szCs w:val="24"/>
          <w:lang w:val="bs-Latn-BA"/>
        </w:rPr>
      </w:pPr>
    </w:p>
    <w:p w:rsidR="00DF3BA0" w:rsidRPr="00B94E17" w:rsidRDefault="007E4811" w:rsidP="00875CD1">
      <w:pPr>
        <w:pStyle w:val="Heading2"/>
        <w:numPr>
          <w:ilvl w:val="0"/>
          <w:numId w:val="0"/>
        </w:numPr>
        <w:ind w:left="578" w:hanging="578"/>
        <w:jc w:val="center"/>
        <w:rPr>
          <w:rFonts w:ascii="Times New Roman" w:hAnsi="Times New Roman" w:cs="Times New Roman"/>
          <w:sz w:val="24"/>
          <w:szCs w:val="24"/>
          <w:lang w:val="bs-Latn-BA"/>
        </w:rPr>
      </w:pPr>
      <w:bookmarkStart w:id="51" w:name="_Toc105667774"/>
      <w:r w:rsidRPr="00B94E17">
        <w:rPr>
          <w:rFonts w:ascii="Times New Roman" w:hAnsi="Times New Roman" w:cs="Times New Roman"/>
          <w:sz w:val="24"/>
          <w:szCs w:val="24"/>
          <w:lang w:val="bs-Latn-BA"/>
        </w:rPr>
        <w:t>POVJERLJIVE INFORMACIJE</w:t>
      </w:r>
      <w:bookmarkEnd w:id="51"/>
    </w:p>
    <w:p w:rsidR="007E4811" w:rsidRPr="00B94E17" w:rsidRDefault="007E4811" w:rsidP="007E4811">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2148"/>
        <w:gridCol w:w="1608"/>
        <w:gridCol w:w="2551"/>
      </w:tblGrid>
      <w:tr w:rsidR="007E4811" w:rsidRPr="00B94E17"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B94E17" w:rsidRDefault="007E4811" w:rsidP="00827279">
            <w:pPr>
              <w:jc w:val="center"/>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B94E17" w:rsidRDefault="007E4811" w:rsidP="00827279">
            <w:pPr>
              <w:jc w:val="center"/>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B94E17" w:rsidRDefault="007E4811" w:rsidP="00827279">
            <w:pPr>
              <w:jc w:val="center"/>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B94E17" w:rsidRDefault="007E4811" w:rsidP="00827279">
            <w:pPr>
              <w:jc w:val="center"/>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Vremenski period u kojem će te informacije biti povjerljive</w:t>
            </w:r>
          </w:p>
        </w:tc>
      </w:tr>
      <w:tr w:rsidR="007E4811" w:rsidRPr="00B94E17" w:rsidTr="00827279">
        <w:tc>
          <w:tcPr>
            <w:tcW w:w="2988"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p w:rsidR="007E4811" w:rsidRPr="00B94E17" w:rsidRDefault="007E4811" w:rsidP="00827279">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r>
      <w:tr w:rsidR="007E4811" w:rsidRPr="00B94E17" w:rsidTr="00827279">
        <w:tc>
          <w:tcPr>
            <w:tcW w:w="2988"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p w:rsidR="007E4811" w:rsidRPr="00B94E17" w:rsidRDefault="007E4811" w:rsidP="00827279">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r>
      <w:tr w:rsidR="007E4811" w:rsidRPr="00B94E17" w:rsidTr="00827279">
        <w:tc>
          <w:tcPr>
            <w:tcW w:w="2988"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p w:rsidR="007E4811" w:rsidRPr="00B94E17" w:rsidRDefault="007E4811" w:rsidP="00827279">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r>
      <w:tr w:rsidR="007E4811" w:rsidRPr="00B94E17" w:rsidTr="00827279">
        <w:tc>
          <w:tcPr>
            <w:tcW w:w="2988"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p w:rsidR="007E4811" w:rsidRPr="00B94E17" w:rsidRDefault="007E4811" w:rsidP="00827279">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r>
    </w:tbl>
    <w:p w:rsidR="00DF3BA0" w:rsidRPr="00B94E17" w:rsidRDefault="00DF3BA0" w:rsidP="007E4811">
      <w:pPr>
        <w:rPr>
          <w:rFonts w:ascii="Times New Roman" w:hAnsi="Times New Roman" w:cs="Times New Roman"/>
          <w:sz w:val="24"/>
          <w:szCs w:val="24"/>
          <w:lang w:val="bs-Latn-BA"/>
        </w:rPr>
      </w:pPr>
    </w:p>
    <w:p w:rsidR="007E4811" w:rsidRPr="00B94E17" w:rsidRDefault="007E4811" w:rsidP="007E4811">
      <w:pPr>
        <w:rPr>
          <w:rFonts w:ascii="Times New Roman" w:hAnsi="Times New Roman" w:cs="Times New Roman"/>
          <w:sz w:val="24"/>
          <w:szCs w:val="24"/>
          <w:lang w:val="bs-Latn-BA"/>
        </w:rPr>
      </w:pPr>
    </w:p>
    <w:p w:rsidR="00104146" w:rsidRPr="00B94E17" w:rsidRDefault="007E4811" w:rsidP="00875CD1">
      <w:pPr>
        <w:jc w:val="right"/>
        <w:rPr>
          <w:rFonts w:ascii="Times New Roman" w:hAnsi="Times New Roman" w:cs="Times New Roman"/>
          <w:sz w:val="24"/>
          <w:szCs w:val="24"/>
          <w:lang w:val="bs-Latn-BA"/>
        </w:rPr>
      </w:pPr>
      <w:r w:rsidRPr="00B94E17">
        <w:rPr>
          <w:rFonts w:ascii="Times New Roman" w:hAnsi="Times New Roman" w:cs="Times New Roman"/>
          <w:sz w:val="24"/>
          <w:szCs w:val="24"/>
          <w:lang w:val="bs-Latn-BA"/>
        </w:rPr>
        <w:t>Potpis i pečat ponuđača</w:t>
      </w:r>
    </w:p>
    <w:p w:rsidR="00DF3BA0" w:rsidRPr="00B94E17" w:rsidRDefault="007E4811" w:rsidP="00875CD1">
      <w:pPr>
        <w:jc w:val="right"/>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DF3BA0" w:rsidRPr="00B94E17" w:rsidRDefault="00DF3BA0" w:rsidP="007E4811">
      <w:pPr>
        <w:rPr>
          <w:rFonts w:ascii="Times New Roman" w:hAnsi="Times New Roman" w:cs="Times New Roman"/>
          <w:sz w:val="24"/>
          <w:szCs w:val="24"/>
          <w:lang w:val="bs-Latn-BA"/>
        </w:rPr>
      </w:pP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NAPOMENA:</w:t>
      </w:r>
    </w:p>
    <w:p w:rsidR="00104146"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Ukoliko ponuđači određene informacije/podatke iz ponude označavaju povjerljivim, odnosno poslovnom tajnom, dužni su da u ponudi navedu i pravni osnov na temelju kojeg su ti podaci tajni i povjerljivi.</w:t>
      </w:r>
    </w:p>
    <w:p w:rsidR="00DF3BA0"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4E38D0" w:rsidRPr="00B94E17" w:rsidRDefault="004E38D0" w:rsidP="000E50CE">
      <w:pPr>
        <w:pStyle w:val="Heading1"/>
        <w:numPr>
          <w:ilvl w:val="0"/>
          <w:numId w:val="0"/>
        </w:numPr>
        <w:ind w:left="431" w:hanging="431"/>
        <w:jc w:val="right"/>
        <w:rPr>
          <w:rFonts w:ascii="Times New Roman" w:hAnsi="Times New Roman" w:cs="Times New Roman"/>
          <w:sz w:val="24"/>
          <w:szCs w:val="24"/>
          <w:lang w:val="sr-Cyrl-RS"/>
        </w:rPr>
      </w:pPr>
      <w:bookmarkStart w:id="52" w:name="_Toc33097049"/>
    </w:p>
    <w:p w:rsidR="00DF3BA0" w:rsidRPr="00B94E17" w:rsidRDefault="007E4811" w:rsidP="000E50CE">
      <w:pPr>
        <w:pStyle w:val="Heading1"/>
        <w:numPr>
          <w:ilvl w:val="0"/>
          <w:numId w:val="0"/>
        </w:numPr>
        <w:ind w:left="431" w:hanging="431"/>
        <w:jc w:val="right"/>
        <w:rPr>
          <w:rFonts w:ascii="Times New Roman" w:hAnsi="Times New Roman" w:cs="Times New Roman"/>
          <w:sz w:val="24"/>
          <w:szCs w:val="24"/>
          <w:lang w:val="bs-Latn-BA"/>
        </w:rPr>
      </w:pPr>
      <w:bookmarkStart w:id="53" w:name="_Toc105667775"/>
      <w:r w:rsidRPr="00B94E17">
        <w:rPr>
          <w:rFonts w:ascii="Times New Roman" w:hAnsi="Times New Roman" w:cs="Times New Roman"/>
          <w:sz w:val="24"/>
          <w:szCs w:val="24"/>
          <w:lang w:val="bs-Latn-BA"/>
        </w:rPr>
        <w:t xml:space="preserve">ANEKS </w:t>
      </w:r>
      <w:bookmarkEnd w:id="52"/>
      <w:bookmarkEnd w:id="53"/>
      <w:r w:rsidR="0009317A" w:rsidRPr="00B94E17">
        <w:rPr>
          <w:rFonts w:ascii="Times New Roman" w:hAnsi="Times New Roman" w:cs="Times New Roman"/>
          <w:sz w:val="24"/>
          <w:szCs w:val="24"/>
          <w:lang w:val="bs-Latn-BA"/>
        </w:rPr>
        <w:t>8</w:t>
      </w:r>
    </w:p>
    <w:p w:rsidR="00DF3BA0" w:rsidRPr="00B94E17" w:rsidRDefault="00DF3BA0" w:rsidP="007E4811">
      <w:pPr>
        <w:rPr>
          <w:rFonts w:ascii="Times New Roman" w:hAnsi="Times New Roman" w:cs="Times New Roman"/>
          <w:b/>
          <w:color w:val="000000" w:themeColor="text1"/>
          <w:sz w:val="24"/>
          <w:szCs w:val="24"/>
          <w:lang w:val="sr-Cyrl-RS"/>
        </w:rPr>
      </w:pPr>
    </w:p>
    <w:p w:rsidR="001B23ED" w:rsidRPr="00B94E17" w:rsidRDefault="001B23ED" w:rsidP="001B23ED">
      <w:pPr>
        <w:pStyle w:val="Heading2"/>
        <w:numPr>
          <w:ilvl w:val="0"/>
          <w:numId w:val="0"/>
        </w:numPr>
        <w:ind w:left="578" w:hanging="578"/>
        <w:jc w:val="both"/>
        <w:rPr>
          <w:rFonts w:ascii="Times New Roman" w:hAnsi="Times New Roman" w:cs="Times New Roman"/>
          <w:sz w:val="24"/>
          <w:szCs w:val="24"/>
          <w:lang w:val="bs-Latn-BA"/>
        </w:rPr>
      </w:pPr>
      <w:bookmarkStart w:id="54" w:name="_Toc105667776"/>
      <w:r w:rsidRPr="00B94E17">
        <w:rPr>
          <w:rFonts w:ascii="Times New Roman" w:hAnsi="Times New Roman" w:cs="Times New Roman"/>
          <w:bCs/>
          <w:sz w:val="24"/>
          <w:szCs w:val="24"/>
          <w:lang w:val="bs-Latn-BA"/>
        </w:rPr>
        <w:t>OKVIRNI SPORAZUM</w:t>
      </w:r>
      <w:r w:rsidRPr="00B94E17">
        <w:rPr>
          <w:rFonts w:ascii="Times New Roman" w:hAnsi="Times New Roman" w:cs="Times New Roman"/>
          <w:sz w:val="24"/>
          <w:szCs w:val="24"/>
          <w:lang w:val="bs-Latn-BA"/>
        </w:rPr>
        <w:t xml:space="preserve"> O NABAVCI I SUKCESIVNOJ ISPORUCI ROBE</w:t>
      </w:r>
      <w:bookmarkEnd w:id="54"/>
    </w:p>
    <w:p w:rsidR="0009317A" w:rsidRPr="00B94E17" w:rsidRDefault="00484DA7" w:rsidP="0009317A">
      <w:pPr>
        <w:jc w:val="both"/>
        <w:rPr>
          <w:rFonts w:ascii="Times New Roman" w:hAnsi="Times New Roman" w:cs="Times New Roman"/>
          <w:b/>
          <w:bCs/>
          <w:sz w:val="24"/>
          <w:szCs w:val="24"/>
          <w:lang w:val="sr-Latn-RS"/>
        </w:rPr>
      </w:pPr>
      <w:r w:rsidRPr="00B94E17">
        <w:rPr>
          <w:rFonts w:ascii="Times New Roman" w:hAnsi="Times New Roman" w:cs="Times New Roman"/>
          <w:b/>
          <w:bCs/>
          <w:sz w:val="24"/>
          <w:szCs w:val="24"/>
          <w:lang w:val="bs-Latn-BA"/>
        </w:rPr>
        <w:t>n</w:t>
      </w:r>
      <w:r w:rsidR="001B23ED" w:rsidRPr="00B94E17">
        <w:rPr>
          <w:rFonts w:ascii="Times New Roman" w:hAnsi="Times New Roman" w:cs="Times New Roman"/>
          <w:b/>
          <w:bCs/>
          <w:sz w:val="24"/>
          <w:szCs w:val="24"/>
          <w:lang w:val="bs-Latn-BA"/>
        </w:rPr>
        <w:t xml:space="preserve">abavka </w:t>
      </w:r>
      <w:r w:rsidR="0009317A" w:rsidRPr="00B94E17">
        <w:rPr>
          <w:rFonts w:ascii="Times New Roman" w:hAnsi="Times New Roman" w:cs="Times New Roman"/>
          <w:b/>
          <w:bCs/>
          <w:sz w:val="24"/>
          <w:szCs w:val="24"/>
          <w:lang w:val="bs-Latn-BA"/>
        </w:rPr>
        <w:t xml:space="preserve">vodovodnih armatura za radni pritisak </w:t>
      </w:r>
      <w:r w:rsidR="0009317A" w:rsidRPr="00B94E17">
        <w:rPr>
          <w:rFonts w:ascii="Times New Roman" w:hAnsi="Times New Roman" w:cs="Times New Roman"/>
          <w:b/>
          <w:bCs/>
          <w:sz w:val="24"/>
          <w:szCs w:val="24"/>
        </w:rPr>
        <w:t>NP 10 bar</w:t>
      </w:r>
      <w:r w:rsidR="0009317A" w:rsidRPr="00B94E17">
        <w:rPr>
          <w:rFonts w:ascii="Times New Roman" w:hAnsi="Times New Roman" w:cs="Times New Roman"/>
          <w:b/>
          <w:bCs/>
          <w:sz w:val="24"/>
          <w:szCs w:val="24"/>
          <w:lang w:val="sr-Cyrl-RS"/>
        </w:rPr>
        <w:t>-</w:t>
      </w:r>
      <w:r w:rsidR="0009317A" w:rsidRPr="00B94E17">
        <w:rPr>
          <w:rFonts w:ascii="Times New Roman" w:hAnsi="Times New Roman" w:cs="Times New Roman"/>
          <w:b/>
          <w:bCs/>
          <w:sz w:val="24"/>
          <w:szCs w:val="24"/>
        </w:rPr>
        <w:t>a</w:t>
      </w:r>
      <w:r w:rsidR="0009317A" w:rsidRPr="00B94E17">
        <w:rPr>
          <w:rFonts w:ascii="Times New Roman" w:hAnsi="Times New Roman" w:cs="Times New Roman"/>
          <w:b/>
          <w:bCs/>
          <w:sz w:val="24"/>
          <w:szCs w:val="24"/>
          <w:lang w:val="sr-Cyrl-RS"/>
        </w:rPr>
        <w:t xml:space="preserve">, </w:t>
      </w:r>
      <w:r w:rsidR="0009317A" w:rsidRPr="00B94E17">
        <w:rPr>
          <w:rFonts w:ascii="Times New Roman" w:hAnsi="Times New Roman" w:cs="Times New Roman"/>
          <w:b/>
          <w:bCs/>
          <w:sz w:val="24"/>
          <w:szCs w:val="24"/>
          <w:lang w:val="sr-Latn-RS"/>
        </w:rPr>
        <w:t>sa prirubničkim spojevimai epoksidnom zaštitom</w:t>
      </w:r>
    </w:p>
    <w:p w:rsidR="001B23ED" w:rsidRPr="00B94E17" w:rsidRDefault="001B23ED" w:rsidP="004E38D0">
      <w:pPr>
        <w:jc w:val="both"/>
        <w:rPr>
          <w:rFonts w:ascii="Times New Roman" w:hAnsi="Times New Roman" w:cs="Times New Roman"/>
          <w:b/>
          <w:color w:val="000000"/>
          <w:sz w:val="24"/>
          <w:szCs w:val="24"/>
          <w:lang w:val="bs-Latn-BA"/>
        </w:rPr>
      </w:pPr>
    </w:p>
    <w:p w:rsidR="001604C1" w:rsidRPr="00B94E17" w:rsidRDefault="001B23ED" w:rsidP="004E38D0">
      <w:pPr>
        <w:jc w:val="both"/>
        <w:rPr>
          <w:rFonts w:ascii="Times New Roman" w:hAnsi="Times New Roman" w:cs="Times New Roman"/>
          <w:bCs/>
          <w:sz w:val="24"/>
          <w:szCs w:val="24"/>
          <w:lang w:val="sr-Latn-RS"/>
        </w:rPr>
      </w:pPr>
      <w:r w:rsidRPr="00B94E17">
        <w:rPr>
          <w:rFonts w:ascii="Times New Roman" w:hAnsi="Times New Roman" w:cs="Times New Roman"/>
          <w:sz w:val="24"/>
          <w:szCs w:val="24"/>
          <w:lang w:val="bs-Latn-BA"/>
        </w:rPr>
        <w:t>Na osnovu člana 32. Zakona o javnim nabavkama (“Službeni glasnik BiH”, broj 39/14) i člana 18  Pravilnika o javnim nabavkama u A.D.“Vodovod i kanalizacija“ Bijeljina, a nakon provedenog otvorenog postupka nabavke br: _______________________ (</w:t>
      </w:r>
      <w:r w:rsidRPr="00B94E17">
        <w:rPr>
          <w:rFonts w:ascii="Times New Roman" w:hAnsi="Times New Roman" w:cs="Times New Roman"/>
          <w:i/>
          <w:sz w:val="24"/>
          <w:szCs w:val="24"/>
          <w:lang w:val="bs-Latn-BA"/>
        </w:rPr>
        <w:t>upisati broj nabavke – obavještenja o nabavci)</w:t>
      </w:r>
      <w:r w:rsidRPr="00B94E17">
        <w:rPr>
          <w:rFonts w:ascii="Times New Roman" w:hAnsi="Times New Roman" w:cs="Times New Roman"/>
          <w:sz w:val="24"/>
          <w:szCs w:val="24"/>
          <w:lang w:val="bs-Latn-BA"/>
        </w:rPr>
        <w:t>, od _____________ (</w:t>
      </w:r>
      <w:r w:rsidRPr="00B94E17">
        <w:rPr>
          <w:rFonts w:ascii="Times New Roman" w:hAnsi="Times New Roman" w:cs="Times New Roman"/>
          <w:i/>
          <w:sz w:val="24"/>
          <w:szCs w:val="24"/>
          <w:lang w:val="bs-Latn-BA"/>
        </w:rPr>
        <w:t xml:space="preserve">datum obavještenja) </w:t>
      </w:r>
      <w:r w:rsidRPr="00B94E17">
        <w:rPr>
          <w:rFonts w:ascii="Times New Roman" w:hAnsi="Times New Roman" w:cs="Times New Roman"/>
          <w:sz w:val="24"/>
          <w:szCs w:val="24"/>
          <w:lang w:val="bs-Latn-BA"/>
        </w:rPr>
        <w:t xml:space="preserve">godine, za </w:t>
      </w:r>
      <w:r w:rsidRPr="00B94E17">
        <w:rPr>
          <w:rStyle w:val="FollowedHyperlink"/>
          <w:rFonts w:ascii="Times New Roman" w:hAnsi="Times New Roman" w:cs="Times New Roman"/>
          <w:color w:val="000000" w:themeColor="text1"/>
          <w:sz w:val="24"/>
          <w:szCs w:val="24"/>
          <w:u w:val="none"/>
          <w:lang w:val="bs-Latn-BA"/>
        </w:rPr>
        <w:t>nabavku</w:t>
      </w:r>
      <w:r w:rsidR="0009317A" w:rsidRPr="00B94E17">
        <w:rPr>
          <w:rFonts w:ascii="Times New Roman" w:hAnsi="Times New Roman" w:cs="Times New Roman"/>
          <w:b/>
          <w:bCs/>
          <w:sz w:val="24"/>
          <w:szCs w:val="24"/>
          <w:lang w:val="bs-Latn-BA"/>
        </w:rPr>
        <w:t xml:space="preserve"> </w:t>
      </w:r>
      <w:r w:rsidR="0009317A" w:rsidRPr="00B94E17">
        <w:rPr>
          <w:rFonts w:ascii="Times New Roman" w:hAnsi="Times New Roman" w:cs="Times New Roman"/>
          <w:bCs/>
          <w:sz w:val="24"/>
          <w:szCs w:val="24"/>
          <w:lang w:val="bs-Latn-BA"/>
        </w:rPr>
        <w:t xml:space="preserve">vodovodnih armatura za radni pritisak </w:t>
      </w:r>
      <w:r w:rsidR="0009317A" w:rsidRPr="00B94E17">
        <w:rPr>
          <w:rFonts w:ascii="Times New Roman" w:hAnsi="Times New Roman" w:cs="Times New Roman"/>
          <w:bCs/>
          <w:sz w:val="24"/>
          <w:szCs w:val="24"/>
        </w:rPr>
        <w:t>NP 10 bar</w:t>
      </w:r>
      <w:r w:rsidR="0009317A" w:rsidRPr="00B94E17">
        <w:rPr>
          <w:rFonts w:ascii="Times New Roman" w:hAnsi="Times New Roman" w:cs="Times New Roman"/>
          <w:bCs/>
          <w:sz w:val="24"/>
          <w:szCs w:val="24"/>
          <w:lang w:val="sr-Cyrl-RS"/>
        </w:rPr>
        <w:t>-</w:t>
      </w:r>
      <w:r w:rsidR="0009317A" w:rsidRPr="00B94E17">
        <w:rPr>
          <w:rFonts w:ascii="Times New Roman" w:hAnsi="Times New Roman" w:cs="Times New Roman"/>
          <w:bCs/>
          <w:sz w:val="24"/>
          <w:szCs w:val="24"/>
        </w:rPr>
        <w:t>a</w:t>
      </w:r>
      <w:r w:rsidR="0009317A" w:rsidRPr="00B94E17">
        <w:rPr>
          <w:rFonts w:ascii="Times New Roman" w:hAnsi="Times New Roman" w:cs="Times New Roman"/>
          <w:bCs/>
          <w:sz w:val="24"/>
          <w:szCs w:val="24"/>
          <w:lang w:val="sr-Cyrl-RS"/>
        </w:rPr>
        <w:t xml:space="preserve">, </w:t>
      </w:r>
      <w:r w:rsidR="0009317A" w:rsidRPr="00B94E17">
        <w:rPr>
          <w:rFonts w:ascii="Times New Roman" w:hAnsi="Times New Roman" w:cs="Times New Roman"/>
          <w:bCs/>
          <w:sz w:val="24"/>
          <w:szCs w:val="24"/>
          <w:lang w:val="sr-Latn-RS"/>
        </w:rPr>
        <w:t xml:space="preserve">sa prirubničkim spojevimai epoksidnom zaštitom prema </w:t>
      </w:r>
      <w:r w:rsidR="00007491" w:rsidRPr="00B94E17">
        <w:rPr>
          <w:rFonts w:ascii="Times New Roman" w:hAnsi="Times New Roman" w:cs="Times New Roman"/>
          <w:bCs/>
          <w:sz w:val="24"/>
          <w:szCs w:val="24"/>
          <w:lang w:val="bs-Latn-BA"/>
        </w:rPr>
        <w:t xml:space="preserve"> potreb</w:t>
      </w:r>
      <w:r w:rsidR="0009317A" w:rsidRPr="00B94E17">
        <w:rPr>
          <w:rFonts w:ascii="Times New Roman" w:hAnsi="Times New Roman" w:cs="Times New Roman"/>
          <w:bCs/>
          <w:sz w:val="24"/>
          <w:szCs w:val="24"/>
          <w:lang w:val="bs-Latn-BA"/>
        </w:rPr>
        <w:t>i</w:t>
      </w:r>
      <w:r w:rsidR="00007491" w:rsidRPr="00B94E17">
        <w:rPr>
          <w:rFonts w:ascii="Times New Roman" w:hAnsi="Times New Roman" w:cs="Times New Roman"/>
          <w:b/>
          <w:bCs/>
          <w:sz w:val="24"/>
          <w:szCs w:val="24"/>
          <w:lang w:val="bs-Latn-BA"/>
        </w:rPr>
        <w:t xml:space="preserve"> </w:t>
      </w:r>
      <w:r w:rsidR="001604C1" w:rsidRPr="00B94E17">
        <w:rPr>
          <w:rFonts w:ascii="Times New Roman" w:hAnsi="Times New Roman" w:cs="Times New Roman"/>
          <w:bCs/>
          <w:sz w:val="24"/>
          <w:szCs w:val="24"/>
          <w:lang w:val="bs-Latn-BA"/>
        </w:rPr>
        <w:t>Društva</w:t>
      </w:r>
      <w:r w:rsidR="0009317A" w:rsidRPr="00B94E17">
        <w:rPr>
          <w:rFonts w:ascii="Times New Roman" w:hAnsi="Times New Roman" w:cs="Times New Roman"/>
          <w:bCs/>
          <w:sz w:val="24"/>
          <w:szCs w:val="24"/>
          <w:lang w:val="bs-Latn-BA"/>
        </w:rPr>
        <w:t>.</w:t>
      </w:r>
    </w:p>
    <w:p w:rsidR="001B23ED" w:rsidRPr="00B94E17" w:rsidRDefault="001B23ED" w:rsidP="004E38D0">
      <w:pPr>
        <w:jc w:val="both"/>
        <w:rPr>
          <w:rFonts w:ascii="Times New Roman" w:hAnsi="Times New Roman" w:cs="Times New Roman"/>
          <w:color w:val="000000"/>
          <w:sz w:val="24"/>
          <w:szCs w:val="24"/>
          <w:lang w:val="bs-Latn-BA"/>
        </w:rPr>
      </w:pPr>
    </w:p>
    <w:p w:rsidR="001B23ED" w:rsidRPr="00B94E17" w:rsidRDefault="001B23ED" w:rsidP="004E38D0">
      <w:pPr>
        <w:pStyle w:val="ListParagraph"/>
        <w:tabs>
          <w:tab w:val="left" w:pos="-284"/>
        </w:tabs>
        <w:suppressAutoHyphens/>
        <w:spacing w:before="0"/>
        <w:ind w:left="0" w:right="26"/>
        <w:jc w:val="both"/>
        <w:rPr>
          <w:rFonts w:ascii="Times New Roman" w:hAnsi="Times New Roman" w:cs="Times New Roman"/>
          <w:sz w:val="24"/>
          <w:szCs w:val="24"/>
          <w:lang w:val="sr-Cyrl-CS"/>
        </w:rPr>
      </w:pPr>
      <w:r w:rsidRPr="00B94E17">
        <w:rPr>
          <w:rFonts w:ascii="Times New Roman" w:hAnsi="Times New Roman" w:cs="Times New Roman"/>
          <w:sz w:val="24"/>
          <w:szCs w:val="24"/>
          <w:lang w:val="sr-Latn-RS"/>
        </w:rPr>
        <w:t xml:space="preserve">1. </w:t>
      </w:r>
      <w:r w:rsidRPr="00B94E17">
        <w:rPr>
          <w:rFonts w:ascii="Times New Roman" w:hAnsi="Times New Roman" w:cs="Times New Roman"/>
          <w:sz w:val="24"/>
          <w:szCs w:val="24"/>
          <w:lang w:val="sr-Cyrl-CS"/>
        </w:rPr>
        <w:t xml:space="preserve">A.D. ''VODOVOD I KANALIZACIJA'' BIJELjINA, ulica Hajduk Stanka broj 20, JIB: 400307860000, zastupano po v.d. direktoru Društva, </w:t>
      </w:r>
      <w:r w:rsidRPr="00B94E17">
        <w:rPr>
          <w:rFonts w:ascii="Times New Roman" w:hAnsi="Times New Roman" w:cs="Times New Roman"/>
          <w:sz w:val="24"/>
          <w:szCs w:val="24"/>
          <w:lang w:val="sr-Cyrl-RS"/>
        </w:rPr>
        <w:t xml:space="preserve">Dragiši Tanackoviću, dipl. građ. inže. </w:t>
      </w:r>
      <w:r w:rsidRPr="00B94E17">
        <w:rPr>
          <w:rFonts w:ascii="Times New Roman" w:hAnsi="Times New Roman" w:cs="Times New Roman"/>
          <w:sz w:val="24"/>
          <w:szCs w:val="24"/>
          <w:lang w:val="sr-Cyrl-CS"/>
        </w:rPr>
        <w:t xml:space="preserve">iz Bijeljine kao naručiocu (u daljem tekstu: </w:t>
      </w:r>
      <w:r w:rsidRPr="00B94E17">
        <w:rPr>
          <w:rFonts w:ascii="Times New Roman" w:hAnsi="Times New Roman" w:cs="Times New Roman"/>
          <w:sz w:val="24"/>
          <w:szCs w:val="24"/>
          <w:lang w:val="sr-Latn-RS"/>
        </w:rPr>
        <w:t>Kupac</w:t>
      </w:r>
      <w:r w:rsidRPr="00B94E17">
        <w:rPr>
          <w:rFonts w:ascii="Times New Roman" w:hAnsi="Times New Roman" w:cs="Times New Roman"/>
          <w:sz w:val="24"/>
          <w:szCs w:val="24"/>
          <w:lang w:val="sr-Cyrl-CS"/>
        </w:rPr>
        <w:t xml:space="preserve"> ili ugovorn</w:t>
      </w:r>
      <w:r w:rsidRPr="00B94E17">
        <w:rPr>
          <w:rFonts w:ascii="Times New Roman" w:hAnsi="Times New Roman" w:cs="Times New Roman"/>
          <w:sz w:val="24"/>
          <w:szCs w:val="24"/>
          <w:lang w:val="sr-Latn-RS"/>
        </w:rPr>
        <w:t>a</w:t>
      </w:r>
      <w:r w:rsidRPr="00B94E17">
        <w:rPr>
          <w:rFonts w:ascii="Times New Roman" w:hAnsi="Times New Roman" w:cs="Times New Roman"/>
          <w:sz w:val="24"/>
          <w:szCs w:val="24"/>
          <w:lang w:val="sr-Cyrl-CS"/>
        </w:rPr>
        <w:t xml:space="preserve"> stran</w:t>
      </w:r>
      <w:r w:rsidRPr="00B94E17">
        <w:rPr>
          <w:rFonts w:ascii="Times New Roman" w:hAnsi="Times New Roman" w:cs="Times New Roman"/>
          <w:sz w:val="24"/>
          <w:szCs w:val="24"/>
          <w:lang w:val="sr-Latn-RS"/>
        </w:rPr>
        <w:t>a</w:t>
      </w:r>
      <w:r w:rsidRPr="00B94E17">
        <w:rPr>
          <w:rFonts w:ascii="Times New Roman" w:hAnsi="Times New Roman" w:cs="Times New Roman"/>
          <w:sz w:val="24"/>
          <w:szCs w:val="24"/>
          <w:lang w:val="sr-Cyrl-CS"/>
        </w:rPr>
        <w:t>) s jedne strane</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i</w:t>
      </w:r>
    </w:p>
    <w:p w:rsidR="001B23ED" w:rsidRPr="00B94E17" w:rsidRDefault="001B23ED" w:rsidP="004E38D0">
      <w:pPr>
        <w:spacing w:before="0"/>
        <w:jc w:val="both"/>
        <w:rPr>
          <w:rFonts w:ascii="Times New Roman" w:hAnsi="Times New Roman" w:cs="Times New Roman"/>
          <w:bCs/>
          <w:color w:val="000000"/>
          <w:sz w:val="24"/>
          <w:szCs w:val="24"/>
          <w:lang w:val="bs-Latn-BA"/>
        </w:rPr>
      </w:pPr>
      <w:r w:rsidRPr="00B94E17">
        <w:rPr>
          <w:rFonts w:ascii="Times New Roman" w:hAnsi="Times New Roman" w:cs="Times New Roman"/>
          <w:bCs/>
          <w:color w:val="000000"/>
          <w:sz w:val="24"/>
          <w:szCs w:val="24"/>
          <w:lang w:val="bs-Latn-BA"/>
        </w:rPr>
        <w:t>2.___________________________________,</w:t>
      </w:r>
      <w:r w:rsidRPr="00B94E17">
        <w:rPr>
          <w:rFonts w:ascii="Times New Roman" w:hAnsi="Times New Roman" w:cs="Times New Roman"/>
          <w:color w:val="000000"/>
          <w:sz w:val="24"/>
          <w:szCs w:val="24"/>
          <w:lang w:val="bs-Latn-BA"/>
        </w:rPr>
        <w:t xml:space="preserve"> sa sjedištem u ulici __________________________, kojeg zastupa direktor ____________________, (u daljem tekstu:</w:t>
      </w:r>
      <w:r w:rsidRPr="00B94E17">
        <w:rPr>
          <w:rFonts w:ascii="Times New Roman" w:hAnsi="Times New Roman" w:cs="Times New Roman"/>
          <w:b/>
          <w:bCs/>
          <w:color w:val="000000"/>
          <w:sz w:val="24"/>
          <w:szCs w:val="24"/>
          <w:lang w:val="bs-Latn-BA"/>
        </w:rPr>
        <w:t xml:space="preserve"> </w:t>
      </w:r>
      <w:r w:rsidRPr="00B94E17">
        <w:rPr>
          <w:rFonts w:ascii="Times New Roman" w:hAnsi="Times New Roman" w:cs="Times New Roman"/>
          <w:bCs/>
          <w:color w:val="000000"/>
          <w:sz w:val="24"/>
          <w:szCs w:val="24"/>
          <w:lang w:val="bs-Latn-BA"/>
        </w:rPr>
        <w:t>Prodavac ili ugovorna strana)</w:t>
      </w:r>
    </w:p>
    <w:p w:rsidR="001B23ED" w:rsidRPr="00B94E17" w:rsidRDefault="001B23ED" w:rsidP="004E38D0">
      <w:pPr>
        <w:jc w:val="both"/>
        <w:rPr>
          <w:rFonts w:ascii="Times New Roman" w:hAnsi="Times New Roman" w:cs="Times New Roman"/>
          <w:color w:val="000000"/>
          <w:sz w:val="24"/>
          <w:szCs w:val="24"/>
          <w:lang w:val="bs-Latn-BA"/>
        </w:rPr>
      </w:pPr>
    </w:p>
    <w:p w:rsidR="001B23ED" w:rsidRPr="00B94E17" w:rsidRDefault="001B23ED" w:rsidP="00040B16">
      <w:pPr>
        <w:jc w:val="center"/>
        <w:rPr>
          <w:rFonts w:ascii="Times New Roman" w:hAnsi="Times New Roman" w:cs="Times New Roman"/>
          <w:b/>
          <w:color w:val="000000"/>
          <w:sz w:val="24"/>
          <w:szCs w:val="24"/>
          <w:lang w:val="bs-Latn-BA"/>
        </w:rPr>
      </w:pPr>
      <w:r w:rsidRPr="00B94E17">
        <w:rPr>
          <w:rFonts w:ascii="Times New Roman" w:hAnsi="Times New Roman" w:cs="Times New Roman"/>
          <w:b/>
          <w:color w:val="000000"/>
          <w:sz w:val="24"/>
          <w:szCs w:val="24"/>
          <w:lang w:val="bs-Latn-BA"/>
        </w:rPr>
        <w:t>Član 1.</w:t>
      </w:r>
    </w:p>
    <w:p w:rsidR="001B23ED" w:rsidRPr="00B94E17" w:rsidRDefault="001B23ED" w:rsidP="004E38D0">
      <w:pPr>
        <w:jc w:val="both"/>
        <w:rPr>
          <w:rFonts w:ascii="Times New Roman" w:hAnsi="Times New Roman" w:cs="Times New Roman"/>
          <w:bCs/>
          <w:sz w:val="24"/>
          <w:szCs w:val="24"/>
          <w:lang w:val="bs-Latn-BA"/>
        </w:rPr>
      </w:pPr>
      <w:r w:rsidRPr="00B94E17">
        <w:rPr>
          <w:rFonts w:ascii="Times New Roman" w:hAnsi="Times New Roman" w:cs="Times New Roman"/>
          <w:bCs/>
          <w:color w:val="000000"/>
          <w:sz w:val="24"/>
          <w:szCs w:val="24"/>
          <w:lang w:val="bs-Latn-BA"/>
        </w:rPr>
        <w:t>Predmet ovog okvirnog sporazuma je sukcesivna isporuka, od strane Prodavca,</w:t>
      </w:r>
      <w:r w:rsidR="001604C1" w:rsidRPr="00B94E17">
        <w:rPr>
          <w:rFonts w:ascii="Times New Roman" w:hAnsi="Times New Roman" w:cs="Times New Roman"/>
          <w:bCs/>
          <w:sz w:val="24"/>
          <w:szCs w:val="24"/>
          <w:lang w:val="bs-Latn-BA"/>
        </w:rPr>
        <w:t xml:space="preserve">. </w:t>
      </w:r>
      <w:r w:rsidRPr="00B94E17">
        <w:rPr>
          <w:rFonts w:ascii="Times New Roman" w:hAnsi="Times New Roman" w:cs="Times New Roman"/>
          <w:color w:val="000000"/>
          <w:sz w:val="24"/>
          <w:szCs w:val="24"/>
          <w:lang w:val="bs-Latn-BA"/>
        </w:rPr>
        <w:t xml:space="preserve">Ovim okvirnim sporazumom ugovorne strane su saglasne da mogu tokom cijelog ugovorenog perioda zaključivati pojedinačne ugovore iz oblasti za koju je proveden predmetni otvoreni postupak nabavke, </w:t>
      </w:r>
      <w:r w:rsidRPr="00B94E17">
        <w:rPr>
          <w:rFonts w:ascii="Times New Roman" w:hAnsi="Times New Roman" w:cs="Times New Roman"/>
          <w:sz w:val="24"/>
          <w:szCs w:val="24"/>
          <w:lang w:val="bs-Latn-BA"/>
        </w:rPr>
        <w:t>bez primjene propisa kojim se</w:t>
      </w:r>
      <w:r w:rsidR="00007491" w:rsidRPr="00B94E17">
        <w:rPr>
          <w:rFonts w:ascii="Times New Roman" w:hAnsi="Times New Roman" w:cs="Times New Roman"/>
          <w:sz w:val="24"/>
          <w:szCs w:val="24"/>
          <w:lang w:val="bs-Latn-BA"/>
        </w:rPr>
        <w:t xml:space="preserve"> uređuju postupci javne nabavke</w:t>
      </w:r>
      <w:r w:rsidR="001604C1" w:rsidRPr="00B94E17">
        <w:rPr>
          <w:rFonts w:ascii="Times New Roman" w:hAnsi="Times New Roman" w:cs="Times New Roman"/>
          <w:sz w:val="24"/>
          <w:szCs w:val="24"/>
          <w:lang w:val="bs-Latn-BA"/>
        </w:rPr>
        <w:t>.</w:t>
      </w:r>
    </w:p>
    <w:p w:rsidR="001B23ED" w:rsidRPr="00B94E17" w:rsidRDefault="001B23ED" w:rsidP="00040B16">
      <w:pPr>
        <w:jc w:val="center"/>
        <w:rPr>
          <w:rFonts w:ascii="Times New Roman" w:hAnsi="Times New Roman" w:cs="Times New Roman"/>
          <w:b/>
          <w:color w:val="000000"/>
          <w:sz w:val="24"/>
          <w:szCs w:val="24"/>
          <w:lang w:val="bs-Latn-BA"/>
        </w:rPr>
      </w:pPr>
      <w:r w:rsidRPr="00B94E17">
        <w:rPr>
          <w:rFonts w:ascii="Times New Roman" w:hAnsi="Times New Roman" w:cs="Times New Roman"/>
          <w:b/>
          <w:color w:val="000000"/>
          <w:sz w:val="24"/>
          <w:szCs w:val="24"/>
          <w:lang w:val="bs-Latn-BA"/>
        </w:rPr>
        <w:t>Član 2.</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Ovaj okvirni sporazum se odnosi na Prodavca kome je dodijeljen okvirni sporazum u provedenom otvorenom postupku nabavke predmetne robe, u skladu sa Odlukom o izboru najpovoljnijeg ponuđača broj: ______________ (</w:t>
      </w:r>
      <w:r w:rsidRPr="00B94E17">
        <w:rPr>
          <w:rFonts w:ascii="Times New Roman" w:hAnsi="Times New Roman" w:cs="Times New Roman"/>
          <w:i/>
          <w:color w:val="000000"/>
          <w:sz w:val="24"/>
          <w:szCs w:val="24"/>
          <w:lang w:val="bs-Latn-BA"/>
        </w:rPr>
        <w:t>broj odluke</w:t>
      </w:r>
      <w:r w:rsidRPr="00B94E17">
        <w:rPr>
          <w:rFonts w:ascii="Times New Roman" w:hAnsi="Times New Roman" w:cs="Times New Roman"/>
          <w:color w:val="000000"/>
          <w:sz w:val="24"/>
          <w:szCs w:val="24"/>
          <w:lang w:val="bs-Latn-BA"/>
        </w:rPr>
        <w:t>) od _____________ godine (</w:t>
      </w:r>
      <w:r w:rsidRPr="00B94E17">
        <w:rPr>
          <w:rFonts w:ascii="Times New Roman" w:hAnsi="Times New Roman" w:cs="Times New Roman"/>
          <w:i/>
          <w:color w:val="000000"/>
          <w:sz w:val="24"/>
          <w:szCs w:val="24"/>
          <w:lang w:val="bs-Latn-BA"/>
        </w:rPr>
        <w:t>datum odluke</w:t>
      </w:r>
      <w:r w:rsidRPr="00B94E17">
        <w:rPr>
          <w:rFonts w:ascii="Times New Roman" w:hAnsi="Times New Roman" w:cs="Times New Roman"/>
          <w:color w:val="000000"/>
          <w:sz w:val="24"/>
          <w:szCs w:val="24"/>
          <w:lang w:val="bs-Latn-BA"/>
        </w:rPr>
        <w:t>) i njegovom Ponudom broj: __________ (</w:t>
      </w:r>
      <w:r w:rsidRPr="00B94E17">
        <w:rPr>
          <w:rFonts w:ascii="Times New Roman" w:hAnsi="Times New Roman" w:cs="Times New Roman"/>
          <w:i/>
          <w:color w:val="000000"/>
          <w:sz w:val="24"/>
          <w:szCs w:val="24"/>
          <w:lang w:val="bs-Latn-BA"/>
        </w:rPr>
        <w:t>broj ponude ponuđača</w:t>
      </w:r>
      <w:r w:rsidRPr="00B94E17">
        <w:rPr>
          <w:rFonts w:ascii="Times New Roman" w:hAnsi="Times New Roman" w:cs="Times New Roman"/>
          <w:color w:val="000000"/>
          <w:sz w:val="24"/>
          <w:szCs w:val="24"/>
          <w:lang w:val="bs-Latn-BA"/>
        </w:rPr>
        <w:t>) od _______________ (</w:t>
      </w:r>
      <w:r w:rsidRPr="00B94E17">
        <w:rPr>
          <w:rFonts w:ascii="Times New Roman" w:hAnsi="Times New Roman" w:cs="Times New Roman"/>
          <w:i/>
          <w:color w:val="000000"/>
          <w:sz w:val="24"/>
          <w:szCs w:val="24"/>
          <w:lang w:val="bs-Latn-BA"/>
        </w:rPr>
        <w:t>datum ponude</w:t>
      </w:r>
      <w:r w:rsidRPr="00B94E17">
        <w:rPr>
          <w:rFonts w:ascii="Times New Roman" w:hAnsi="Times New Roman" w:cs="Times New Roman"/>
          <w:color w:val="000000"/>
          <w:sz w:val="24"/>
          <w:szCs w:val="24"/>
          <w:lang w:val="bs-Latn-BA"/>
        </w:rPr>
        <w:t>) godine, a koja čini sastavni dio ovog okvirnog sporazuma.</w:t>
      </w:r>
    </w:p>
    <w:p w:rsidR="001B23ED" w:rsidRPr="00B94E17" w:rsidRDefault="001B23ED" w:rsidP="00040B16">
      <w:pPr>
        <w:jc w:val="center"/>
        <w:rPr>
          <w:rFonts w:ascii="Times New Roman" w:hAnsi="Times New Roman" w:cs="Times New Roman"/>
          <w:color w:val="000000"/>
          <w:sz w:val="24"/>
          <w:szCs w:val="24"/>
          <w:lang w:val="bs-Latn-BA"/>
        </w:rPr>
      </w:pPr>
      <w:r w:rsidRPr="00B94E17">
        <w:rPr>
          <w:rFonts w:ascii="Times New Roman" w:hAnsi="Times New Roman" w:cs="Times New Roman"/>
          <w:b/>
          <w:color w:val="000000"/>
          <w:sz w:val="24"/>
          <w:szCs w:val="24"/>
          <w:lang w:val="bs-Latn-BA"/>
        </w:rPr>
        <w:t>Član 3.</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 xml:space="preserve">Ovaj okvirni sporazum se zaključuje na period od 1 (jedne) godine od dana </w:t>
      </w:r>
      <w:r w:rsidR="001604C1" w:rsidRPr="00B94E17">
        <w:rPr>
          <w:rFonts w:ascii="Times New Roman" w:hAnsi="Times New Roman" w:cs="Times New Roman"/>
          <w:color w:val="000000"/>
          <w:sz w:val="24"/>
          <w:szCs w:val="24"/>
          <w:lang w:val="bs-Latn-BA"/>
        </w:rPr>
        <w:t>njegovog stupanja na sn</w:t>
      </w:r>
      <w:r w:rsidR="00007491" w:rsidRPr="00B94E17">
        <w:rPr>
          <w:rFonts w:ascii="Times New Roman" w:hAnsi="Times New Roman" w:cs="Times New Roman"/>
          <w:color w:val="000000"/>
          <w:sz w:val="24"/>
          <w:szCs w:val="24"/>
          <w:lang w:val="bs-Latn-BA"/>
        </w:rPr>
        <w:t>agu, odnosno obostranog potpisa.</w:t>
      </w:r>
    </w:p>
    <w:p w:rsidR="001B23ED" w:rsidRPr="00B94E17" w:rsidRDefault="0009317A"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 xml:space="preserve">Procjenjena vrijednost za ovaj okviri </w:t>
      </w:r>
      <w:r w:rsidR="001B23ED" w:rsidRPr="00B94E17">
        <w:rPr>
          <w:rFonts w:ascii="Times New Roman" w:hAnsi="Times New Roman" w:cs="Times New Roman"/>
          <w:color w:val="000000"/>
          <w:sz w:val="24"/>
          <w:szCs w:val="24"/>
          <w:lang w:val="bs-Latn-BA"/>
        </w:rPr>
        <w:t>sporazuma, za peri</w:t>
      </w:r>
      <w:r w:rsidRPr="00B94E17">
        <w:rPr>
          <w:rFonts w:ascii="Times New Roman" w:hAnsi="Times New Roman" w:cs="Times New Roman"/>
          <w:color w:val="000000"/>
          <w:sz w:val="24"/>
          <w:szCs w:val="24"/>
          <w:lang w:val="bs-Latn-BA"/>
        </w:rPr>
        <w:t>od na koji se može</w:t>
      </w:r>
      <w:r w:rsidR="00134907" w:rsidRPr="00B94E17">
        <w:rPr>
          <w:rFonts w:ascii="Times New Roman" w:hAnsi="Times New Roman" w:cs="Times New Roman"/>
          <w:color w:val="000000"/>
          <w:sz w:val="24"/>
          <w:szCs w:val="24"/>
          <w:lang w:val="bs-Latn-BA"/>
        </w:rPr>
        <w:t xml:space="preserve"> zaključ</w:t>
      </w:r>
      <w:r w:rsidRPr="00B94E17">
        <w:rPr>
          <w:rFonts w:ascii="Times New Roman" w:hAnsi="Times New Roman" w:cs="Times New Roman"/>
          <w:color w:val="000000"/>
          <w:sz w:val="24"/>
          <w:szCs w:val="24"/>
          <w:lang w:val="bs-Latn-BA"/>
        </w:rPr>
        <w:t>iti</w:t>
      </w:r>
      <w:r w:rsidR="00134907" w:rsidRPr="00B94E17">
        <w:rPr>
          <w:rFonts w:ascii="Times New Roman" w:hAnsi="Times New Roman" w:cs="Times New Roman"/>
          <w:color w:val="000000"/>
          <w:sz w:val="24"/>
          <w:szCs w:val="24"/>
          <w:lang w:val="bs-Latn-BA"/>
        </w:rPr>
        <w:t xml:space="preserve">, iznosi </w:t>
      </w:r>
      <w:r w:rsidRPr="00B94E17">
        <w:rPr>
          <w:rFonts w:ascii="Times New Roman" w:hAnsi="Times New Roman" w:cs="Times New Roman"/>
          <w:color w:val="000000"/>
          <w:sz w:val="24"/>
          <w:szCs w:val="24"/>
          <w:lang w:val="bs-Latn-BA"/>
        </w:rPr>
        <w:t>143</w:t>
      </w:r>
      <w:r w:rsidR="001604C1" w:rsidRPr="00B94E17">
        <w:rPr>
          <w:rFonts w:ascii="Times New Roman" w:hAnsi="Times New Roman" w:cs="Times New Roman"/>
          <w:color w:val="000000"/>
          <w:sz w:val="24"/>
          <w:szCs w:val="24"/>
          <w:lang w:val="bs-Latn-BA"/>
        </w:rPr>
        <w:t>.</w:t>
      </w:r>
      <w:r w:rsidRPr="00B94E17">
        <w:rPr>
          <w:rFonts w:ascii="Times New Roman" w:hAnsi="Times New Roman" w:cs="Times New Roman"/>
          <w:color w:val="000000"/>
          <w:sz w:val="24"/>
          <w:szCs w:val="24"/>
          <w:lang w:val="bs-Latn-BA"/>
        </w:rPr>
        <w:t>000</w:t>
      </w:r>
      <w:r w:rsidR="001604C1" w:rsidRPr="00B94E17">
        <w:rPr>
          <w:rFonts w:ascii="Times New Roman" w:hAnsi="Times New Roman" w:cs="Times New Roman"/>
          <w:color w:val="000000"/>
          <w:sz w:val="24"/>
          <w:szCs w:val="24"/>
          <w:lang w:val="bs-Latn-BA"/>
        </w:rPr>
        <w:t xml:space="preserve">,00 </w:t>
      </w:r>
      <w:r w:rsidR="001B23ED" w:rsidRPr="00B94E17">
        <w:rPr>
          <w:rFonts w:ascii="Times New Roman" w:hAnsi="Times New Roman" w:cs="Times New Roman"/>
          <w:color w:val="000000"/>
          <w:sz w:val="24"/>
          <w:szCs w:val="24"/>
          <w:lang w:val="bs-Latn-BA"/>
        </w:rPr>
        <w:t>KM (slovima:</w:t>
      </w:r>
      <w:r w:rsidR="001604C1" w:rsidRPr="00B94E17">
        <w:rPr>
          <w:rFonts w:ascii="Times New Roman" w:hAnsi="Times New Roman" w:cs="Times New Roman"/>
          <w:color w:val="000000"/>
          <w:sz w:val="24"/>
          <w:szCs w:val="24"/>
          <w:lang w:val="bs-Latn-BA"/>
        </w:rPr>
        <w:t xml:space="preserve"> </w:t>
      </w:r>
      <w:r w:rsidRPr="00B94E17">
        <w:rPr>
          <w:rFonts w:ascii="Times New Roman" w:hAnsi="Times New Roman" w:cs="Times New Roman"/>
          <w:color w:val="000000"/>
          <w:sz w:val="24"/>
          <w:szCs w:val="24"/>
          <w:lang w:val="bs-Latn-BA"/>
        </w:rPr>
        <w:t>stotinučtrdesettrihiljade</w:t>
      </w:r>
      <w:r w:rsidR="001B23ED" w:rsidRPr="00B94E17">
        <w:rPr>
          <w:rFonts w:ascii="Times New Roman" w:hAnsi="Times New Roman" w:cs="Times New Roman"/>
          <w:color w:val="000000"/>
          <w:sz w:val="24"/>
          <w:szCs w:val="24"/>
          <w:lang w:val="bs-Latn-BA"/>
        </w:rPr>
        <w:t xml:space="preserve"> 00/100 KM), bez uključenog PDV-a.</w:t>
      </w:r>
      <w:r w:rsidR="00F30263" w:rsidRPr="00B94E17">
        <w:rPr>
          <w:rFonts w:ascii="Times New Roman" w:hAnsi="Times New Roman" w:cs="Times New Roman"/>
          <w:color w:val="000000"/>
          <w:sz w:val="24"/>
          <w:szCs w:val="24"/>
          <w:lang w:val="bs-Latn-BA"/>
        </w:rPr>
        <w:t xml:space="preserve"> Okvirni sporazum se može zaključiti na vrijednost izabrane ponude koja ne prelazi procjnjenu vrijednost.</w:t>
      </w:r>
    </w:p>
    <w:p w:rsidR="001B23ED" w:rsidRPr="00B94E17" w:rsidRDefault="001B23ED" w:rsidP="00040B16">
      <w:pPr>
        <w:jc w:val="center"/>
        <w:rPr>
          <w:rFonts w:ascii="Times New Roman" w:hAnsi="Times New Roman" w:cs="Times New Roman"/>
          <w:b/>
          <w:color w:val="000000"/>
          <w:sz w:val="24"/>
          <w:szCs w:val="24"/>
          <w:lang w:val="bs-Latn-BA"/>
        </w:rPr>
      </w:pPr>
      <w:r w:rsidRPr="00B94E17">
        <w:rPr>
          <w:rFonts w:ascii="Times New Roman" w:hAnsi="Times New Roman" w:cs="Times New Roman"/>
          <w:b/>
          <w:color w:val="000000"/>
          <w:sz w:val="24"/>
          <w:szCs w:val="24"/>
          <w:lang w:val="bs-Latn-BA"/>
        </w:rPr>
        <w:t>Član 4.</w:t>
      </w:r>
    </w:p>
    <w:p w:rsidR="001B23ED" w:rsidRPr="00B94E17" w:rsidRDefault="001B23ED" w:rsidP="004E38D0">
      <w:pPr>
        <w:jc w:val="both"/>
        <w:rPr>
          <w:rFonts w:ascii="Times New Roman" w:hAnsi="Times New Roman" w:cs="Times New Roman"/>
          <w:bCs/>
          <w:sz w:val="24"/>
          <w:szCs w:val="24"/>
          <w:lang w:val="bs-Latn-BA"/>
        </w:rPr>
      </w:pPr>
      <w:r w:rsidRPr="00B94E17">
        <w:rPr>
          <w:rFonts w:ascii="Times New Roman" w:hAnsi="Times New Roman" w:cs="Times New Roman"/>
          <w:color w:val="000000"/>
          <w:sz w:val="24"/>
          <w:szCs w:val="24"/>
          <w:lang w:val="bs-Latn-BA"/>
        </w:rPr>
        <w:lastRenderedPageBreak/>
        <w:t>Na osnovu ovog okvirnog sporazuma ugovorne strane će, u zavisnosti od konkretnih potreba Kupca, zaključivati pojedinačne ugovore o sukcesivnoj isporuci</w:t>
      </w:r>
      <w:r w:rsidR="00134907" w:rsidRPr="00B94E17">
        <w:rPr>
          <w:rFonts w:ascii="Times New Roman" w:hAnsi="Times New Roman" w:cs="Times New Roman"/>
          <w:bCs/>
          <w:sz w:val="24"/>
          <w:szCs w:val="24"/>
          <w:lang w:val="bs-Latn-BA"/>
        </w:rPr>
        <w:t xml:space="preserve"> vodomjera</w:t>
      </w:r>
      <w:r w:rsidR="00134907" w:rsidRPr="00B94E17">
        <w:rPr>
          <w:rFonts w:ascii="Times New Roman" w:hAnsi="Times New Roman" w:cs="Times New Roman"/>
          <w:b/>
          <w:bCs/>
          <w:sz w:val="24"/>
          <w:szCs w:val="24"/>
          <w:lang w:val="bs-Latn-BA"/>
        </w:rPr>
        <w:t xml:space="preserve"> </w:t>
      </w:r>
      <w:r w:rsidR="00134907" w:rsidRPr="00B94E17">
        <w:rPr>
          <w:rFonts w:ascii="Times New Roman" w:hAnsi="Times New Roman" w:cs="Times New Roman"/>
          <w:bCs/>
          <w:sz w:val="24"/>
          <w:szCs w:val="24"/>
          <w:lang w:val="bs-Latn-BA"/>
        </w:rPr>
        <w:t>i rezervnih djelova za vodomjere</w:t>
      </w:r>
      <w:r w:rsidR="00134907" w:rsidRPr="00B94E17">
        <w:rPr>
          <w:rFonts w:ascii="Times New Roman" w:hAnsi="Times New Roman" w:cs="Times New Roman"/>
          <w:b/>
          <w:bCs/>
          <w:sz w:val="24"/>
          <w:szCs w:val="24"/>
          <w:lang w:val="bs-Latn-BA"/>
        </w:rPr>
        <w:t xml:space="preserve"> </w:t>
      </w:r>
      <w:r w:rsidRPr="00B94E17">
        <w:rPr>
          <w:rFonts w:ascii="Times New Roman" w:hAnsi="Times New Roman" w:cs="Times New Roman"/>
          <w:color w:val="000000"/>
          <w:sz w:val="24"/>
          <w:szCs w:val="24"/>
          <w:lang w:val="bs-Latn-BA"/>
        </w:rPr>
        <w:t xml:space="preserve">pod uslovima utvrđenim tenderskom dokumentacijom, ponudom </w:t>
      </w:r>
      <w:r w:rsidRPr="00B94E17">
        <w:rPr>
          <w:rFonts w:ascii="Times New Roman" w:hAnsi="Times New Roman" w:cs="Times New Roman"/>
          <w:bCs/>
          <w:color w:val="000000"/>
          <w:sz w:val="24"/>
          <w:szCs w:val="24"/>
          <w:lang w:val="bs-Latn-BA"/>
        </w:rPr>
        <w:t>Prodavaca</w:t>
      </w:r>
      <w:r w:rsidRPr="00B94E17">
        <w:rPr>
          <w:rFonts w:ascii="Times New Roman" w:hAnsi="Times New Roman" w:cs="Times New Roman"/>
          <w:color w:val="000000"/>
          <w:sz w:val="24"/>
          <w:szCs w:val="24"/>
          <w:lang w:val="bs-Latn-BA"/>
        </w:rPr>
        <w:t xml:space="preserve"> a u skladu sa svim važećim propisima koji regulišu oblast proizvodnje, prometa i isporuke predmetne robe.</w:t>
      </w:r>
    </w:p>
    <w:p w:rsidR="001B23ED" w:rsidRPr="00B94E17" w:rsidRDefault="001B23ED" w:rsidP="00040B16">
      <w:pPr>
        <w:jc w:val="center"/>
        <w:rPr>
          <w:rFonts w:ascii="Times New Roman" w:hAnsi="Times New Roman" w:cs="Times New Roman"/>
          <w:b/>
          <w:color w:val="000000"/>
          <w:sz w:val="24"/>
          <w:szCs w:val="24"/>
          <w:lang w:val="bs-Latn-BA"/>
        </w:rPr>
      </w:pPr>
      <w:r w:rsidRPr="00B94E17">
        <w:rPr>
          <w:rFonts w:ascii="Times New Roman" w:hAnsi="Times New Roman" w:cs="Times New Roman"/>
          <w:b/>
          <w:color w:val="000000"/>
          <w:sz w:val="24"/>
          <w:szCs w:val="24"/>
          <w:lang w:val="bs-Latn-BA"/>
        </w:rPr>
        <w:t>Član 5.</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Odredbe ovog okvirnog sporazuma ne mogu se mijenjati nakon njegovog zaključenja.</w:t>
      </w:r>
    </w:p>
    <w:p w:rsidR="001B23ED" w:rsidRPr="00B94E17" w:rsidRDefault="001B23ED" w:rsidP="00040B16">
      <w:pPr>
        <w:jc w:val="center"/>
        <w:rPr>
          <w:rFonts w:ascii="Times New Roman" w:hAnsi="Times New Roman" w:cs="Times New Roman"/>
          <w:b/>
          <w:color w:val="000000"/>
          <w:sz w:val="24"/>
          <w:szCs w:val="24"/>
          <w:lang w:val="bs-Latn-BA"/>
        </w:rPr>
      </w:pPr>
      <w:r w:rsidRPr="00B94E17">
        <w:rPr>
          <w:rFonts w:ascii="Times New Roman" w:hAnsi="Times New Roman" w:cs="Times New Roman"/>
          <w:b/>
          <w:color w:val="000000"/>
          <w:sz w:val="24"/>
          <w:szCs w:val="24"/>
          <w:lang w:val="bs-Latn-BA"/>
        </w:rPr>
        <w:t xml:space="preserve">Član </w:t>
      </w:r>
      <w:r w:rsidR="001604C1" w:rsidRPr="00B94E17">
        <w:rPr>
          <w:rFonts w:ascii="Times New Roman" w:hAnsi="Times New Roman" w:cs="Times New Roman"/>
          <w:b/>
          <w:color w:val="000000"/>
          <w:sz w:val="24"/>
          <w:szCs w:val="24"/>
          <w:lang w:val="bs-Latn-BA"/>
        </w:rPr>
        <w:t>6</w:t>
      </w:r>
      <w:r w:rsidRPr="00B94E17">
        <w:rPr>
          <w:rFonts w:ascii="Times New Roman" w:hAnsi="Times New Roman" w:cs="Times New Roman"/>
          <w:b/>
          <w:color w:val="000000"/>
          <w:sz w:val="24"/>
          <w:szCs w:val="24"/>
          <w:lang w:val="bs-Latn-BA"/>
        </w:rPr>
        <w:t>.</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Sve eventualne sporove ugovorne strane će rješavati mirnim putem, a ukoliko to nije moguće, za rješavanje spora nadležan je Okružni privredni sud u Bijeljini.</w:t>
      </w:r>
    </w:p>
    <w:p w:rsidR="00134907" w:rsidRPr="00B94E17" w:rsidRDefault="00134907" w:rsidP="004E38D0">
      <w:pPr>
        <w:jc w:val="both"/>
        <w:rPr>
          <w:rFonts w:ascii="Times New Roman" w:hAnsi="Times New Roman" w:cs="Times New Roman"/>
          <w:color w:val="000000"/>
          <w:sz w:val="24"/>
          <w:szCs w:val="24"/>
          <w:lang w:val="bs-Latn-BA"/>
        </w:rPr>
      </w:pPr>
    </w:p>
    <w:p w:rsidR="001604C1" w:rsidRPr="00B94E17" w:rsidRDefault="001604C1" w:rsidP="004E38D0">
      <w:pPr>
        <w:jc w:val="both"/>
        <w:rPr>
          <w:rFonts w:ascii="Times New Roman" w:hAnsi="Times New Roman" w:cs="Times New Roman"/>
          <w:color w:val="000000"/>
          <w:sz w:val="24"/>
          <w:szCs w:val="24"/>
          <w:lang w:val="bs-Latn-BA"/>
        </w:rPr>
      </w:pPr>
    </w:p>
    <w:p w:rsidR="001604C1" w:rsidRPr="00B94E17" w:rsidRDefault="001604C1" w:rsidP="004E38D0">
      <w:pPr>
        <w:jc w:val="both"/>
        <w:rPr>
          <w:rFonts w:ascii="Times New Roman" w:hAnsi="Times New Roman" w:cs="Times New Roman"/>
          <w:color w:val="000000"/>
          <w:sz w:val="24"/>
          <w:szCs w:val="24"/>
          <w:lang w:val="bs-Latn-BA"/>
        </w:rPr>
      </w:pPr>
    </w:p>
    <w:p w:rsidR="001B23ED" w:rsidRPr="00B94E17" w:rsidRDefault="001B23ED" w:rsidP="00040B16">
      <w:pPr>
        <w:jc w:val="center"/>
        <w:rPr>
          <w:rFonts w:ascii="Times New Roman" w:hAnsi="Times New Roman" w:cs="Times New Roman"/>
          <w:color w:val="000000"/>
          <w:sz w:val="24"/>
          <w:szCs w:val="24"/>
          <w:lang w:val="bs-Latn-BA"/>
        </w:rPr>
      </w:pPr>
      <w:r w:rsidRPr="00B94E17">
        <w:rPr>
          <w:rFonts w:ascii="Times New Roman" w:hAnsi="Times New Roman" w:cs="Times New Roman"/>
          <w:b/>
          <w:color w:val="000000"/>
          <w:sz w:val="24"/>
          <w:szCs w:val="24"/>
          <w:lang w:val="bs-Latn-BA"/>
        </w:rPr>
        <w:t xml:space="preserve">Član </w:t>
      </w:r>
      <w:r w:rsidR="001604C1" w:rsidRPr="00B94E17">
        <w:rPr>
          <w:rFonts w:ascii="Times New Roman" w:hAnsi="Times New Roman" w:cs="Times New Roman"/>
          <w:b/>
          <w:color w:val="000000"/>
          <w:sz w:val="24"/>
          <w:szCs w:val="24"/>
          <w:lang w:val="bs-Latn-BA"/>
        </w:rPr>
        <w:t>7</w:t>
      </w:r>
      <w:r w:rsidRPr="00B94E17">
        <w:rPr>
          <w:rFonts w:ascii="Times New Roman" w:hAnsi="Times New Roman" w:cs="Times New Roman"/>
          <w:b/>
          <w:color w:val="000000"/>
          <w:sz w:val="24"/>
          <w:szCs w:val="24"/>
          <w:lang w:val="bs-Latn-BA"/>
        </w:rPr>
        <w:t>.</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Ovaj okvirni sporazum sačinjen je u 4 (četrin) primjerka, po 2 (dva) za svaku ugovornu stranu.</w:t>
      </w:r>
    </w:p>
    <w:p w:rsidR="001B23ED" w:rsidRPr="00B94E17" w:rsidRDefault="001B23ED" w:rsidP="004E38D0">
      <w:pPr>
        <w:jc w:val="both"/>
        <w:rPr>
          <w:rFonts w:ascii="Times New Roman" w:hAnsi="Times New Roman" w:cs="Times New Roman"/>
          <w:color w:val="000000"/>
          <w:sz w:val="24"/>
          <w:szCs w:val="24"/>
          <w:lang w:val="bs-Latn-BA"/>
        </w:rPr>
      </w:pPr>
    </w:p>
    <w:p w:rsidR="001B23ED" w:rsidRPr="00B94E17" w:rsidRDefault="001B23ED" w:rsidP="004E38D0">
      <w:pPr>
        <w:jc w:val="both"/>
        <w:rPr>
          <w:rFonts w:ascii="Times New Roman" w:hAnsi="Times New Roman" w:cs="Times New Roman"/>
          <w:sz w:val="24"/>
          <w:szCs w:val="24"/>
          <w:lang w:val="sr-Latn-RS"/>
        </w:rPr>
      </w:pPr>
      <w:r w:rsidRPr="00B94E17">
        <w:rPr>
          <w:rFonts w:ascii="Times New Roman" w:hAnsi="Times New Roman" w:cs="Times New Roman"/>
          <w:sz w:val="24"/>
          <w:szCs w:val="24"/>
          <w:lang w:val="sr-Cyrl-CS"/>
        </w:rPr>
        <w:t>NARUČILAC</w:t>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t>PRODAVAC</w:t>
      </w:r>
    </w:p>
    <w:p w:rsidR="001B23ED" w:rsidRPr="00B94E17" w:rsidRDefault="001B23ED" w:rsidP="004E38D0">
      <w:pPr>
        <w:jc w:val="both"/>
        <w:rPr>
          <w:rFonts w:ascii="Times New Roman" w:hAnsi="Times New Roman" w:cs="Times New Roman"/>
          <w:sz w:val="24"/>
          <w:szCs w:val="24"/>
          <w:lang w:val="sr-Latn-RS"/>
        </w:rPr>
      </w:pPr>
      <w:r w:rsidRPr="00B94E17">
        <w:rPr>
          <w:rFonts w:ascii="Times New Roman" w:hAnsi="Times New Roman" w:cs="Times New Roman"/>
          <w:sz w:val="24"/>
          <w:szCs w:val="24"/>
          <w:lang w:val="sr-Latn-RS"/>
        </w:rPr>
        <w:t xml:space="preserve">A.D.“ Vodovod i kanalizacija“ Bijeljina                      </w:t>
      </w:r>
      <w:r w:rsidR="00134907" w:rsidRPr="00B94E17">
        <w:rPr>
          <w:rFonts w:ascii="Times New Roman" w:hAnsi="Times New Roman" w:cs="Times New Roman"/>
          <w:sz w:val="24"/>
          <w:szCs w:val="24"/>
          <w:lang w:val="sr-Latn-RS"/>
        </w:rPr>
        <w:t xml:space="preserve">                       </w:t>
      </w:r>
      <w:r w:rsidRPr="00B94E17">
        <w:rPr>
          <w:rFonts w:ascii="Times New Roman" w:hAnsi="Times New Roman" w:cs="Times New Roman"/>
          <w:sz w:val="24"/>
          <w:szCs w:val="24"/>
          <w:lang w:val="sr-Latn-RS"/>
        </w:rPr>
        <w:t>DIREKTOR</w:t>
      </w:r>
    </w:p>
    <w:p w:rsidR="001B23ED" w:rsidRPr="00B94E17" w:rsidRDefault="001B23ED" w:rsidP="004E38D0">
      <w:pPr>
        <w:jc w:val="both"/>
        <w:rPr>
          <w:rFonts w:ascii="Times New Roman" w:hAnsi="Times New Roman" w:cs="Times New Roman"/>
          <w:sz w:val="24"/>
          <w:szCs w:val="24"/>
          <w:lang w:val="sr-Latn-RS"/>
        </w:rPr>
      </w:pPr>
      <w:r w:rsidRPr="00B94E17">
        <w:rPr>
          <w:rFonts w:ascii="Times New Roman" w:hAnsi="Times New Roman" w:cs="Times New Roman"/>
          <w:sz w:val="24"/>
          <w:szCs w:val="24"/>
          <w:lang w:val="sr-Cyrl-CS"/>
        </w:rPr>
        <w:t>V.D. DIREKTOR</w:t>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t>_______________________</w:t>
      </w:r>
    </w:p>
    <w:p w:rsidR="001B23ED" w:rsidRPr="00B94E17" w:rsidRDefault="001B23ED" w:rsidP="004E38D0">
      <w:pPr>
        <w:jc w:val="both"/>
        <w:rPr>
          <w:rFonts w:ascii="Times New Roman" w:hAnsi="Times New Roman" w:cs="Times New Roman"/>
          <w:sz w:val="24"/>
          <w:szCs w:val="24"/>
          <w:lang w:val="sr-Latn-RS"/>
        </w:rPr>
      </w:pPr>
      <w:r w:rsidRPr="00B94E17">
        <w:rPr>
          <w:rFonts w:ascii="Times New Roman" w:hAnsi="Times New Roman" w:cs="Times New Roman"/>
          <w:sz w:val="24"/>
          <w:szCs w:val="24"/>
          <w:lang w:val="sr-Cyrl-CS"/>
        </w:rPr>
        <w:t>______________________</w:t>
      </w:r>
    </w:p>
    <w:p w:rsidR="001B23ED" w:rsidRPr="00B94E17" w:rsidRDefault="001B23ED" w:rsidP="004E38D0">
      <w:pPr>
        <w:jc w:val="both"/>
        <w:rPr>
          <w:rFonts w:ascii="Times New Roman" w:hAnsi="Times New Roman" w:cs="Times New Roman"/>
          <w:sz w:val="24"/>
          <w:szCs w:val="24"/>
          <w:lang w:val="sr-Latn-RS"/>
        </w:rPr>
      </w:pPr>
      <w:r w:rsidRPr="00B94E17">
        <w:rPr>
          <w:rFonts w:ascii="Times New Roman" w:hAnsi="Times New Roman" w:cs="Times New Roman"/>
          <w:i/>
          <w:sz w:val="24"/>
          <w:szCs w:val="24"/>
          <w:lang w:val="sr-Cyrl-CS"/>
        </w:rPr>
        <w:t>Dragiša Tanacković,dipl.građ. inž.</w:t>
      </w:r>
    </w:p>
    <w:p w:rsidR="001B23ED" w:rsidRPr="00B94E17" w:rsidRDefault="001B23ED" w:rsidP="004E38D0">
      <w:pPr>
        <w:jc w:val="both"/>
        <w:rPr>
          <w:rFonts w:ascii="Times New Roman" w:hAnsi="Times New Roman" w:cs="Times New Roman"/>
          <w:sz w:val="24"/>
          <w:szCs w:val="24"/>
          <w:lang w:val="sr-Cyrl-CS"/>
        </w:rPr>
      </w:pPr>
      <w:r w:rsidRPr="00B94E17">
        <w:rPr>
          <w:rFonts w:ascii="Times New Roman" w:hAnsi="Times New Roman" w:cs="Times New Roman"/>
          <w:sz w:val="24"/>
          <w:szCs w:val="24"/>
          <w:lang w:val="sr-Cyrl-CS"/>
        </w:rPr>
        <w:t>V.D. IZVRŠNI DIREKTOR</w:t>
      </w:r>
    </w:p>
    <w:p w:rsidR="001B23ED" w:rsidRPr="00B94E17" w:rsidRDefault="001B23ED" w:rsidP="004E38D0">
      <w:pPr>
        <w:jc w:val="both"/>
        <w:rPr>
          <w:rFonts w:ascii="Times New Roman" w:hAnsi="Times New Roman" w:cs="Times New Roman"/>
          <w:sz w:val="24"/>
          <w:szCs w:val="24"/>
          <w:lang w:val="sr-Cyrl-CS"/>
        </w:rPr>
      </w:pPr>
      <w:r w:rsidRPr="00B94E17">
        <w:rPr>
          <w:rFonts w:ascii="Times New Roman" w:hAnsi="Times New Roman" w:cs="Times New Roman"/>
          <w:sz w:val="24"/>
          <w:szCs w:val="24"/>
          <w:lang w:val="sr-Cyrl-CS"/>
        </w:rPr>
        <w:t>________________________________</w:t>
      </w:r>
    </w:p>
    <w:p w:rsidR="001B23ED" w:rsidRPr="00B94E17" w:rsidRDefault="001B23ED" w:rsidP="004E38D0">
      <w:pPr>
        <w:jc w:val="both"/>
        <w:rPr>
          <w:rFonts w:ascii="Times New Roman" w:hAnsi="Times New Roman" w:cs="Times New Roman"/>
          <w:i/>
          <w:sz w:val="24"/>
          <w:szCs w:val="24"/>
          <w:lang w:val="sr-Latn-RS"/>
        </w:rPr>
      </w:pPr>
      <w:r w:rsidRPr="00B94E17">
        <w:rPr>
          <w:rFonts w:ascii="Times New Roman" w:hAnsi="Times New Roman" w:cs="Times New Roman"/>
          <w:i/>
          <w:sz w:val="24"/>
          <w:szCs w:val="24"/>
          <w:lang w:val="sr-Cyrl-CS"/>
        </w:rPr>
        <w:t>Slađana Mitrović, dipl ekonomista</w:t>
      </w:r>
    </w:p>
    <w:p w:rsidR="001B23ED" w:rsidRPr="00B94E17" w:rsidRDefault="001B23ED" w:rsidP="004E38D0">
      <w:pPr>
        <w:jc w:val="both"/>
        <w:rPr>
          <w:rFonts w:ascii="Times New Roman" w:hAnsi="Times New Roman" w:cs="Times New Roman"/>
          <w:sz w:val="24"/>
          <w:szCs w:val="24"/>
          <w:lang w:val="sr-Cyrl-CS"/>
        </w:rPr>
      </w:pPr>
      <w:r w:rsidRPr="00B94E17">
        <w:rPr>
          <w:rFonts w:ascii="Times New Roman" w:hAnsi="Times New Roman" w:cs="Times New Roman"/>
          <w:sz w:val="24"/>
          <w:szCs w:val="24"/>
          <w:lang w:val="sr-Cyrl-CS"/>
        </w:rPr>
        <w:t>V.D. IZVRŠNI DIREKTOR</w:t>
      </w:r>
    </w:p>
    <w:p w:rsidR="001B23ED" w:rsidRPr="00B94E17" w:rsidRDefault="001B23ED" w:rsidP="004E38D0">
      <w:pPr>
        <w:jc w:val="both"/>
        <w:rPr>
          <w:rFonts w:ascii="Times New Roman" w:hAnsi="Times New Roman" w:cs="Times New Roman"/>
          <w:sz w:val="24"/>
          <w:szCs w:val="24"/>
          <w:lang w:val="sr-Cyrl-CS"/>
        </w:rPr>
      </w:pPr>
      <w:r w:rsidRPr="00B94E17">
        <w:rPr>
          <w:rFonts w:ascii="Times New Roman" w:hAnsi="Times New Roman" w:cs="Times New Roman"/>
          <w:sz w:val="24"/>
          <w:szCs w:val="24"/>
          <w:lang w:val="sr-Cyrl-CS"/>
        </w:rPr>
        <w:t>________________________________</w:t>
      </w:r>
    </w:p>
    <w:p w:rsidR="001B23ED" w:rsidRPr="00B94E17" w:rsidRDefault="001B23ED" w:rsidP="004E38D0">
      <w:pPr>
        <w:jc w:val="both"/>
        <w:rPr>
          <w:rFonts w:ascii="Times New Roman" w:hAnsi="Times New Roman" w:cs="Times New Roman"/>
          <w:i/>
          <w:sz w:val="24"/>
          <w:szCs w:val="24"/>
          <w:lang w:val="sr-Latn-RS"/>
        </w:rPr>
      </w:pPr>
      <w:r w:rsidRPr="00B94E17">
        <w:rPr>
          <w:rFonts w:ascii="Times New Roman" w:hAnsi="Times New Roman" w:cs="Times New Roman"/>
          <w:i/>
          <w:sz w:val="24"/>
          <w:szCs w:val="24"/>
          <w:lang w:val="sr-Cyrl-CS"/>
        </w:rPr>
        <w:t>Ninoslav Spasojević, dipl. inž. gol.</w:t>
      </w:r>
    </w:p>
    <w:p w:rsidR="001B23ED" w:rsidRPr="00B94E17" w:rsidRDefault="001B23ED" w:rsidP="004E38D0">
      <w:pPr>
        <w:tabs>
          <w:tab w:val="left" w:pos="3271"/>
        </w:tabs>
        <w:jc w:val="both"/>
        <w:rPr>
          <w:rFonts w:ascii="Times New Roman" w:hAnsi="Times New Roman" w:cs="Times New Roman"/>
          <w:color w:val="000000" w:themeColor="text1"/>
          <w:sz w:val="24"/>
          <w:szCs w:val="24"/>
          <w:lang w:val="bs-Latn-BA"/>
        </w:rPr>
      </w:pPr>
    </w:p>
    <w:p w:rsidR="001B23ED" w:rsidRPr="00B94E17" w:rsidRDefault="001B23ED" w:rsidP="004E38D0">
      <w:pPr>
        <w:tabs>
          <w:tab w:val="left" w:pos="4536"/>
        </w:tabs>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Broj: _____________</w:t>
      </w:r>
      <w:r w:rsidRPr="00B94E17">
        <w:rPr>
          <w:rFonts w:ascii="Times New Roman" w:hAnsi="Times New Roman" w:cs="Times New Roman"/>
          <w:color w:val="000000"/>
          <w:sz w:val="24"/>
          <w:szCs w:val="24"/>
          <w:lang w:val="bs-Latn-BA"/>
        </w:rPr>
        <w:tab/>
      </w:r>
      <w:r w:rsidR="00B94E17">
        <w:rPr>
          <w:rFonts w:ascii="Times New Roman" w:hAnsi="Times New Roman" w:cs="Times New Roman"/>
          <w:color w:val="000000"/>
          <w:sz w:val="24"/>
          <w:szCs w:val="24"/>
          <w:lang w:val="bs-Latn-BA"/>
        </w:rPr>
        <w:t xml:space="preserve">         </w:t>
      </w:r>
      <w:r w:rsidR="00B94E17">
        <w:rPr>
          <w:rFonts w:ascii="Times New Roman" w:hAnsi="Times New Roman" w:cs="Times New Roman"/>
          <w:color w:val="000000"/>
          <w:sz w:val="24"/>
          <w:szCs w:val="24"/>
          <w:lang w:val="bs-Latn-BA"/>
        </w:rPr>
        <w:tab/>
      </w:r>
      <w:r w:rsidRPr="00B94E17">
        <w:rPr>
          <w:rFonts w:ascii="Times New Roman" w:hAnsi="Times New Roman" w:cs="Times New Roman"/>
          <w:color w:val="000000"/>
          <w:sz w:val="24"/>
          <w:szCs w:val="24"/>
          <w:lang w:val="bs-Latn-BA"/>
        </w:rPr>
        <w:t>Broj: ______________</w:t>
      </w:r>
    </w:p>
    <w:p w:rsidR="001B23ED" w:rsidRPr="00B94E17" w:rsidRDefault="001B23ED" w:rsidP="004E38D0">
      <w:pPr>
        <w:tabs>
          <w:tab w:val="left" w:pos="4536"/>
        </w:tabs>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Mjesto, datum ______________godine</w:t>
      </w:r>
      <w:r w:rsidRPr="00B94E17">
        <w:rPr>
          <w:rFonts w:ascii="Times New Roman" w:hAnsi="Times New Roman" w:cs="Times New Roman"/>
          <w:color w:val="000000"/>
          <w:sz w:val="24"/>
          <w:szCs w:val="24"/>
          <w:lang w:val="bs-Latn-BA"/>
        </w:rPr>
        <w:tab/>
      </w:r>
      <w:r w:rsidR="00B94E17">
        <w:rPr>
          <w:rFonts w:ascii="Times New Roman" w:hAnsi="Times New Roman" w:cs="Times New Roman"/>
          <w:color w:val="000000"/>
          <w:sz w:val="24"/>
          <w:szCs w:val="24"/>
          <w:lang w:val="bs-Latn-BA"/>
        </w:rPr>
        <w:tab/>
        <w:t>Mjesto,datum</w:t>
      </w:r>
      <w:r w:rsidRPr="00B94E17">
        <w:rPr>
          <w:rFonts w:ascii="Times New Roman" w:hAnsi="Times New Roman" w:cs="Times New Roman"/>
          <w:color w:val="000000"/>
          <w:sz w:val="24"/>
          <w:szCs w:val="24"/>
          <w:lang w:val="bs-Latn-BA"/>
        </w:rPr>
        <w:t>___________godine</w:t>
      </w:r>
    </w:p>
    <w:p w:rsidR="001B23ED" w:rsidRPr="00B94E17" w:rsidRDefault="001B23ED" w:rsidP="004E38D0">
      <w:pPr>
        <w:jc w:val="both"/>
        <w:rPr>
          <w:rFonts w:ascii="Times New Roman" w:hAnsi="Times New Roman" w:cs="Times New Roman"/>
          <w:bCs/>
          <w:sz w:val="24"/>
          <w:szCs w:val="24"/>
          <w:lang w:val="bs-Latn-BA"/>
        </w:rPr>
      </w:pPr>
    </w:p>
    <w:p w:rsidR="001B23ED" w:rsidRPr="00B94E17" w:rsidRDefault="001B23ED" w:rsidP="004E38D0">
      <w:pPr>
        <w:jc w:val="both"/>
        <w:rPr>
          <w:rFonts w:ascii="Times New Roman" w:hAnsi="Times New Roman" w:cs="Times New Roman"/>
          <w:bCs/>
          <w:sz w:val="24"/>
          <w:szCs w:val="24"/>
          <w:lang w:val="bs-Latn-BA"/>
        </w:rPr>
      </w:pPr>
    </w:p>
    <w:p w:rsidR="001B23ED" w:rsidRPr="00B94E17" w:rsidRDefault="001B23ED" w:rsidP="004E38D0">
      <w:pPr>
        <w:ind w:right="441"/>
        <w:jc w:val="both"/>
        <w:rPr>
          <w:rFonts w:ascii="Times New Roman" w:hAnsi="Times New Roman" w:cs="Times New Roman"/>
          <w:b/>
          <w:i/>
          <w:color w:val="000000" w:themeColor="text1"/>
          <w:sz w:val="24"/>
          <w:szCs w:val="24"/>
          <w:u w:val="single"/>
          <w:lang w:val="bs-Latn-BA"/>
        </w:rPr>
      </w:pPr>
      <w:r w:rsidRPr="00B94E17">
        <w:rPr>
          <w:rFonts w:ascii="Times New Roman" w:hAnsi="Times New Roman" w:cs="Times New Roman"/>
          <w:b/>
          <w:i/>
          <w:color w:val="000000" w:themeColor="text1"/>
          <w:sz w:val="24"/>
          <w:szCs w:val="24"/>
          <w:u w:val="single"/>
          <w:lang w:val="bs-Latn-BA"/>
        </w:rPr>
        <w:t>NAPOMENA:</w:t>
      </w:r>
    </w:p>
    <w:p w:rsidR="001B23ED" w:rsidRPr="00B94E17" w:rsidRDefault="001B23ED" w:rsidP="004E38D0">
      <w:pPr>
        <w:ind w:right="441"/>
        <w:jc w:val="both"/>
        <w:rPr>
          <w:rFonts w:ascii="Times New Roman" w:hAnsi="Times New Roman" w:cs="Times New Roman"/>
          <w:i/>
          <w:color w:val="000000" w:themeColor="text1"/>
          <w:sz w:val="24"/>
          <w:szCs w:val="24"/>
          <w:lang w:val="bs-Latn-BA"/>
        </w:rPr>
      </w:pPr>
      <w:r w:rsidRPr="00B94E17">
        <w:rPr>
          <w:rFonts w:ascii="Times New Roman" w:hAnsi="Times New Roman" w:cs="Times New Roman"/>
          <w:i/>
          <w:color w:val="000000" w:themeColor="text1"/>
          <w:sz w:val="24"/>
          <w:szCs w:val="24"/>
          <w:lang w:val="bs-Latn-BA"/>
        </w:rPr>
        <w:t>Ovaj nacrt okvirnog sporazuma treba popuniti (generalije ponuđača, predmet ugovora i maksimalna vrijednost okvirnog sporazuma) i ovjeriti ovlašteno lice ponuđača u skladu sa Aneksom 2 tačka 9 TD.</w:t>
      </w:r>
    </w:p>
    <w:p w:rsidR="001B23ED" w:rsidRPr="00B94E17" w:rsidRDefault="001B23ED" w:rsidP="004E38D0">
      <w:pPr>
        <w:jc w:val="both"/>
        <w:rPr>
          <w:rFonts w:ascii="Times New Roman" w:hAnsi="Times New Roman" w:cs="Times New Roman"/>
          <w:i/>
          <w:color w:val="000000" w:themeColor="text1"/>
          <w:sz w:val="24"/>
          <w:szCs w:val="24"/>
          <w:lang w:val="bs-Latn-BA"/>
        </w:rPr>
      </w:pPr>
      <w:r w:rsidRPr="00B94E17">
        <w:rPr>
          <w:rFonts w:ascii="Times New Roman" w:hAnsi="Times New Roman" w:cs="Times New Roman"/>
          <w:i/>
          <w:color w:val="000000" w:themeColor="text1"/>
          <w:sz w:val="24"/>
          <w:szCs w:val="24"/>
          <w:lang w:val="bs-Latn-BA"/>
        </w:rPr>
        <w:t>Nakon što se utvrdi pravosnažnost Odluke o dodjeli ugovora, ugovorne strane će precizirati sve elemente okvirnog sporazuma na bazi ovog nacrta okvirnog sporazuma i prihvaćene ponude.</w:t>
      </w:r>
    </w:p>
    <w:p w:rsidR="001B23ED" w:rsidRPr="00B94E17" w:rsidRDefault="001B23ED" w:rsidP="004E38D0">
      <w:pPr>
        <w:jc w:val="both"/>
        <w:rPr>
          <w:rFonts w:ascii="Times New Roman" w:hAnsi="Times New Roman" w:cs="Times New Roman"/>
          <w:sz w:val="24"/>
          <w:szCs w:val="24"/>
          <w:lang w:val="bs-Latn-BA"/>
        </w:rPr>
      </w:pPr>
    </w:p>
    <w:p w:rsidR="001B23ED" w:rsidRPr="00B94E17" w:rsidRDefault="001B23ED" w:rsidP="004E38D0">
      <w:pPr>
        <w:jc w:val="both"/>
        <w:rPr>
          <w:rFonts w:ascii="Times New Roman" w:hAnsi="Times New Roman" w:cs="Times New Roman"/>
          <w:b/>
          <w:color w:val="000000" w:themeColor="text1"/>
          <w:sz w:val="24"/>
          <w:szCs w:val="24"/>
          <w:lang w:val="bs-Latn-BA"/>
        </w:rPr>
      </w:pPr>
    </w:p>
    <w:p w:rsidR="001B23ED" w:rsidRPr="00B94E17" w:rsidRDefault="001B23ED" w:rsidP="004E38D0">
      <w:pPr>
        <w:jc w:val="both"/>
        <w:rPr>
          <w:rFonts w:ascii="Times New Roman" w:hAnsi="Times New Roman" w:cs="Times New Roman"/>
          <w:b/>
          <w:color w:val="000000" w:themeColor="text1"/>
          <w:sz w:val="24"/>
          <w:szCs w:val="24"/>
          <w:lang w:val="bs-Latn-BA"/>
        </w:rPr>
      </w:pPr>
    </w:p>
    <w:p w:rsidR="001B23ED" w:rsidRPr="00B94E17" w:rsidRDefault="001B23ED" w:rsidP="004E38D0">
      <w:pPr>
        <w:jc w:val="both"/>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1B23ED" w:rsidRPr="00B94E17" w:rsidRDefault="001B23ED" w:rsidP="007E4811">
      <w:pPr>
        <w:rPr>
          <w:rFonts w:ascii="Times New Roman" w:hAnsi="Times New Roman" w:cs="Times New Roman"/>
          <w:b/>
          <w:color w:val="000000" w:themeColor="text1"/>
          <w:sz w:val="24"/>
          <w:szCs w:val="24"/>
          <w:lang w:val="bs-Latn-BA"/>
        </w:rPr>
      </w:pPr>
    </w:p>
    <w:p w:rsidR="009127BA" w:rsidRPr="00B94E17" w:rsidRDefault="009127BA" w:rsidP="007E4811">
      <w:pPr>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br w:type="page"/>
      </w:r>
    </w:p>
    <w:sectPr w:rsidR="009127BA" w:rsidRPr="00B94E17" w:rsidSect="00E96E52">
      <w:footerReference w:type="default" r:id="rId14"/>
      <w:pgSz w:w="11906" w:h="16838"/>
      <w:pgMar w:top="36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80" w:rsidRDefault="000F0E80" w:rsidP="00420123">
      <w:pPr>
        <w:spacing w:before="0"/>
      </w:pPr>
      <w:r>
        <w:separator/>
      </w:r>
    </w:p>
  </w:endnote>
  <w:endnote w:type="continuationSeparator" w:id="0">
    <w:p w:rsidR="000F0E80" w:rsidRDefault="000F0E80"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64" w:rsidRDefault="00495E64" w:rsidP="00420123">
    <w:pPr>
      <w:pStyle w:val="Footer"/>
      <w:jc w:val="right"/>
    </w:pPr>
    <w:r>
      <w:rPr>
        <w:noProof/>
      </w:rPr>
      <w:fldChar w:fldCharType="begin"/>
    </w:r>
    <w:r>
      <w:rPr>
        <w:noProof/>
      </w:rPr>
      <w:instrText xml:space="preserve"> PAGE   \* MERGEFORMAT </w:instrText>
    </w:r>
    <w:r>
      <w:rPr>
        <w:noProof/>
      </w:rPr>
      <w:fldChar w:fldCharType="separate"/>
    </w:r>
    <w:r>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80" w:rsidRDefault="000F0E80" w:rsidP="00420123">
      <w:pPr>
        <w:spacing w:before="0"/>
      </w:pPr>
      <w:r>
        <w:separator/>
      </w:r>
    </w:p>
  </w:footnote>
  <w:footnote w:type="continuationSeparator" w:id="0">
    <w:p w:rsidR="000F0E80" w:rsidRDefault="000F0E80"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A147ED"/>
    <w:multiLevelType w:val="hybridMultilevel"/>
    <w:tmpl w:val="A59020AC"/>
    <w:lvl w:ilvl="0" w:tplc="D898D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176E1"/>
    <w:multiLevelType w:val="multilevel"/>
    <w:tmpl w:val="B12449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5429EE"/>
    <w:multiLevelType w:val="multilevel"/>
    <w:tmpl w:val="BAD05EFA"/>
    <w:lvl w:ilvl="0">
      <w:start w:val="7"/>
      <w:numFmt w:val="decimal"/>
      <w:lvlText w:val="%1."/>
      <w:lvlJc w:val="left"/>
      <w:pPr>
        <w:ind w:left="360" w:hanging="360"/>
      </w:pPr>
      <w:rPr>
        <w:rFonts w:hint="default"/>
      </w:rPr>
    </w:lvl>
    <w:lvl w:ilvl="1">
      <w:start w:val="7"/>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8">
    <w:nsid w:val="1A7479F7"/>
    <w:multiLevelType w:val="hybridMultilevel"/>
    <w:tmpl w:val="ABD6D80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D036F5"/>
    <w:multiLevelType w:val="multilevel"/>
    <w:tmpl w:val="25908E38"/>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EB391C"/>
    <w:multiLevelType w:val="multilevel"/>
    <w:tmpl w:val="4DAAF06C"/>
    <w:lvl w:ilvl="0">
      <w:start w:val="6"/>
      <w:numFmt w:val="decimal"/>
      <w:lvlText w:val="%1."/>
      <w:lvlJc w:val="left"/>
      <w:pPr>
        <w:ind w:left="450" w:hanging="45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2">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4D7D93"/>
    <w:multiLevelType w:val="multilevel"/>
    <w:tmpl w:val="F92CC99E"/>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D0228F"/>
    <w:multiLevelType w:val="multilevel"/>
    <w:tmpl w:val="F86C10D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F0C6258"/>
    <w:multiLevelType w:val="hybridMultilevel"/>
    <w:tmpl w:val="5B121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D0EB4"/>
    <w:multiLevelType w:val="multilevel"/>
    <w:tmpl w:val="5FD040F4"/>
    <w:lvl w:ilvl="0">
      <w:start w:val="7"/>
      <w:numFmt w:val="decimal"/>
      <w:lvlText w:val="%1."/>
      <w:lvlJc w:val="left"/>
      <w:pPr>
        <w:ind w:left="540" w:hanging="540"/>
      </w:pPr>
      <w:rPr>
        <w:rFonts w:hint="default"/>
        <w:u w:val="none"/>
      </w:rPr>
    </w:lvl>
    <w:lvl w:ilvl="1">
      <w:start w:val="1"/>
      <w:numFmt w:val="decimal"/>
      <w:lvlText w:val="%1.%2."/>
      <w:lvlJc w:val="left"/>
      <w:pPr>
        <w:ind w:left="630" w:hanging="540"/>
      </w:pPr>
      <w:rPr>
        <w:rFonts w:hint="default"/>
        <w:u w:val="none"/>
      </w:rPr>
    </w:lvl>
    <w:lvl w:ilvl="2">
      <w:start w:val="1"/>
      <w:numFmt w:val="decimal"/>
      <w:lvlText w:val="%1.%2.%3."/>
      <w:lvlJc w:val="left"/>
      <w:pPr>
        <w:ind w:left="900" w:hanging="720"/>
      </w:pPr>
      <w:rPr>
        <w:rFonts w:hint="default"/>
        <w:u w:val="none"/>
      </w:rPr>
    </w:lvl>
    <w:lvl w:ilvl="3">
      <w:start w:val="1"/>
      <w:numFmt w:val="decimal"/>
      <w:lvlText w:val="%1.%2.%3.%4."/>
      <w:lvlJc w:val="left"/>
      <w:pPr>
        <w:ind w:left="990" w:hanging="720"/>
      </w:pPr>
      <w:rPr>
        <w:rFonts w:hint="default"/>
        <w:u w:val="none"/>
      </w:rPr>
    </w:lvl>
    <w:lvl w:ilvl="4">
      <w:start w:val="1"/>
      <w:numFmt w:val="decimal"/>
      <w:lvlText w:val="%1.%2.%3.%4.%5."/>
      <w:lvlJc w:val="left"/>
      <w:pPr>
        <w:ind w:left="1440" w:hanging="1080"/>
      </w:pPr>
      <w:rPr>
        <w:rFonts w:hint="default"/>
        <w:u w:val="none"/>
      </w:rPr>
    </w:lvl>
    <w:lvl w:ilvl="5">
      <w:start w:val="1"/>
      <w:numFmt w:val="decimal"/>
      <w:lvlText w:val="%1.%2.%3.%4.%5.%6."/>
      <w:lvlJc w:val="left"/>
      <w:pPr>
        <w:ind w:left="1530" w:hanging="1080"/>
      </w:pPr>
      <w:rPr>
        <w:rFonts w:hint="default"/>
        <w:u w:val="none"/>
      </w:rPr>
    </w:lvl>
    <w:lvl w:ilvl="6">
      <w:start w:val="1"/>
      <w:numFmt w:val="decimal"/>
      <w:lvlText w:val="%1.%2.%3.%4.%5.%6.%7."/>
      <w:lvlJc w:val="left"/>
      <w:pPr>
        <w:ind w:left="1980" w:hanging="1440"/>
      </w:pPr>
      <w:rPr>
        <w:rFonts w:hint="default"/>
        <w:u w:val="none"/>
      </w:rPr>
    </w:lvl>
    <w:lvl w:ilvl="7">
      <w:start w:val="1"/>
      <w:numFmt w:val="decimal"/>
      <w:lvlText w:val="%1.%2.%3.%4.%5.%6.%7.%8."/>
      <w:lvlJc w:val="left"/>
      <w:pPr>
        <w:ind w:left="2070" w:hanging="1440"/>
      </w:pPr>
      <w:rPr>
        <w:rFonts w:hint="default"/>
        <w:u w:val="none"/>
      </w:rPr>
    </w:lvl>
    <w:lvl w:ilvl="8">
      <w:start w:val="1"/>
      <w:numFmt w:val="decimal"/>
      <w:lvlText w:val="%1.%2.%3.%4.%5.%6.%7.%8.%9."/>
      <w:lvlJc w:val="left"/>
      <w:pPr>
        <w:ind w:left="2520" w:hanging="1800"/>
      </w:pPr>
      <w:rPr>
        <w:rFonts w:hint="default"/>
        <w:u w:val="none"/>
      </w:rPr>
    </w:lvl>
  </w:abstractNum>
  <w:abstractNum w:abstractNumId="20">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E2212E3"/>
    <w:multiLevelType w:val="multilevel"/>
    <w:tmpl w:val="8C840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4C617F"/>
    <w:multiLevelType w:val="multilevel"/>
    <w:tmpl w:val="1FC4FA2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516B93"/>
    <w:multiLevelType w:val="multilevel"/>
    <w:tmpl w:val="7076D5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D12138"/>
    <w:multiLevelType w:val="multilevel"/>
    <w:tmpl w:val="3A28674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65AE0B4C"/>
    <w:multiLevelType w:val="multilevel"/>
    <w:tmpl w:val="116A602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07E5C8B"/>
    <w:multiLevelType w:val="multilevel"/>
    <w:tmpl w:val="092423F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AC24547"/>
    <w:multiLevelType w:val="hybridMultilevel"/>
    <w:tmpl w:val="86F61CC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275C5B02">
      <w:start w:val="11"/>
      <w:numFmt w:val="decimal"/>
      <w:lvlText w:val="%3."/>
      <w:lvlJc w:val="left"/>
      <w:pPr>
        <w:ind w:left="2340" w:hanging="360"/>
      </w:pPr>
      <w:rPr>
        <w:rFonts w:hint="default"/>
      </w:rPr>
    </w:lvl>
    <w:lvl w:ilvl="3" w:tplc="83CCAC68">
      <w:start w:val="8"/>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C0C3166"/>
    <w:multiLevelType w:val="multilevel"/>
    <w:tmpl w:val="7C2AF41C"/>
    <w:lvl w:ilvl="0">
      <w:start w:val="4"/>
      <w:numFmt w:val="decimal"/>
      <w:lvlText w:val="%1."/>
      <w:lvlJc w:val="left"/>
      <w:pPr>
        <w:ind w:left="540" w:hanging="540"/>
      </w:pPr>
      <w:rPr>
        <w:rFonts w:hint="default"/>
        <w:b/>
        <w:sz w:val="24"/>
      </w:rPr>
    </w:lvl>
    <w:lvl w:ilvl="1">
      <w:start w:val="2"/>
      <w:numFmt w:val="decimal"/>
      <w:lvlText w:val="%1.%2."/>
      <w:lvlJc w:val="left"/>
      <w:pPr>
        <w:ind w:left="540" w:hanging="540"/>
      </w:pPr>
      <w:rPr>
        <w:rFonts w:hint="default"/>
        <w:b/>
        <w:sz w:val="24"/>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33"/>
  </w:num>
  <w:num w:numId="2">
    <w:abstractNumId w:val="27"/>
  </w:num>
  <w:num w:numId="3">
    <w:abstractNumId w:val="23"/>
  </w:num>
  <w:num w:numId="4">
    <w:abstractNumId w:val="14"/>
  </w:num>
  <w:num w:numId="5">
    <w:abstractNumId w:val="35"/>
  </w:num>
  <w:num w:numId="6">
    <w:abstractNumId w:val="36"/>
  </w:num>
  <w:num w:numId="7">
    <w:abstractNumId w:val="8"/>
  </w:num>
  <w:num w:numId="8">
    <w:abstractNumId w:val="15"/>
  </w:num>
  <w:num w:numId="9">
    <w:abstractNumId w:val="4"/>
  </w:num>
  <w:num w:numId="10">
    <w:abstractNumId w:val="21"/>
  </w:num>
  <w:num w:numId="11">
    <w:abstractNumId w:val="10"/>
  </w:num>
  <w:num w:numId="12">
    <w:abstractNumId w:val="32"/>
  </w:num>
  <w:num w:numId="13">
    <w:abstractNumId w:val="22"/>
  </w:num>
  <w:num w:numId="14">
    <w:abstractNumId w:val="6"/>
  </w:num>
  <w:num w:numId="15">
    <w:abstractNumId w:val="31"/>
  </w:num>
  <w:num w:numId="16">
    <w:abstractNumId w:val="12"/>
  </w:num>
  <w:num w:numId="17">
    <w:abstractNumId w:val="17"/>
  </w:num>
  <w:num w:numId="18">
    <w:abstractNumId w:val="25"/>
  </w:num>
  <w:num w:numId="19">
    <w:abstractNumId w:val="18"/>
  </w:num>
  <w:num w:numId="20">
    <w:abstractNumId w:val="37"/>
  </w:num>
  <w:num w:numId="21">
    <w:abstractNumId w:val="29"/>
  </w:num>
  <w:num w:numId="22">
    <w:abstractNumId w:val="30"/>
  </w:num>
  <w:num w:numId="23">
    <w:abstractNumId w:val="13"/>
  </w:num>
  <w:num w:numId="24">
    <w:abstractNumId w:val="19"/>
  </w:num>
  <w:num w:numId="25">
    <w:abstractNumId w:val="26"/>
  </w:num>
  <w:num w:numId="26">
    <w:abstractNumId w:val="1"/>
  </w:num>
  <w:num w:numId="27">
    <w:abstractNumId w:val="24"/>
  </w:num>
  <w:num w:numId="28">
    <w:abstractNumId w:val="34"/>
  </w:num>
  <w:num w:numId="29">
    <w:abstractNumId w:val="3"/>
  </w:num>
  <w:num w:numId="30">
    <w:abstractNumId w:val="11"/>
  </w:num>
  <w:num w:numId="31">
    <w:abstractNumId w:val="5"/>
  </w:num>
  <w:num w:numId="32">
    <w:abstractNumId w:val="9"/>
  </w:num>
  <w:num w:numId="33">
    <w:abstractNumId w:val="28"/>
  </w:num>
  <w:num w:numId="34">
    <w:abstractNumId w:val="7"/>
  </w:num>
  <w:num w:numId="35">
    <w:abstractNumId w:val="16"/>
  </w:num>
  <w:num w:numId="36">
    <w:abstractNumId w:val="20"/>
  </w:num>
  <w:num w:numId="37">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A3F"/>
    <w:rsid w:val="00005C1D"/>
    <w:rsid w:val="00007491"/>
    <w:rsid w:val="000135F2"/>
    <w:rsid w:val="0001368A"/>
    <w:rsid w:val="000142BD"/>
    <w:rsid w:val="00014A77"/>
    <w:rsid w:val="00015CE1"/>
    <w:rsid w:val="0002470A"/>
    <w:rsid w:val="000314B2"/>
    <w:rsid w:val="00036B6F"/>
    <w:rsid w:val="00040B16"/>
    <w:rsid w:val="0004131C"/>
    <w:rsid w:val="00043DE6"/>
    <w:rsid w:val="0004421A"/>
    <w:rsid w:val="000443D1"/>
    <w:rsid w:val="00045369"/>
    <w:rsid w:val="000518F1"/>
    <w:rsid w:val="00053870"/>
    <w:rsid w:val="00055105"/>
    <w:rsid w:val="00057BC8"/>
    <w:rsid w:val="00067265"/>
    <w:rsid w:val="0007057C"/>
    <w:rsid w:val="0008340B"/>
    <w:rsid w:val="0008343F"/>
    <w:rsid w:val="00084789"/>
    <w:rsid w:val="00087ACE"/>
    <w:rsid w:val="00087FEB"/>
    <w:rsid w:val="0009317A"/>
    <w:rsid w:val="00096AA1"/>
    <w:rsid w:val="000A19EB"/>
    <w:rsid w:val="000A1FD0"/>
    <w:rsid w:val="000B5708"/>
    <w:rsid w:val="000C06D5"/>
    <w:rsid w:val="000C3D1B"/>
    <w:rsid w:val="000E113A"/>
    <w:rsid w:val="000E4750"/>
    <w:rsid w:val="000E50CE"/>
    <w:rsid w:val="000E7039"/>
    <w:rsid w:val="000E7E7A"/>
    <w:rsid w:val="000F0208"/>
    <w:rsid w:val="000F05CB"/>
    <w:rsid w:val="000F0E80"/>
    <w:rsid w:val="000F5480"/>
    <w:rsid w:val="000F77E7"/>
    <w:rsid w:val="00103186"/>
    <w:rsid w:val="00104146"/>
    <w:rsid w:val="00104494"/>
    <w:rsid w:val="001053A6"/>
    <w:rsid w:val="00106D35"/>
    <w:rsid w:val="00112A3C"/>
    <w:rsid w:val="00114030"/>
    <w:rsid w:val="00114A9D"/>
    <w:rsid w:val="00120FFF"/>
    <w:rsid w:val="0012245A"/>
    <w:rsid w:val="00124A7E"/>
    <w:rsid w:val="00124FD4"/>
    <w:rsid w:val="00126AE6"/>
    <w:rsid w:val="001300BB"/>
    <w:rsid w:val="0013097D"/>
    <w:rsid w:val="00134907"/>
    <w:rsid w:val="00142DD3"/>
    <w:rsid w:val="00145194"/>
    <w:rsid w:val="00147502"/>
    <w:rsid w:val="00150379"/>
    <w:rsid w:val="00153247"/>
    <w:rsid w:val="0015395B"/>
    <w:rsid w:val="00153F83"/>
    <w:rsid w:val="001604C1"/>
    <w:rsid w:val="00162391"/>
    <w:rsid w:val="00164D12"/>
    <w:rsid w:val="00165A12"/>
    <w:rsid w:val="00170E07"/>
    <w:rsid w:val="00181719"/>
    <w:rsid w:val="00181B48"/>
    <w:rsid w:val="00186631"/>
    <w:rsid w:val="001936D6"/>
    <w:rsid w:val="00196B99"/>
    <w:rsid w:val="001A5308"/>
    <w:rsid w:val="001A5634"/>
    <w:rsid w:val="001A6691"/>
    <w:rsid w:val="001B23ED"/>
    <w:rsid w:val="001B3670"/>
    <w:rsid w:val="001C0F02"/>
    <w:rsid w:val="001C4187"/>
    <w:rsid w:val="001C459A"/>
    <w:rsid w:val="001C4BAA"/>
    <w:rsid w:val="001E20FD"/>
    <w:rsid w:val="001E4371"/>
    <w:rsid w:val="001E738A"/>
    <w:rsid w:val="001F1612"/>
    <w:rsid w:val="001F2BCB"/>
    <w:rsid w:val="001F5044"/>
    <w:rsid w:val="001F6023"/>
    <w:rsid w:val="00206177"/>
    <w:rsid w:val="002064CF"/>
    <w:rsid w:val="00210480"/>
    <w:rsid w:val="00213247"/>
    <w:rsid w:val="00222159"/>
    <w:rsid w:val="00223814"/>
    <w:rsid w:val="002243A6"/>
    <w:rsid w:val="00225A96"/>
    <w:rsid w:val="00231B05"/>
    <w:rsid w:val="00242715"/>
    <w:rsid w:val="002503FB"/>
    <w:rsid w:val="00273893"/>
    <w:rsid w:val="002763EB"/>
    <w:rsid w:val="0028564F"/>
    <w:rsid w:val="00287251"/>
    <w:rsid w:val="00290D55"/>
    <w:rsid w:val="00291036"/>
    <w:rsid w:val="0029408A"/>
    <w:rsid w:val="002A72BE"/>
    <w:rsid w:val="002A7909"/>
    <w:rsid w:val="002B255A"/>
    <w:rsid w:val="002B30EF"/>
    <w:rsid w:val="002B3337"/>
    <w:rsid w:val="002B5F07"/>
    <w:rsid w:val="002B66CD"/>
    <w:rsid w:val="002B67F9"/>
    <w:rsid w:val="002C4827"/>
    <w:rsid w:val="002C75B0"/>
    <w:rsid w:val="002C77CD"/>
    <w:rsid w:val="002D02CA"/>
    <w:rsid w:val="002D1C97"/>
    <w:rsid w:val="002E40BC"/>
    <w:rsid w:val="002E4C46"/>
    <w:rsid w:val="002E5453"/>
    <w:rsid w:val="002E6590"/>
    <w:rsid w:val="002F6219"/>
    <w:rsid w:val="002F6F45"/>
    <w:rsid w:val="00300BF8"/>
    <w:rsid w:val="00300CA1"/>
    <w:rsid w:val="0030747F"/>
    <w:rsid w:val="00312DE4"/>
    <w:rsid w:val="00313365"/>
    <w:rsid w:val="00313FBA"/>
    <w:rsid w:val="003202C3"/>
    <w:rsid w:val="0033025F"/>
    <w:rsid w:val="003310FB"/>
    <w:rsid w:val="00331C8E"/>
    <w:rsid w:val="00341776"/>
    <w:rsid w:val="00344FCE"/>
    <w:rsid w:val="0034647A"/>
    <w:rsid w:val="0034781D"/>
    <w:rsid w:val="003509F1"/>
    <w:rsid w:val="003510AC"/>
    <w:rsid w:val="00356815"/>
    <w:rsid w:val="00361C10"/>
    <w:rsid w:val="0036259D"/>
    <w:rsid w:val="00367BD8"/>
    <w:rsid w:val="0037525A"/>
    <w:rsid w:val="00375B0F"/>
    <w:rsid w:val="00384866"/>
    <w:rsid w:val="00386F6D"/>
    <w:rsid w:val="00391A36"/>
    <w:rsid w:val="00392169"/>
    <w:rsid w:val="00396345"/>
    <w:rsid w:val="003A12A3"/>
    <w:rsid w:val="003A211C"/>
    <w:rsid w:val="003A72C6"/>
    <w:rsid w:val="003C01F4"/>
    <w:rsid w:val="003C7D23"/>
    <w:rsid w:val="003D0497"/>
    <w:rsid w:val="003D2BD2"/>
    <w:rsid w:val="003D3D2A"/>
    <w:rsid w:val="003D7C78"/>
    <w:rsid w:val="003D7D33"/>
    <w:rsid w:val="003E10D3"/>
    <w:rsid w:val="003E1CA1"/>
    <w:rsid w:val="003F047F"/>
    <w:rsid w:val="003F2D30"/>
    <w:rsid w:val="003F507E"/>
    <w:rsid w:val="004042D7"/>
    <w:rsid w:val="004046D7"/>
    <w:rsid w:val="00410A45"/>
    <w:rsid w:val="004114FB"/>
    <w:rsid w:val="00412D82"/>
    <w:rsid w:val="004132CE"/>
    <w:rsid w:val="00420123"/>
    <w:rsid w:val="00420BC2"/>
    <w:rsid w:val="00422143"/>
    <w:rsid w:val="00426CC5"/>
    <w:rsid w:val="00433F17"/>
    <w:rsid w:val="00437578"/>
    <w:rsid w:val="004420EE"/>
    <w:rsid w:val="004454B7"/>
    <w:rsid w:val="00445772"/>
    <w:rsid w:val="00447EBB"/>
    <w:rsid w:val="00450C1D"/>
    <w:rsid w:val="00454B87"/>
    <w:rsid w:val="004632F6"/>
    <w:rsid w:val="00465A5B"/>
    <w:rsid w:val="00472854"/>
    <w:rsid w:val="00481737"/>
    <w:rsid w:val="00484DA7"/>
    <w:rsid w:val="00495E64"/>
    <w:rsid w:val="004A30BA"/>
    <w:rsid w:val="004A54BE"/>
    <w:rsid w:val="004A6C0F"/>
    <w:rsid w:val="004B3A9B"/>
    <w:rsid w:val="004B5DC2"/>
    <w:rsid w:val="004B68A8"/>
    <w:rsid w:val="004B7594"/>
    <w:rsid w:val="004C6F79"/>
    <w:rsid w:val="004C7AFD"/>
    <w:rsid w:val="004D0B88"/>
    <w:rsid w:val="004D269F"/>
    <w:rsid w:val="004D465C"/>
    <w:rsid w:val="004D6C3C"/>
    <w:rsid w:val="004E38D0"/>
    <w:rsid w:val="004E47F5"/>
    <w:rsid w:val="004E5282"/>
    <w:rsid w:val="004F074B"/>
    <w:rsid w:val="004F08D7"/>
    <w:rsid w:val="004F0F2E"/>
    <w:rsid w:val="004F124A"/>
    <w:rsid w:val="004F14F1"/>
    <w:rsid w:val="004F2071"/>
    <w:rsid w:val="004F43A0"/>
    <w:rsid w:val="004F4E7B"/>
    <w:rsid w:val="004F5661"/>
    <w:rsid w:val="004F61CE"/>
    <w:rsid w:val="00500351"/>
    <w:rsid w:val="00505DF8"/>
    <w:rsid w:val="00507B90"/>
    <w:rsid w:val="005139C5"/>
    <w:rsid w:val="005161CA"/>
    <w:rsid w:val="00516D0A"/>
    <w:rsid w:val="0052137E"/>
    <w:rsid w:val="00533CEC"/>
    <w:rsid w:val="005360FA"/>
    <w:rsid w:val="00536808"/>
    <w:rsid w:val="0054247A"/>
    <w:rsid w:val="0054388D"/>
    <w:rsid w:val="00546F91"/>
    <w:rsid w:val="0055015E"/>
    <w:rsid w:val="00550C54"/>
    <w:rsid w:val="00552494"/>
    <w:rsid w:val="005546DF"/>
    <w:rsid w:val="0056059E"/>
    <w:rsid w:val="00560AF1"/>
    <w:rsid w:val="00560E24"/>
    <w:rsid w:val="00572FF7"/>
    <w:rsid w:val="00581929"/>
    <w:rsid w:val="00582C8D"/>
    <w:rsid w:val="00587369"/>
    <w:rsid w:val="00596BA7"/>
    <w:rsid w:val="00597B06"/>
    <w:rsid w:val="005A3E86"/>
    <w:rsid w:val="005A64E9"/>
    <w:rsid w:val="005A7109"/>
    <w:rsid w:val="005A7C72"/>
    <w:rsid w:val="005B0817"/>
    <w:rsid w:val="005B211C"/>
    <w:rsid w:val="005B2595"/>
    <w:rsid w:val="005B36C1"/>
    <w:rsid w:val="005C2D09"/>
    <w:rsid w:val="005C56AF"/>
    <w:rsid w:val="005C5AA6"/>
    <w:rsid w:val="005C5D24"/>
    <w:rsid w:val="005C6499"/>
    <w:rsid w:val="005C64A3"/>
    <w:rsid w:val="005D0C10"/>
    <w:rsid w:val="005D5EAB"/>
    <w:rsid w:val="005E06BA"/>
    <w:rsid w:val="005E290C"/>
    <w:rsid w:val="005E3409"/>
    <w:rsid w:val="005F24B1"/>
    <w:rsid w:val="005F3990"/>
    <w:rsid w:val="005F4C11"/>
    <w:rsid w:val="005F5B2A"/>
    <w:rsid w:val="006013F8"/>
    <w:rsid w:val="00601CD1"/>
    <w:rsid w:val="00601F70"/>
    <w:rsid w:val="00602FDE"/>
    <w:rsid w:val="00603153"/>
    <w:rsid w:val="00603747"/>
    <w:rsid w:val="0060491E"/>
    <w:rsid w:val="00606CE8"/>
    <w:rsid w:val="006150BD"/>
    <w:rsid w:val="00622EE8"/>
    <w:rsid w:val="00623EF9"/>
    <w:rsid w:val="0063717F"/>
    <w:rsid w:val="00642341"/>
    <w:rsid w:val="00643E73"/>
    <w:rsid w:val="00643FC3"/>
    <w:rsid w:val="006440DE"/>
    <w:rsid w:val="006456C3"/>
    <w:rsid w:val="00646984"/>
    <w:rsid w:val="00647C7D"/>
    <w:rsid w:val="006523AF"/>
    <w:rsid w:val="006535DE"/>
    <w:rsid w:val="00655CE1"/>
    <w:rsid w:val="00656D64"/>
    <w:rsid w:val="006579A4"/>
    <w:rsid w:val="00663FC9"/>
    <w:rsid w:val="00672CD6"/>
    <w:rsid w:val="00673494"/>
    <w:rsid w:val="006838FC"/>
    <w:rsid w:val="006872D8"/>
    <w:rsid w:val="00690DB2"/>
    <w:rsid w:val="00693ACF"/>
    <w:rsid w:val="0069756F"/>
    <w:rsid w:val="006B2E4A"/>
    <w:rsid w:val="006B3E01"/>
    <w:rsid w:val="006B41AE"/>
    <w:rsid w:val="006B460F"/>
    <w:rsid w:val="006C1562"/>
    <w:rsid w:val="006C163E"/>
    <w:rsid w:val="006C166B"/>
    <w:rsid w:val="006C1937"/>
    <w:rsid w:val="006C5FF9"/>
    <w:rsid w:val="006D1C90"/>
    <w:rsid w:val="006D57CA"/>
    <w:rsid w:val="006D59E7"/>
    <w:rsid w:val="006D6473"/>
    <w:rsid w:val="006D77DF"/>
    <w:rsid w:val="006E0239"/>
    <w:rsid w:val="006E1B57"/>
    <w:rsid w:val="006E3A0D"/>
    <w:rsid w:val="006F623E"/>
    <w:rsid w:val="00702DDE"/>
    <w:rsid w:val="00704772"/>
    <w:rsid w:val="00716571"/>
    <w:rsid w:val="00720C12"/>
    <w:rsid w:val="0072487F"/>
    <w:rsid w:val="00724CDD"/>
    <w:rsid w:val="00724E34"/>
    <w:rsid w:val="0072628C"/>
    <w:rsid w:val="00732600"/>
    <w:rsid w:val="007330EC"/>
    <w:rsid w:val="00735DD6"/>
    <w:rsid w:val="00743A85"/>
    <w:rsid w:val="00743F02"/>
    <w:rsid w:val="007447E3"/>
    <w:rsid w:val="00744C9F"/>
    <w:rsid w:val="007540E2"/>
    <w:rsid w:val="00754D0B"/>
    <w:rsid w:val="00763E52"/>
    <w:rsid w:val="007644C6"/>
    <w:rsid w:val="00764803"/>
    <w:rsid w:val="00771CC1"/>
    <w:rsid w:val="00772787"/>
    <w:rsid w:val="0077404A"/>
    <w:rsid w:val="0078683B"/>
    <w:rsid w:val="00786A1F"/>
    <w:rsid w:val="00786C1B"/>
    <w:rsid w:val="00791BDD"/>
    <w:rsid w:val="0079489A"/>
    <w:rsid w:val="007A4AB7"/>
    <w:rsid w:val="007A5271"/>
    <w:rsid w:val="007A5F91"/>
    <w:rsid w:val="007B0516"/>
    <w:rsid w:val="007B1B70"/>
    <w:rsid w:val="007B5346"/>
    <w:rsid w:val="007B6356"/>
    <w:rsid w:val="007C0B61"/>
    <w:rsid w:val="007C1C9E"/>
    <w:rsid w:val="007C60FB"/>
    <w:rsid w:val="007D2901"/>
    <w:rsid w:val="007D63AB"/>
    <w:rsid w:val="007E4811"/>
    <w:rsid w:val="007E68F3"/>
    <w:rsid w:val="007F7A0F"/>
    <w:rsid w:val="00801E42"/>
    <w:rsid w:val="00805DE4"/>
    <w:rsid w:val="00806DF7"/>
    <w:rsid w:val="00810C19"/>
    <w:rsid w:val="00811752"/>
    <w:rsid w:val="008219F7"/>
    <w:rsid w:val="008223F0"/>
    <w:rsid w:val="00825E57"/>
    <w:rsid w:val="00827279"/>
    <w:rsid w:val="00830EB9"/>
    <w:rsid w:val="008425FD"/>
    <w:rsid w:val="008435E8"/>
    <w:rsid w:val="00843A73"/>
    <w:rsid w:val="00844FAC"/>
    <w:rsid w:val="0084789D"/>
    <w:rsid w:val="00847FA2"/>
    <w:rsid w:val="008505EF"/>
    <w:rsid w:val="00857E35"/>
    <w:rsid w:val="00857F12"/>
    <w:rsid w:val="00865586"/>
    <w:rsid w:val="008671ED"/>
    <w:rsid w:val="00867A2D"/>
    <w:rsid w:val="00875501"/>
    <w:rsid w:val="00875CD1"/>
    <w:rsid w:val="0087776D"/>
    <w:rsid w:val="0088047A"/>
    <w:rsid w:val="00883DA3"/>
    <w:rsid w:val="008917B6"/>
    <w:rsid w:val="008919F9"/>
    <w:rsid w:val="00892ECB"/>
    <w:rsid w:val="00894D55"/>
    <w:rsid w:val="00897282"/>
    <w:rsid w:val="008A7C5A"/>
    <w:rsid w:val="008B2B54"/>
    <w:rsid w:val="008B32A9"/>
    <w:rsid w:val="008B463A"/>
    <w:rsid w:val="008C1EA2"/>
    <w:rsid w:val="008C2D62"/>
    <w:rsid w:val="008D03A9"/>
    <w:rsid w:val="008E236C"/>
    <w:rsid w:val="008E6EFE"/>
    <w:rsid w:val="008E6FA3"/>
    <w:rsid w:val="008E7310"/>
    <w:rsid w:val="008F0C4A"/>
    <w:rsid w:val="008F0D65"/>
    <w:rsid w:val="008F1267"/>
    <w:rsid w:val="008F4C52"/>
    <w:rsid w:val="008F5206"/>
    <w:rsid w:val="00900C76"/>
    <w:rsid w:val="0090360B"/>
    <w:rsid w:val="00906174"/>
    <w:rsid w:val="00907CC4"/>
    <w:rsid w:val="009110ED"/>
    <w:rsid w:val="00911BEC"/>
    <w:rsid w:val="009127BA"/>
    <w:rsid w:val="00916395"/>
    <w:rsid w:val="00921795"/>
    <w:rsid w:val="009226CE"/>
    <w:rsid w:val="00927928"/>
    <w:rsid w:val="009378E1"/>
    <w:rsid w:val="009379CB"/>
    <w:rsid w:val="00937FAC"/>
    <w:rsid w:val="00940A87"/>
    <w:rsid w:val="00944025"/>
    <w:rsid w:val="009444D0"/>
    <w:rsid w:val="00947AE2"/>
    <w:rsid w:val="00957A50"/>
    <w:rsid w:val="009614EB"/>
    <w:rsid w:val="00965D62"/>
    <w:rsid w:val="00966EA6"/>
    <w:rsid w:val="00967106"/>
    <w:rsid w:val="00970255"/>
    <w:rsid w:val="00971135"/>
    <w:rsid w:val="0098694D"/>
    <w:rsid w:val="00991439"/>
    <w:rsid w:val="009A2A02"/>
    <w:rsid w:val="009A40AC"/>
    <w:rsid w:val="009A4565"/>
    <w:rsid w:val="009A5463"/>
    <w:rsid w:val="009B0380"/>
    <w:rsid w:val="009B4B2D"/>
    <w:rsid w:val="009C5FB2"/>
    <w:rsid w:val="009D1748"/>
    <w:rsid w:val="009D6DB0"/>
    <w:rsid w:val="009E398E"/>
    <w:rsid w:val="009E4E1F"/>
    <w:rsid w:val="009E68F1"/>
    <w:rsid w:val="009F199D"/>
    <w:rsid w:val="009F50AA"/>
    <w:rsid w:val="009F6478"/>
    <w:rsid w:val="009F697A"/>
    <w:rsid w:val="009F71DF"/>
    <w:rsid w:val="00A072E9"/>
    <w:rsid w:val="00A147ED"/>
    <w:rsid w:val="00A148B1"/>
    <w:rsid w:val="00A15158"/>
    <w:rsid w:val="00A15211"/>
    <w:rsid w:val="00A261B0"/>
    <w:rsid w:val="00A26AF4"/>
    <w:rsid w:val="00A30E38"/>
    <w:rsid w:val="00A32B77"/>
    <w:rsid w:val="00A360EA"/>
    <w:rsid w:val="00A41744"/>
    <w:rsid w:val="00A444B4"/>
    <w:rsid w:val="00A44736"/>
    <w:rsid w:val="00A539FC"/>
    <w:rsid w:val="00A5615A"/>
    <w:rsid w:val="00A57558"/>
    <w:rsid w:val="00A62B54"/>
    <w:rsid w:val="00A64626"/>
    <w:rsid w:val="00A65C64"/>
    <w:rsid w:val="00A66E2C"/>
    <w:rsid w:val="00A727FE"/>
    <w:rsid w:val="00A74B05"/>
    <w:rsid w:val="00A74CF9"/>
    <w:rsid w:val="00A75061"/>
    <w:rsid w:val="00A75378"/>
    <w:rsid w:val="00A7555E"/>
    <w:rsid w:val="00A80AB8"/>
    <w:rsid w:val="00A852C3"/>
    <w:rsid w:val="00A876B2"/>
    <w:rsid w:val="00A90197"/>
    <w:rsid w:val="00A95AB5"/>
    <w:rsid w:val="00A97589"/>
    <w:rsid w:val="00AA0834"/>
    <w:rsid w:val="00AA79A2"/>
    <w:rsid w:val="00AB4728"/>
    <w:rsid w:val="00AC53A1"/>
    <w:rsid w:val="00AC690C"/>
    <w:rsid w:val="00AC6BA8"/>
    <w:rsid w:val="00AD5239"/>
    <w:rsid w:val="00AD58DE"/>
    <w:rsid w:val="00AE083C"/>
    <w:rsid w:val="00AE0CE2"/>
    <w:rsid w:val="00AE789E"/>
    <w:rsid w:val="00AE7DB1"/>
    <w:rsid w:val="00AF2825"/>
    <w:rsid w:val="00AF3C98"/>
    <w:rsid w:val="00AF58B0"/>
    <w:rsid w:val="00B0150A"/>
    <w:rsid w:val="00B1549C"/>
    <w:rsid w:val="00B2030F"/>
    <w:rsid w:val="00B21D00"/>
    <w:rsid w:val="00B26695"/>
    <w:rsid w:val="00B41C4C"/>
    <w:rsid w:val="00B41C68"/>
    <w:rsid w:val="00B43844"/>
    <w:rsid w:val="00B43FC0"/>
    <w:rsid w:val="00B61C34"/>
    <w:rsid w:val="00B6351F"/>
    <w:rsid w:val="00B64264"/>
    <w:rsid w:val="00B77069"/>
    <w:rsid w:val="00B80FB4"/>
    <w:rsid w:val="00B82424"/>
    <w:rsid w:val="00B839CC"/>
    <w:rsid w:val="00B84CD0"/>
    <w:rsid w:val="00B87CD8"/>
    <w:rsid w:val="00B903DE"/>
    <w:rsid w:val="00B90747"/>
    <w:rsid w:val="00B91F3F"/>
    <w:rsid w:val="00B94E17"/>
    <w:rsid w:val="00B97B73"/>
    <w:rsid w:val="00BA042E"/>
    <w:rsid w:val="00BA124E"/>
    <w:rsid w:val="00BA2811"/>
    <w:rsid w:val="00BA29C4"/>
    <w:rsid w:val="00BB42D9"/>
    <w:rsid w:val="00BC0A1A"/>
    <w:rsid w:val="00BC3785"/>
    <w:rsid w:val="00BD12F9"/>
    <w:rsid w:val="00BD20B7"/>
    <w:rsid w:val="00BD6222"/>
    <w:rsid w:val="00BE0846"/>
    <w:rsid w:val="00BE7002"/>
    <w:rsid w:val="00BF0353"/>
    <w:rsid w:val="00BF2425"/>
    <w:rsid w:val="00BF4F0F"/>
    <w:rsid w:val="00C021DC"/>
    <w:rsid w:val="00C03424"/>
    <w:rsid w:val="00C0425A"/>
    <w:rsid w:val="00C044F0"/>
    <w:rsid w:val="00C062AB"/>
    <w:rsid w:val="00C10706"/>
    <w:rsid w:val="00C11FB9"/>
    <w:rsid w:val="00C12CF1"/>
    <w:rsid w:val="00C14A2A"/>
    <w:rsid w:val="00C27C90"/>
    <w:rsid w:val="00C313DC"/>
    <w:rsid w:val="00C36F28"/>
    <w:rsid w:val="00C5076E"/>
    <w:rsid w:val="00C51BEF"/>
    <w:rsid w:val="00C57F3A"/>
    <w:rsid w:val="00C60B65"/>
    <w:rsid w:val="00C62653"/>
    <w:rsid w:val="00C62E6E"/>
    <w:rsid w:val="00C660AE"/>
    <w:rsid w:val="00C7148F"/>
    <w:rsid w:val="00C73EE5"/>
    <w:rsid w:val="00C76224"/>
    <w:rsid w:val="00C76D49"/>
    <w:rsid w:val="00C77AC0"/>
    <w:rsid w:val="00C80704"/>
    <w:rsid w:val="00C8150D"/>
    <w:rsid w:val="00C83B1F"/>
    <w:rsid w:val="00C84B08"/>
    <w:rsid w:val="00C84CD8"/>
    <w:rsid w:val="00C8552B"/>
    <w:rsid w:val="00C94C15"/>
    <w:rsid w:val="00C96EAD"/>
    <w:rsid w:val="00C971BF"/>
    <w:rsid w:val="00CA0A08"/>
    <w:rsid w:val="00CA16AF"/>
    <w:rsid w:val="00CA2B73"/>
    <w:rsid w:val="00CA6188"/>
    <w:rsid w:val="00CB0430"/>
    <w:rsid w:val="00CB649A"/>
    <w:rsid w:val="00CC0C19"/>
    <w:rsid w:val="00CC1349"/>
    <w:rsid w:val="00CC303F"/>
    <w:rsid w:val="00CC7693"/>
    <w:rsid w:val="00CD18DA"/>
    <w:rsid w:val="00CD4A71"/>
    <w:rsid w:val="00CD74EF"/>
    <w:rsid w:val="00CE2C00"/>
    <w:rsid w:val="00CE58F8"/>
    <w:rsid w:val="00CE6F3B"/>
    <w:rsid w:val="00CF2C93"/>
    <w:rsid w:val="00CF3236"/>
    <w:rsid w:val="00CF5354"/>
    <w:rsid w:val="00CF7D2C"/>
    <w:rsid w:val="00D00D7B"/>
    <w:rsid w:val="00D01F12"/>
    <w:rsid w:val="00D0788B"/>
    <w:rsid w:val="00D14F34"/>
    <w:rsid w:val="00D22A1D"/>
    <w:rsid w:val="00D25529"/>
    <w:rsid w:val="00D27CF9"/>
    <w:rsid w:val="00D3341E"/>
    <w:rsid w:val="00D372FF"/>
    <w:rsid w:val="00D43210"/>
    <w:rsid w:val="00D476D4"/>
    <w:rsid w:val="00D50946"/>
    <w:rsid w:val="00D5134F"/>
    <w:rsid w:val="00D53CDD"/>
    <w:rsid w:val="00D564DF"/>
    <w:rsid w:val="00D618B2"/>
    <w:rsid w:val="00D6282D"/>
    <w:rsid w:val="00D62909"/>
    <w:rsid w:val="00D7201E"/>
    <w:rsid w:val="00D72278"/>
    <w:rsid w:val="00D7745D"/>
    <w:rsid w:val="00D833FD"/>
    <w:rsid w:val="00D85D7E"/>
    <w:rsid w:val="00D9331C"/>
    <w:rsid w:val="00D9459F"/>
    <w:rsid w:val="00D97417"/>
    <w:rsid w:val="00DA5521"/>
    <w:rsid w:val="00DB0638"/>
    <w:rsid w:val="00DB277E"/>
    <w:rsid w:val="00DB3A38"/>
    <w:rsid w:val="00DB4328"/>
    <w:rsid w:val="00DC08EC"/>
    <w:rsid w:val="00DC1828"/>
    <w:rsid w:val="00DC638D"/>
    <w:rsid w:val="00DC7E2D"/>
    <w:rsid w:val="00DD373E"/>
    <w:rsid w:val="00DD3D46"/>
    <w:rsid w:val="00DD5373"/>
    <w:rsid w:val="00DD61EF"/>
    <w:rsid w:val="00DE5C7F"/>
    <w:rsid w:val="00DE5EA0"/>
    <w:rsid w:val="00DE63A0"/>
    <w:rsid w:val="00DF0B39"/>
    <w:rsid w:val="00DF3BA0"/>
    <w:rsid w:val="00DF713B"/>
    <w:rsid w:val="00E03CBB"/>
    <w:rsid w:val="00E04FA0"/>
    <w:rsid w:val="00E072E6"/>
    <w:rsid w:val="00E1229F"/>
    <w:rsid w:val="00E12A68"/>
    <w:rsid w:val="00E14651"/>
    <w:rsid w:val="00E16EE6"/>
    <w:rsid w:val="00E22FE7"/>
    <w:rsid w:val="00E2515E"/>
    <w:rsid w:val="00E46D1A"/>
    <w:rsid w:val="00E47A9C"/>
    <w:rsid w:val="00E504B5"/>
    <w:rsid w:val="00E55628"/>
    <w:rsid w:val="00E628BE"/>
    <w:rsid w:val="00E64482"/>
    <w:rsid w:val="00E67073"/>
    <w:rsid w:val="00E67352"/>
    <w:rsid w:val="00E72BD8"/>
    <w:rsid w:val="00E80C4F"/>
    <w:rsid w:val="00E81583"/>
    <w:rsid w:val="00E822CB"/>
    <w:rsid w:val="00E84F01"/>
    <w:rsid w:val="00E86A1D"/>
    <w:rsid w:val="00E9219C"/>
    <w:rsid w:val="00E92689"/>
    <w:rsid w:val="00E96E52"/>
    <w:rsid w:val="00EA0C6E"/>
    <w:rsid w:val="00EA1B4A"/>
    <w:rsid w:val="00EA26E7"/>
    <w:rsid w:val="00EB07B1"/>
    <w:rsid w:val="00EB1F32"/>
    <w:rsid w:val="00EB4380"/>
    <w:rsid w:val="00EB71D6"/>
    <w:rsid w:val="00EC4D2E"/>
    <w:rsid w:val="00ED28B6"/>
    <w:rsid w:val="00EE2D2D"/>
    <w:rsid w:val="00EE34CC"/>
    <w:rsid w:val="00EE6BB3"/>
    <w:rsid w:val="00EE74F3"/>
    <w:rsid w:val="00EF1208"/>
    <w:rsid w:val="00EF186F"/>
    <w:rsid w:val="00EF468E"/>
    <w:rsid w:val="00F01021"/>
    <w:rsid w:val="00F05A5C"/>
    <w:rsid w:val="00F06A2B"/>
    <w:rsid w:val="00F1208B"/>
    <w:rsid w:val="00F15EA2"/>
    <w:rsid w:val="00F1671B"/>
    <w:rsid w:val="00F1721B"/>
    <w:rsid w:val="00F21BEC"/>
    <w:rsid w:val="00F23A38"/>
    <w:rsid w:val="00F23D39"/>
    <w:rsid w:val="00F244BF"/>
    <w:rsid w:val="00F26D05"/>
    <w:rsid w:val="00F3010A"/>
    <w:rsid w:val="00F30263"/>
    <w:rsid w:val="00F33674"/>
    <w:rsid w:val="00F36611"/>
    <w:rsid w:val="00F4336A"/>
    <w:rsid w:val="00F4633C"/>
    <w:rsid w:val="00F46D62"/>
    <w:rsid w:val="00F47E7E"/>
    <w:rsid w:val="00F55005"/>
    <w:rsid w:val="00F56924"/>
    <w:rsid w:val="00F60193"/>
    <w:rsid w:val="00F64DB7"/>
    <w:rsid w:val="00F70AAD"/>
    <w:rsid w:val="00F81A27"/>
    <w:rsid w:val="00F82B5B"/>
    <w:rsid w:val="00F8673A"/>
    <w:rsid w:val="00F90571"/>
    <w:rsid w:val="00F967AB"/>
    <w:rsid w:val="00FA11D1"/>
    <w:rsid w:val="00FA2785"/>
    <w:rsid w:val="00FA3979"/>
    <w:rsid w:val="00FA4B8D"/>
    <w:rsid w:val="00FA4D71"/>
    <w:rsid w:val="00FB1789"/>
    <w:rsid w:val="00FB6E68"/>
    <w:rsid w:val="00FC139A"/>
    <w:rsid w:val="00FC7E83"/>
    <w:rsid w:val="00FD08D8"/>
    <w:rsid w:val="00FD2086"/>
    <w:rsid w:val="00FD667E"/>
    <w:rsid w:val="00FE4E34"/>
    <w:rsid w:val="00FE7433"/>
    <w:rsid w:val="00FE7DEE"/>
    <w:rsid w:val="00FF4C59"/>
    <w:rsid w:val="00FF5383"/>
    <w:rsid w:val="00FF5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character" w:customStyle="1" w:styleId="fontstyle01">
    <w:name w:val="fontstyle01"/>
    <w:rsid w:val="00114A9D"/>
    <w:rPr>
      <w:rFonts w:ascii="Arial" w:hAnsi="Arial" w:cs="Arial" w:hint="default"/>
      <w:b w:val="0"/>
      <w:bCs w:val="0"/>
      <w:i w:val="0"/>
      <w:iCs w:val="0"/>
      <w:color w:val="000000"/>
      <w:sz w:val="22"/>
      <w:szCs w:val="22"/>
    </w:rPr>
  </w:style>
  <w:style w:type="character" w:customStyle="1" w:styleId="fontstyle21">
    <w:name w:val="fontstyle21"/>
    <w:rsid w:val="00114A9D"/>
    <w:rPr>
      <w:rFonts w:ascii="Helvetica" w:hAnsi="Helvetic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character" w:customStyle="1" w:styleId="fontstyle01">
    <w:name w:val="fontstyle01"/>
    <w:rsid w:val="00114A9D"/>
    <w:rPr>
      <w:rFonts w:ascii="Arial" w:hAnsi="Arial" w:cs="Arial" w:hint="default"/>
      <w:b w:val="0"/>
      <w:bCs w:val="0"/>
      <w:i w:val="0"/>
      <w:iCs w:val="0"/>
      <w:color w:val="000000"/>
      <w:sz w:val="22"/>
      <w:szCs w:val="22"/>
    </w:rPr>
  </w:style>
  <w:style w:type="character" w:customStyle="1" w:styleId="fontstyle21">
    <w:name w:val="fontstyle21"/>
    <w:rsid w:val="00114A9D"/>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092">
      <w:bodyDiv w:val="1"/>
      <w:marLeft w:val="0"/>
      <w:marRight w:val="0"/>
      <w:marTop w:val="0"/>
      <w:marBottom w:val="0"/>
      <w:divBdr>
        <w:top w:val="none" w:sz="0" w:space="0" w:color="auto"/>
        <w:left w:val="none" w:sz="0" w:space="0" w:color="auto"/>
        <w:bottom w:val="none" w:sz="0" w:space="0" w:color="auto"/>
        <w:right w:val="none" w:sz="0" w:space="0" w:color="auto"/>
      </w:divBdr>
    </w:div>
    <w:div w:id="1593775963">
      <w:bodyDiv w:val="1"/>
      <w:marLeft w:val="0"/>
      <w:marRight w:val="0"/>
      <w:marTop w:val="0"/>
      <w:marBottom w:val="0"/>
      <w:divBdr>
        <w:top w:val="none" w:sz="0" w:space="0" w:color="auto"/>
        <w:left w:val="none" w:sz="0" w:space="0" w:color="auto"/>
        <w:bottom w:val="none" w:sz="0" w:space="0" w:color="auto"/>
        <w:right w:val="none" w:sz="0" w:space="0" w:color="auto"/>
      </w:divBdr>
    </w:div>
    <w:div w:id="1771387286">
      <w:bodyDiv w:val="1"/>
      <w:marLeft w:val="0"/>
      <w:marRight w:val="0"/>
      <w:marTop w:val="0"/>
      <w:marBottom w:val="0"/>
      <w:divBdr>
        <w:top w:val="none" w:sz="0" w:space="0" w:color="auto"/>
        <w:left w:val="none" w:sz="0" w:space="0" w:color="auto"/>
        <w:bottom w:val="none" w:sz="0" w:space="0" w:color="auto"/>
        <w:right w:val="none" w:sz="0" w:space="0" w:color="auto"/>
      </w:divBdr>
    </w:div>
    <w:div w:id="18527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EC4A-E25D-4094-960C-9B45C889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43</Pages>
  <Words>13281</Words>
  <Characters>75705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14</cp:revision>
  <cp:lastPrinted>2022-06-10T05:54:00Z</cp:lastPrinted>
  <dcterms:created xsi:type="dcterms:W3CDTF">2022-06-01T08:07:00Z</dcterms:created>
  <dcterms:modified xsi:type="dcterms:W3CDTF">2022-06-10T07:15:00Z</dcterms:modified>
</cp:coreProperties>
</file>